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E" w:rsidRDefault="00D1096E" w:rsidP="00D1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6E">
        <w:rPr>
          <w:rFonts w:ascii="Times New Roman" w:hAnsi="Times New Roman" w:cs="Times New Roman"/>
          <w:b/>
          <w:sz w:val="28"/>
          <w:szCs w:val="28"/>
        </w:rPr>
        <w:t xml:space="preserve">Объявляется конкурсный отбор </w:t>
      </w:r>
    </w:p>
    <w:p w:rsidR="008B722B" w:rsidRDefault="00D1096E" w:rsidP="00D1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D1096E">
        <w:rPr>
          <w:rFonts w:ascii="Times New Roman" w:hAnsi="Times New Roman" w:cs="Times New Roman"/>
          <w:b/>
          <w:sz w:val="28"/>
          <w:szCs w:val="28"/>
        </w:rPr>
        <w:t>капитальн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1096E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1096E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</w:t>
      </w:r>
    </w:p>
    <w:p w:rsidR="00D1096E" w:rsidRPr="00D1096E" w:rsidRDefault="00D1096E" w:rsidP="00D10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Кировской обла</w:t>
      </w:r>
      <w:r w:rsidRPr="00D1096E">
        <w:rPr>
          <w:rFonts w:ascii="Times New Roman" w:hAnsi="Times New Roman" w:cs="Times New Roman"/>
          <w:sz w:val="28"/>
          <w:szCs w:val="28"/>
        </w:rPr>
        <w:t>с</w:t>
      </w:r>
      <w:r w:rsidRPr="00D1096E">
        <w:rPr>
          <w:rFonts w:ascii="Times New Roman" w:hAnsi="Times New Roman" w:cs="Times New Roman"/>
          <w:sz w:val="28"/>
          <w:szCs w:val="28"/>
        </w:rPr>
        <w:t xml:space="preserve">ти (далее – министерство) извещает </w:t>
      </w:r>
      <w:r w:rsidRPr="00D1096E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авт</w:t>
      </w:r>
      <w:r w:rsidRPr="00D1096E">
        <w:rPr>
          <w:rFonts w:ascii="Times New Roman" w:hAnsi="Times New Roman" w:cs="Times New Roman"/>
          <w:b/>
          <w:sz w:val="28"/>
          <w:szCs w:val="28"/>
        </w:rPr>
        <w:t>о</w:t>
      </w:r>
      <w:r w:rsidRPr="00D1096E">
        <w:rPr>
          <w:rFonts w:ascii="Times New Roman" w:hAnsi="Times New Roman" w:cs="Times New Roman"/>
          <w:b/>
          <w:sz w:val="28"/>
          <w:szCs w:val="28"/>
        </w:rPr>
        <w:t xml:space="preserve">мобильных дорог общего пользования </w:t>
      </w:r>
      <w:r w:rsidRPr="00D1096E">
        <w:rPr>
          <w:rFonts w:ascii="Times New Roman" w:hAnsi="Times New Roman" w:cs="Times New Roman"/>
          <w:sz w:val="28"/>
          <w:szCs w:val="28"/>
        </w:rPr>
        <w:t>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</w:t>
      </w:r>
      <w:r w:rsidRPr="00D1096E">
        <w:rPr>
          <w:rFonts w:ascii="Times New Roman" w:hAnsi="Times New Roman" w:cs="Times New Roman"/>
          <w:sz w:val="28"/>
          <w:szCs w:val="28"/>
        </w:rPr>
        <w:t>з</w:t>
      </w:r>
      <w:r w:rsidRPr="00D1096E">
        <w:rPr>
          <w:rFonts w:ascii="Times New Roman" w:hAnsi="Times New Roman" w:cs="Times New Roman"/>
          <w:sz w:val="28"/>
          <w:szCs w:val="28"/>
        </w:rPr>
        <w:t>водства и переработки сельскохозяйственной продукции.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Порядок конкурсного отбора объектов </w:t>
      </w:r>
      <w:r w:rsidRPr="00D1096E">
        <w:rPr>
          <w:rFonts w:ascii="Times New Roman" w:hAnsi="Times New Roman" w:cs="Times New Roman"/>
          <w:bCs/>
          <w:sz w:val="28"/>
          <w:szCs w:val="28"/>
        </w:rPr>
        <w:t>по проектированию, строительс</w:t>
      </w:r>
      <w:r w:rsidRPr="00D1096E">
        <w:rPr>
          <w:rFonts w:ascii="Times New Roman" w:hAnsi="Times New Roman" w:cs="Times New Roman"/>
          <w:bCs/>
          <w:sz w:val="28"/>
          <w:szCs w:val="28"/>
        </w:rPr>
        <w:t>т</w:t>
      </w:r>
      <w:r w:rsidRPr="00D1096E">
        <w:rPr>
          <w:rFonts w:ascii="Times New Roman" w:hAnsi="Times New Roman" w:cs="Times New Roman"/>
          <w:bCs/>
          <w:sz w:val="28"/>
          <w:szCs w:val="28"/>
        </w:rPr>
        <w:t>ву и реконструкции, капитального ремонта автомобильных дорог для включ</w:t>
      </w:r>
      <w:r w:rsidRPr="00D1096E">
        <w:rPr>
          <w:rFonts w:ascii="Times New Roman" w:hAnsi="Times New Roman" w:cs="Times New Roman"/>
          <w:bCs/>
          <w:sz w:val="28"/>
          <w:szCs w:val="28"/>
        </w:rPr>
        <w:t>е</w:t>
      </w:r>
      <w:r w:rsidRPr="00D1096E">
        <w:rPr>
          <w:rFonts w:ascii="Times New Roman" w:hAnsi="Times New Roman" w:cs="Times New Roman"/>
          <w:bCs/>
          <w:sz w:val="28"/>
          <w:szCs w:val="28"/>
        </w:rPr>
        <w:t xml:space="preserve">ния в </w:t>
      </w:r>
      <w:hyperlink r:id="rId6" w:history="1">
        <w:r w:rsidRPr="00D1096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подпрограмму</w:t>
        </w:r>
      </w:hyperlink>
      <w:r w:rsidRPr="00D1096E">
        <w:rPr>
          <w:rFonts w:ascii="Times New Roman" w:hAnsi="Times New Roman" w:cs="Times New Roman"/>
          <w:bCs/>
          <w:sz w:val="28"/>
          <w:szCs w:val="28"/>
        </w:rPr>
        <w:t xml:space="preserve"> «Устойчивое развитие сельских территорий Кировской области на период 2014 – 2021 годов» государственной программы Кировской области «Развитие агропромышленного комплекса» на 2013 – 2021 годы (далее – Порядок, Подпрограмма) </w:t>
      </w:r>
      <w:r w:rsidRPr="00D1096E">
        <w:rPr>
          <w:rFonts w:ascii="Times New Roman" w:hAnsi="Times New Roman" w:cs="Times New Roman"/>
          <w:sz w:val="28"/>
          <w:szCs w:val="28"/>
        </w:rPr>
        <w:t>утвержден постановлением Правительства К</w:t>
      </w:r>
      <w:r w:rsidRPr="00D1096E">
        <w:rPr>
          <w:rFonts w:ascii="Times New Roman" w:hAnsi="Times New Roman" w:cs="Times New Roman"/>
          <w:sz w:val="28"/>
          <w:szCs w:val="28"/>
        </w:rPr>
        <w:t>и</w:t>
      </w:r>
      <w:r w:rsidRPr="00D1096E">
        <w:rPr>
          <w:rFonts w:ascii="Times New Roman" w:hAnsi="Times New Roman" w:cs="Times New Roman"/>
          <w:sz w:val="28"/>
          <w:szCs w:val="28"/>
        </w:rPr>
        <w:t>ровской области от 19.05.2015 № 39/263 «О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продукции» (в редакции пост</w:t>
      </w:r>
      <w:r w:rsidRPr="00D1096E">
        <w:rPr>
          <w:rFonts w:ascii="Times New Roman" w:hAnsi="Times New Roman" w:cs="Times New Roman"/>
          <w:sz w:val="28"/>
          <w:szCs w:val="28"/>
        </w:rPr>
        <w:t>а</w:t>
      </w:r>
      <w:r w:rsidRPr="00D1096E">
        <w:rPr>
          <w:rFonts w:ascii="Times New Roman" w:hAnsi="Times New Roman" w:cs="Times New Roman"/>
          <w:sz w:val="28"/>
          <w:szCs w:val="28"/>
        </w:rPr>
        <w:t>новлений Правительства Кировской области от 13.04.2016 № 94/248, от 18.08.2016 № 4/49, от 29.12.2016 № 36/307, от 12.04.2017 № 59/198, от 08.05.2018 № 216-П).</w:t>
      </w:r>
    </w:p>
    <w:p w:rsidR="00D1096E" w:rsidRPr="00D1096E" w:rsidRDefault="00D1096E" w:rsidP="00D109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96E" w:rsidRPr="00D1096E" w:rsidRDefault="00D1096E" w:rsidP="00D109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D1096E">
        <w:rPr>
          <w:rFonts w:ascii="Times New Roman" w:hAnsi="Times New Roman" w:cs="Times New Roman"/>
          <w:bCs/>
          <w:sz w:val="28"/>
          <w:szCs w:val="28"/>
        </w:rPr>
        <w:t>проводится по виду работ</w:t>
      </w:r>
      <w:r w:rsidRPr="00D1096E">
        <w:rPr>
          <w:rFonts w:ascii="Times New Roman" w:hAnsi="Times New Roman" w:cs="Times New Roman"/>
          <w:b/>
          <w:bCs/>
          <w:sz w:val="28"/>
          <w:szCs w:val="28"/>
        </w:rPr>
        <w:t xml:space="preserve"> капитальный ремонт автомобил</w:t>
      </w:r>
      <w:r w:rsidRPr="00D1096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1096E">
        <w:rPr>
          <w:rFonts w:ascii="Times New Roman" w:hAnsi="Times New Roman" w:cs="Times New Roman"/>
          <w:b/>
          <w:bCs/>
          <w:sz w:val="28"/>
          <w:szCs w:val="28"/>
        </w:rPr>
        <w:t xml:space="preserve">ных дорог. 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096E">
        <w:rPr>
          <w:rFonts w:ascii="Times New Roman" w:hAnsi="Times New Roman" w:cs="Times New Roman"/>
          <w:bCs/>
          <w:iCs/>
          <w:sz w:val="28"/>
          <w:szCs w:val="28"/>
        </w:rPr>
        <w:t>Участниками конкурсного отбора (далее – участники) являются админ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>страции муниципальных районов (городских округов) Кировской области, с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ответствующие </w:t>
      </w:r>
      <w:r w:rsidRPr="00D1096E">
        <w:rPr>
          <w:rFonts w:ascii="Times New Roman" w:hAnsi="Times New Roman" w:cs="Times New Roman"/>
          <w:sz w:val="28"/>
          <w:szCs w:val="28"/>
        </w:rPr>
        <w:t>следующим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 xml:space="preserve"> условиям: 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1. Наличие утвержденных в установленном порядке муниципальных программ, предусматривающих аналогичные мероприятия, выполняемые с использованием средств местных бюджетов и направленные на достижение целей </w:t>
      </w:r>
      <w:hyperlink r:id="rId7" w:history="1">
        <w:r w:rsidRPr="00D1096E">
          <w:rPr>
            <w:rFonts w:ascii="Times New Roman" w:hAnsi="Times New Roman" w:cs="Times New Roman"/>
            <w:sz w:val="28"/>
            <w:szCs w:val="28"/>
          </w:rPr>
          <w:t>По</w:t>
        </w:r>
        <w:r w:rsidRPr="00D1096E">
          <w:rPr>
            <w:rFonts w:ascii="Times New Roman" w:hAnsi="Times New Roman" w:cs="Times New Roman"/>
            <w:sz w:val="28"/>
            <w:szCs w:val="28"/>
          </w:rPr>
          <w:t>д</w:t>
        </w:r>
        <w:r w:rsidRPr="00D1096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1096E">
        <w:rPr>
          <w:rFonts w:ascii="Times New Roman" w:hAnsi="Times New Roman" w:cs="Times New Roman"/>
          <w:sz w:val="28"/>
          <w:szCs w:val="28"/>
        </w:rPr>
        <w:t>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2. Наличие бюджетной заявки муниципального образования с указанием размера запрашиваемой субсидии на реализацию конкретных мероприятий </w:t>
      </w:r>
      <w:hyperlink r:id="rId8" w:history="1">
        <w:r w:rsidRPr="00D1096E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и ожидаемых показателей их реализации.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3. Представление заверенной выписки из решения представительного органа местного самоуправления об утверждении решения о бюджете мун</w:t>
      </w:r>
      <w:r w:rsidRPr="00D1096E">
        <w:rPr>
          <w:rFonts w:ascii="Times New Roman" w:hAnsi="Times New Roman" w:cs="Times New Roman"/>
          <w:sz w:val="28"/>
          <w:szCs w:val="28"/>
        </w:rPr>
        <w:t>и</w:t>
      </w:r>
      <w:r w:rsidRPr="00D1096E">
        <w:rPr>
          <w:rFonts w:ascii="Times New Roman" w:hAnsi="Times New Roman" w:cs="Times New Roman"/>
          <w:sz w:val="28"/>
          <w:szCs w:val="28"/>
        </w:rPr>
        <w:t xml:space="preserve">ципального образования, подтверждающей софинансирование </w:t>
      </w:r>
      <w:r w:rsidRPr="00D1096E">
        <w:rPr>
          <w:rFonts w:ascii="Times New Roman" w:hAnsi="Times New Roman" w:cs="Times New Roman"/>
          <w:sz w:val="28"/>
          <w:szCs w:val="28"/>
        </w:rPr>
        <w:lastRenderedPageBreak/>
        <w:t>соответству</w:t>
      </w:r>
      <w:r w:rsidRPr="00D1096E">
        <w:rPr>
          <w:rFonts w:ascii="Times New Roman" w:hAnsi="Times New Roman" w:cs="Times New Roman"/>
          <w:sz w:val="28"/>
          <w:szCs w:val="28"/>
        </w:rPr>
        <w:t>ю</w:t>
      </w:r>
      <w:r w:rsidRPr="00D1096E">
        <w:rPr>
          <w:rFonts w:ascii="Times New Roman" w:hAnsi="Times New Roman" w:cs="Times New Roman"/>
          <w:sz w:val="28"/>
          <w:szCs w:val="28"/>
        </w:rPr>
        <w:t>щих мероприятий муниципальной программы в планируемом году из местн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го бюджета в размере не менее 0,1% от сметной стоимости объекта капитального ремонта автомобильных д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рог.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При наличии внебюджетных источников - также представление пис</w:t>
      </w:r>
      <w:r w:rsidRPr="00D1096E">
        <w:rPr>
          <w:rFonts w:ascii="Times New Roman" w:hAnsi="Times New Roman" w:cs="Times New Roman"/>
          <w:sz w:val="28"/>
          <w:szCs w:val="28"/>
        </w:rPr>
        <w:t>ь</w:t>
      </w:r>
      <w:r w:rsidRPr="00D1096E">
        <w:rPr>
          <w:rFonts w:ascii="Times New Roman" w:hAnsi="Times New Roman" w:cs="Times New Roman"/>
          <w:sz w:val="28"/>
          <w:szCs w:val="28"/>
        </w:rPr>
        <w:t>менного обязательства инвестора по финансированию соответствующих м</w:t>
      </w:r>
      <w:r w:rsidRPr="00D1096E">
        <w:rPr>
          <w:rFonts w:ascii="Times New Roman" w:hAnsi="Times New Roman" w:cs="Times New Roman"/>
          <w:sz w:val="28"/>
          <w:szCs w:val="28"/>
        </w:rPr>
        <w:t>е</w:t>
      </w:r>
      <w:r w:rsidRPr="00D1096E">
        <w:rPr>
          <w:rFonts w:ascii="Times New Roman" w:hAnsi="Times New Roman" w:cs="Times New Roman"/>
          <w:sz w:val="28"/>
          <w:szCs w:val="28"/>
        </w:rPr>
        <w:t>роприятий в течение срока их реализации из собственных средств в размере не менее 0,5% от сметной стоимости объекта капитального ремонта автомобил</w:t>
      </w:r>
      <w:r w:rsidRPr="00D1096E">
        <w:rPr>
          <w:rFonts w:ascii="Times New Roman" w:hAnsi="Times New Roman" w:cs="Times New Roman"/>
          <w:sz w:val="28"/>
          <w:szCs w:val="28"/>
        </w:rPr>
        <w:t>ь</w:t>
      </w:r>
      <w:r w:rsidRPr="00D1096E">
        <w:rPr>
          <w:rFonts w:ascii="Times New Roman" w:hAnsi="Times New Roman" w:cs="Times New Roman"/>
          <w:sz w:val="28"/>
          <w:szCs w:val="28"/>
        </w:rPr>
        <w:t>ных дорог.</w:t>
      </w:r>
    </w:p>
    <w:p w:rsidR="00D1096E" w:rsidRPr="00D1096E" w:rsidRDefault="00D1096E" w:rsidP="00D1096E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096E">
        <w:rPr>
          <w:rFonts w:ascii="Times New Roman" w:hAnsi="Times New Roman" w:cs="Times New Roman"/>
          <w:bCs/>
          <w:iCs/>
          <w:sz w:val="28"/>
          <w:szCs w:val="28"/>
        </w:rPr>
        <w:t>4. Удовлетворяющие следующим критериям отбора муниципальных районов (городских округов) для предоставления субсидий на проектиров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>ние, строительство, реконструкцию автомобильных дорог общего пользования (за исключением автомобильных дорог федерального значения) с твердым п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 xml:space="preserve">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в рамках </w:t>
      </w:r>
      <w:hyperlink r:id="rId9" w:history="1">
        <w:r w:rsidRPr="00D1096E">
          <w:rPr>
            <w:rFonts w:ascii="Times New Roman" w:hAnsi="Times New Roman" w:cs="Times New Roman"/>
            <w:bCs/>
            <w:iCs/>
            <w:sz w:val="28"/>
            <w:szCs w:val="28"/>
          </w:rPr>
          <w:t>Подпрограммы</w:t>
        </w:r>
      </w:hyperlink>
      <w:r w:rsidRPr="00D1096E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субсидии):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096E">
        <w:rPr>
          <w:rFonts w:ascii="Times New Roman" w:hAnsi="Times New Roman" w:cs="Times New Roman"/>
          <w:bCs/>
          <w:iCs/>
          <w:sz w:val="28"/>
          <w:szCs w:val="28"/>
        </w:rPr>
        <w:t>наличие инвестиционных проектов в сфере агропромышленного ко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D1096E">
        <w:rPr>
          <w:rFonts w:ascii="Times New Roman" w:hAnsi="Times New Roman" w:cs="Times New Roman"/>
          <w:bCs/>
          <w:iCs/>
          <w:sz w:val="28"/>
          <w:szCs w:val="28"/>
        </w:rPr>
        <w:t>плекса в сельских поселениях, на территории которых планируется реализация мероприятия Подпрограммы;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увеличение производства молока в хозяйствах всех категорий в муниц</w:t>
      </w:r>
      <w:r w:rsidRPr="00D1096E">
        <w:rPr>
          <w:rFonts w:ascii="Times New Roman" w:hAnsi="Times New Roman" w:cs="Times New Roman"/>
          <w:sz w:val="28"/>
          <w:szCs w:val="28"/>
        </w:rPr>
        <w:t>и</w:t>
      </w:r>
      <w:r w:rsidRPr="00D1096E">
        <w:rPr>
          <w:rFonts w:ascii="Times New Roman" w:hAnsi="Times New Roman" w:cs="Times New Roman"/>
          <w:sz w:val="28"/>
          <w:szCs w:val="28"/>
        </w:rPr>
        <w:t>пальном районе (городском округе) за год, предшествующий году проведения конкурсного отбора, к уровню предыдущего года.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D1096E">
        <w:rPr>
          <w:rFonts w:ascii="Times New Roman" w:hAnsi="Times New Roman" w:cs="Times New Roman"/>
          <w:sz w:val="28"/>
          <w:szCs w:val="28"/>
        </w:rPr>
        <w:t>Представившие заявки на участие в конкурсном отборе объектов капитального ремонта автомобильных дорог. При этом такие дороги должны соединять автомобильные дороги общего пользования (за исключением автом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бильных дорог федерального значения) с твердым покрытием с сельским н</w:t>
      </w:r>
      <w:r w:rsidRPr="00D1096E">
        <w:rPr>
          <w:rFonts w:ascii="Times New Roman" w:hAnsi="Times New Roman" w:cs="Times New Roman"/>
          <w:sz w:val="28"/>
          <w:szCs w:val="28"/>
        </w:rPr>
        <w:t>а</w:t>
      </w:r>
      <w:r w:rsidRPr="00D1096E">
        <w:rPr>
          <w:rFonts w:ascii="Times New Roman" w:hAnsi="Times New Roman" w:cs="Times New Roman"/>
          <w:sz w:val="28"/>
          <w:szCs w:val="28"/>
        </w:rPr>
        <w:t>селенным пунктом, расположенным в сельской местности, на территории к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торой по состоянию на дату подачи заявки на участие в конкурсном отборе реализуются инвестиционные проекты в сфере агропромышленного компле</w:t>
      </w:r>
      <w:r w:rsidRPr="00D1096E">
        <w:rPr>
          <w:rFonts w:ascii="Times New Roman" w:hAnsi="Times New Roman" w:cs="Times New Roman"/>
          <w:sz w:val="28"/>
          <w:szCs w:val="28"/>
        </w:rPr>
        <w:t>к</w:t>
      </w:r>
      <w:r w:rsidRPr="00D1096E">
        <w:rPr>
          <w:rFonts w:ascii="Times New Roman" w:hAnsi="Times New Roman" w:cs="Times New Roman"/>
          <w:sz w:val="28"/>
          <w:szCs w:val="28"/>
        </w:rPr>
        <w:t>са либо такие проекты реализованы в течение двух лет, предшествующих году подачи зая</w:t>
      </w:r>
      <w:r w:rsidRPr="00D1096E">
        <w:rPr>
          <w:rFonts w:ascii="Times New Roman" w:hAnsi="Times New Roman" w:cs="Times New Roman"/>
          <w:sz w:val="28"/>
          <w:szCs w:val="28"/>
        </w:rPr>
        <w:t>в</w:t>
      </w:r>
      <w:r w:rsidRPr="00D1096E">
        <w:rPr>
          <w:rFonts w:ascii="Times New Roman" w:hAnsi="Times New Roman" w:cs="Times New Roman"/>
          <w:sz w:val="28"/>
          <w:szCs w:val="28"/>
        </w:rPr>
        <w:t>ки.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096E">
        <w:rPr>
          <w:rFonts w:ascii="Times New Roman" w:hAnsi="Times New Roman" w:cs="Times New Roman"/>
          <w:spacing w:val="-8"/>
          <w:sz w:val="28"/>
          <w:szCs w:val="28"/>
        </w:rPr>
        <w:t>Перечень документов, необходимых для участия в конкурсном отборе объе</w:t>
      </w:r>
      <w:r w:rsidRPr="00D1096E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D1096E">
        <w:rPr>
          <w:rFonts w:ascii="Times New Roman" w:hAnsi="Times New Roman" w:cs="Times New Roman"/>
          <w:spacing w:val="-8"/>
          <w:sz w:val="28"/>
          <w:szCs w:val="28"/>
        </w:rPr>
        <w:t>тов по капитальному ремонту автомобильных дорог, и требования к их оформл</w:t>
      </w:r>
      <w:r w:rsidRPr="00D1096E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D1096E">
        <w:rPr>
          <w:rFonts w:ascii="Times New Roman" w:hAnsi="Times New Roman" w:cs="Times New Roman"/>
          <w:spacing w:val="-8"/>
          <w:sz w:val="28"/>
          <w:szCs w:val="28"/>
        </w:rPr>
        <w:t>нию: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history="1">
        <w:r w:rsidRPr="00D1096E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согласно приложению № 9-1 к Порядку.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2. Документы, подтверждающие соответствие муниципальных районов (городских округов) условиям, указанным в </w:t>
      </w:r>
      <w:hyperlink r:id="rId11" w:history="1">
        <w:r w:rsidRPr="00D1096E">
          <w:rPr>
            <w:rFonts w:ascii="Times New Roman" w:hAnsi="Times New Roman" w:cs="Times New Roman"/>
            <w:sz w:val="28"/>
            <w:szCs w:val="28"/>
          </w:rPr>
          <w:t>подпункте 2.1.1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lastRenderedPageBreak/>
        <w:t xml:space="preserve">2.1. Бюджетную </w:t>
      </w:r>
      <w:hyperlink r:id="rId12" w:history="1">
        <w:r w:rsidRPr="00D1096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с указанием размера запрашиваемой субс</w:t>
      </w:r>
      <w:r w:rsidRPr="00D1096E">
        <w:rPr>
          <w:rFonts w:ascii="Times New Roman" w:hAnsi="Times New Roman" w:cs="Times New Roman"/>
          <w:sz w:val="28"/>
          <w:szCs w:val="28"/>
        </w:rPr>
        <w:t>и</w:t>
      </w:r>
      <w:r w:rsidRPr="00D1096E">
        <w:rPr>
          <w:rFonts w:ascii="Times New Roman" w:hAnsi="Times New Roman" w:cs="Times New Roman"/>
          <w:sz w:val="28"/>
          <w:szCs w:val="28"/>
        </w:rPr>
        <w:t>дии на капитальный ремонт автомобильных дорог согласно приложению № 9-2 к П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рядку.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2.2. Документы, подтверждающие обязательства муниципального ра</w:t>
      </w:r>
      <w:r w:rsidRPr="00D1096E">
        <w:rPr>
          <w:rFonts w:ascii="Times New Roman" w:hAnsi="Times New Roman" w:cs="Times New Roman"/>
          <w:sz w:val="28"/>
          <w:szCs w:val="28"/>
        </w:rPr>
        <w:t>й</w:t>
      </w:r>
      <w:r w:rsidRPr="00D1096E">
        <w:rPr>
          <w:rFonts w:ascii="Times New Roman" w:hAnsi="Times New Roman" w:cs="Times New Roman"/>
          <w:sz w:val="28"/>
          <w:szCs w:val="28"/>
        </w:rPr>
        <w:t>она (городского округа) по финансовому обеспечению объектов капитального ремонта автомобильных дорог, включенных в заявку, за счет средств м</w:t>
      </w:r>
      <w:r w:rsidRPr="00D1096E">
        <w:rPr>
          <w:rFonts w:ascii="Times New Roman" w:hAnsi="Times New Roman" w:cs="Times New Roman"/>
          <w:sz w:val="28"/>
          <w:szCs w:val="28"/>
        </w:rPr>
        <w:t>е</w:t>
      </w:r>
      <w:r w:rsidRPr="00D1096E">
        <w:rPr>
          <w:rFonts w:ascii="Times New Roman" w:hAnsi="Times New Roman" w:cs="Times New Roman"/>
          <w:sz w:val="28"/>
          <w:szCs w:val="28"/>
        </w:rPr>
        <w:t>стного бюджета: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выписку из муниципальной программы, реализуемой за счет средств м</w:t>
      </w:r>
      <w:r w:rsidRPr="00D1096E">
        <w:rPr>
          <w:rFonts w:ascii="Times New Roman" w:hAnsi="Times New Roman" w:cs="Times New Roman"/>
          <w:sz w:val="28"/>
          <w:szCs w:val="28"/>
        </w:rPr>
        <w:t>е</w:t>
      </w:r>
      <w:r w:rsidRPr="00D1096E">
        <w:rPr>
          <w:rFonts w:ascii="Times New Roman" w:hAnsi="Times New Roman" w:cs="Times New Roman"/>
          <w:sz w:val="28"/>
          <w:szCs w:val="28"/>
        </w:rPr>
        <w:t>стного бюджета, предусматривающей соответствующие мероприятия по кап</w:t>
      </w:r>
      <w:r w:rsidRPr="00D1096E">
        <w:rPr>
          <w:rFonts w:ascii="Times New Roman" w:hAnsi="Times New Roman" w:cs="Times New Roman"/>
          <w:sz w:val="28"/>
          <w:szCs w:val="28"/>
        </w:rPr>
        <w:t>и</w:t>
      </w:r>
      <w:r w:rsidRPr="00D1096E">
        <w:rPr>
          <w:rFonts w:ascii="Times New Roman" w:hAnsi="Times New Roman" w:cs="Times New Roman"/>
          <w:sz w:val="28"/>
          <w:szCs w:val="28"/>
        </w:rPr>
        <w:t>тальному ремонту автомобильных дорог, включенных в заявку, выполняемые с использованием средств местного бюджета;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выписку из решения (проекта решения) о местном бюджете с указанием сведений об объеме бюджетных ассигнований местного бюджета на исполн</w:t>
      </w:r>
      <w:r w:rsidRPr="00D1096E">
        <w:rPr>
          <w:rFonts w:ascii="Times New Roman" w:hAnsi="Times New Roman" w:cs="Times New Roman"/>
          <w:sz w:val="28"/>
          <w:szCs w:val="28"/>
        </w:rPr>
        <w:t>е</w:t>
      </w:r>
      <w:r w:rsidRPr="00D1096E">
        <w:rPr>
          <w:rFonts w:ascii="Times New Roman" w:hAnsi="Times New Roman" w:cs="Times New Roman"/>
          <w:sz w:val="28"/>
          <w:szCs w:val="28"/>
        </w:rPr>
        <w:t>ние расходных обязательств, связанных с реализацией мероприятий по кап</w:t>
      </w:r>
      <w:r w:rsidRPr="00D1096E">
        <w:rPr>
          <w:rFonts w:ascii="Times New Roman" w:hAnsi="Times New Roman" w:cs="Times New Roman"/>
          <w:sz w:val="28"/>
          <w:szCs w:val="28"/>
        </w:rPr>
        <w:t>и</w:t>
      </w:r>
      <w:r w:rsidRPr="00D1096E">
        <w:rPr>
          <w:rFonts w:ascii="Times New Roman" w:hAnsi="Times New Roman" w:cs="Times New Roman"/>
          <w:sz w:val="28"/>
          <w:szCs w:val="28"/>
        </w:rPr>
        <w:t>тальному ремонту автомобильных дорог, включенных в заявку.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2.3. Письменное обязательство инвестора по финансированию мер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приятия по капитальному ремонту автомобильных дорог, включенных в зая</w:t>
      </w:r>
      <w:r w:rsidRPr="00D1096E">
        <w:rPr>
          <w:rFonts w:ascii="Times New Roman" w:hAnsi="Times New Roman" w:cs="Times New Roman"/>
          <w:sz w:val="28"/>
          <w:szCs w:val="28"/>
        </w:rPr>
        <w:t>в</w:t>
      </w:r>
      <w:r w:rsidRPr="00D1096E">
        <w:rPr>
          <w:rFonts w:ascii="Times New Roman" w:hAnsi="Times New Roman" w:cs="Times New Roman"/>
          <w:sz w:val="28"/>
          <w:szCs w:val="28"/>
        </w:rPr>
        <w:t>ку, в течение срока его реализации из собственных средств в размере не менее 0,5% от сметной стоимости объекта капитального ремонта автомобильных д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рог - при наличии внебюджетных источников финансирования.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3. Документы, подтверждающие наличие проектной документации: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3.1. Копию правового акта администрации муниципального района (г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родского округа) об утверждении проектной документации.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3.2. Копию положительного заключения государственной экспертизы проектной документации в случае, если обязанность ее проведения установл</w:t>
      </w:r>
      <w:r w:rsidRPr="00D1096E">
        <w:rPr>
          <w:rFonts w:ascii="Times New Roman" w:hAnsi="Times New Roman" w:cs="Times New Roman"/>
          <w:sz w:val="28"/>
          <w:szCs w:val="28"/>
        </w:rPr>
        <w:t>е</w:t>
      </w:r>
      <w:r w:rsidRPr="00D1096E">
        <w:rPr>
          <w:rFonts w:ascii="Times New Roman" w:hAnsi="Times New Roman" w:cs="Times New Roman"/>
          <w:sz w:val="28"/>
          <w:szCs w:val="28"/>
        </w:rPr>
        <w:t xml:space="preserve">на Градостроительным </w:t>
      </w:r>
      <w:hyperlink r:id="rId13" w:history="1">
        <w:r w:rsidRPr="00D109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>3.3. Копию положительного заключения государственной экспертизы достоверности определения сметной стоимости проектной документации с приложением сводного сметного расчета.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4. Документы, подтверждающие соответствие критериям и показателям оценки инвестиционной деятельности в сфере агропромышленного комплекса, указанным в </w:t>
      </w:r>
      <w:hyperlink r:id="rId14" w:history="1">
        <w:r w:rsidRPr="00D1096E">
          <w:rPr>
            <w:rFonts w:ascii="Times New Roman" w:hAnsi="Times New Roman" w:cs="Times New Roman"/>
            <w:sz w:val="28"/>
            <w:szCs w:val="28"/>
          </w:rPr>
          <w:t>приложении № 3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4.1. </w:t>
      </w:r>
      <w:hyperlink r:id="rId15" w:history="1">
        <w:r w:rsidRPr="00D1096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о производственных и финансовых показателях сельхозтоваропроизводителей, осуществляющих инвестиционную деятел</w:t>
      </w:r>
      <w:r w:rsidRPr="00D1096E">
        <w:rPr>
          <w:rFonts w:ascii="Times New Roman" w:hAnsi="Times New Roman" w:cs="Times New Roman"/>
          <w:sz w:val="28"/>
          <w:szCs w:val="28"/>
        </w:rPr>
        <w:t>ь</w:t>
      </w:r>
      <w:r w:rsidRPr="00D1096E">
        <w:rPr>
          <w:rFonts w:ascii="Times New Roman" w:hAnsi="Times New Roman" w:cs="Times New Roman"/>
          <w:sz w:val="28"/>
          <w:szCs w:val="28"/>
        </w:rPr>
        <w:t>ность на территории поселения, в котором планируется капитальный ремонт и прое</w:t>
      </w:r>
      <w:r w:rsidRPr="00D1096E">
        <w:rPr>
          <w:rFonts w:ascii="Times New Roman" w:hAnsi="Times New Roman" w:cs="Times New Roman"/>
          <w:sz w:val="28"/>
          <w:szCs w:val="28"/>
        </w:rPr>
        <w:t>к</w:t>
      </w:r>
      <w:r w:rsidRPr="00D1096E">
        <w:rPr>
          <w:rFonts w:ascii="Times New Roman" w:hAnsi="Times New Roman" w:cs="Times New Roman"/>
          <w:sz w:val="28"/>
          <w:szCs w:val="28"/>
        </w:rPr>
        <w:t>тирование капитального ремонта автомобильных дорог, согласно пр</w:t>
      </w:r>
      <w:r w:rsidRPr="00D1096E">
        <w:rPr>
          <w:rFonts w:ascii="Times New Roman" w:hAnsi="Times New Roman" w:cs="Times New Roman"/>
          <w:sz w:val="28"/>
          <w:szCs w:val="28"/>
        </w:rPr>
        <w:t>и</w:t>
      </w:r>
      <w:r w:rsidRPr="00D1096E">
        <w:rPr>
          <w:rFonts w:ascii="Times New Roman" w:hAnsi="Times New Roman" w:cs="Times New Roman"/>
          <w:sz w:val="28"/>
          <w:szCs w:val="28"/>
        </w:rPr>
        <w:t>ложению № 8-1 к Порядку.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hyperlink r:id="rId16" w:history="1">
        <w:r w:rsidRPr="00D1096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об инвестиционной деятельности в сфере агропр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мышленного комплекса на территории поселения, в котором планируется к</w:t>
      </w:r>
      <w:r w:rsidRPr="00D1096E">
        <w:rPr>
          <w:rFonts w:ascii="Times New Roman" w:hAnsi="Times New Roman" w:cs="Times New Roman"/>
          <w:sz w:val="28"/>
          <w:szCs w:val="28"/>
        </w:rPr>
        <w:t>а</w:t>
      </w:r>
      <w:r w:rsidRPr="00D1096E">
        <w:rPr>
          <w:rFonts w:ascii="Times New Roman" w:hAnsi="Times New Roman" w:cs="Times New Roman"/>
          <w:sz w:val="28"/>
          <w:szCs w:val="28"/>
        </w:rPr>
        <w:t>питальный ремонт автомобильной дороги, согласно приложению № 9-3 к П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 xml:space="preserve">рядку с приложением документов, указанных в </w:t>
      </w:r>
      <w:hyperlink r:id="rId17" w:history="1">
        <w:r w:rsidRPr="00D1096E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приложения № 12 к Порядку.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5. </w:t>
      </w:r>
      <w:hyperlink r:id="rId18" w:history="1">
        <w:r w:rsidRPr="00D1096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D1096E">
        <w:rPr>
          <w:rFonts w:ascii="Times New Roman" w:hAnsi="Times New Roman" w:cs="Times New Roman"/>
          <w:sz w:val="28"/>
          <w:szCs w:val="28"/>
        </w:rPr>
        <w:t xml:space="preserve"> о ближайшем общественно значимом объекте сельского населенного пункта, а также объектах производства и переработки сельскох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зяйственной продукции, проектирование, строительство и реконструкция, к</w:t>
      </w:r>
      <w:r w:rsidRPr="00D1096E">
        <w:rPr>
          <w:rFonts w:ascii="Times New Roman" w:hAnsi="Times New Roman" w:cs="Times New Roman"/>
          <w:sz w:val="28"/>
          <w:szCs w:val="28"/>
        </w:rPr>
        <w:t>а</w:t>
      </w:r>
      <w:r w:rsidRPr="00D1096E">
        <w:rPr>
          <w:rFonts w:ascii="Times New Roman" w:hAnsi="Times New Roman" w:cs="Times New Roman"/>
          <w:sz w:val="28"/>
          <w:szCs w:val="28"/>
        </w:rPr>
        <w:t>питальный ремонт автомобильной дороги к которым планируются, с</w:t>
      </w:r>
      <w:r w:rsidRPr="00D1096E">
        <w:rPr>
          <w:rFonts w:ascii="Times New Roman" w:hAnsi="Times New Roman" w:cs="Times New Roman"/>
          <w:sz w:val="28"/>
          <w:szCs w:val="28"/>
        </w:rPr>
        <w:t>о</w:t>
      </w:r>
      <w:r w:rsidRPr="00D1096E">
        <w:rPr>
          <w:rFonts w:ascii="Times New Roman" w:hAnsi="Times New Roman" w:cs="Times New Roman"/>
          <w:sz w:val="28"/>
          <w:szCs w:val="28"/>
        </w:rPr>
        <w:t>гласно приложению № 9-4 к Порядку.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1096E">
        <w:rPr>
          <w:rFonts w:ascii="Times New Roman" w:hAnsi="Times New Roman" w:cs="Times New Roman"/>
          <w:spacing w:val="-6"/>
          <w:sz w:val="28"/>
          <w:szCs w:val="28"/>
        </w:rPr>
        <w:t>Участники представляют заявочную документацию отдельно на каждый объект капитального ремонта автомобильных дорог. Заявочная документация по каждому такому объекту представляется в министерство на бумажном носителе, сброшюрованная в одну папку в очередности, указанной в пункте 4.2-1 Порядка, и скрепленная печатью администрации муниципального района (городского округа), с приложением описи документов, содержащихся в папке, с указанием номера стран</w:t>
      </w:r>
      <w:r w:rsidRPr="00D1096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D1096E">
        <w:rPr>
          <w:rFonts w:ascii="Times New Roman" w:hAnsi="Times New Roman" w:cs="Times New Roman"/>
          <w:spacing w:val="-6"/>
          <w:sz w:val="28"/>
          <w:szCs w:val="28"/>
        </w:rPr>
        <w:t>цы, на которой находится соответствующий документ, титульного листа согласно приложению № 10 к Порядку.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1096E">
        <w:rPr>
          <w:rFonts w:ascii="Times New Roman" w:hAnsi="Times New Roman" w:cs="Times New Roman"/>
          <w:spacing w:val="-6"/>
          <w:sz w:val="28"/>
          <w:szCs w:val="28"/>
        </w:rPr>
        <w:t>Входящие в состав заявки документы должны иметь необходимые для их идентификации реквизиты (исходящий номер, дату издания, дату заверения копии), подпись главы (либо главы администрации) муниципального района (горо</w:t>
      </w:r>
      <w:r w:rsidRPr="00D1096E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D1096E">
        <w:rPr>
          <w:rFonts w:ascii="Times New Roman" w:hAnsi="Times New Roman" w:cs="Times New Roman"/>
          <w:spacing w:val="-6"/>
          <w:sz w:val="28"/>
          <w:szCs w:val="28"/>
        </w:rPr>
        <w:t>ского округа) с расшифровкой, печать администрации района.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1096E">
        <w:rPr>
          <w:rFonts w:ascii="Times New Roman" w:hAnsi="Times New Roman" w:cs="Times New Roman"/>
          <w:spacing w:val="-6"/>
          <w:sz w:val="28"/>
          <w:szCs w:val="28"/>
        </w:rPr>
        <w:t>Копии документов должны быть заверены главой (либо главой администр</w:t>
      </w:r>
      <w:r w:rsidRPr="00D1096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1096E">
        <w:rPr>
          <w:rFonts w:ascii="Times New Roman" w:hAnsi="Times New Roman" w:cs="Times New Roman"/>
          <w:spacing w:val="-6"/>
          <w:sz w:val="28"/>
          <w:szCs w:val="28"/>
        </w:rPr>
        <w:t>ции) муниципального района (городского округа).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pacing w:val="-4"/>
          <w:sz w:val="28"/>
          <w:szCs w:val="28"/>
        </w:rPr>
        <w:t xml:space="preserve">Прием заявочной документации осуществляется </w:t>
      </w:r>
      <w:r w:rsidRPr="00D1096E">
        <w:rPr>
          <w:rFonts w:ascii="Times New Roman" w:hAnsi="Times New Roman" w:cs="Times New Roman"/>
          <w:sz w:val="28"/>
          <w:szCs w:val="28"/>
        </w:rPr>
        <w:t xml:space="preserve">министерством по адресу: </w:t>
      </w:r>
      <w:r w:rsidRPr="00D1096E">
        <w:rPr>
          <w:rFonts w:ascii="Times New Roman" w:hAnsi="Times New Roman" w:cs="Times New Roman"/>
          <w:b/>
          <w:sz w:val="28"/>
          <w:szCs w:val="28"/>
        </w:rPr>
        <w:t>г. Киров, ул. Дерендяева, 23, кабинет 335.</w:t>
      </w: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96E" w:rsidRPr="00D1096E" w:rsidRDefault="00D1096E" w:rsidP="00D1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6E">
        <w:rPr>
          <w:rFonts w:ascii="Times New Roman" w:hAnsi="Times New Roman" w:cs="Times New Roman"/>
          <w:sz w:val="28"/>
          <w:szCs w:val="28"/>
        </w:rPr>
        <w:t xml:space="preserve">Дата, время начала и окончания приема заявочной документации для участия в конкурсном отборе – </w:t>
      </w:r>
      <w:r w:rsidRPr="00D1096E">
        <w:rPr>
          <w:rFonts w:ascii="Times New Roman" w:hAnsi="Times New Roman" w:cs="Times New Roman"/>
          <w:b/>
          <w:sz w:val="28"/>
          <w:szCs w:val="28"/>
        </w:rPr>
        <w:t>с</w:t>
      </w:r>
      <w:r w:rsidRPr="00D1096E">
        <w:rPr>
          <w:rFonts w:ascii="Times New Roman" w:hAnsi="Times New Roman" w:cs="Times New Roman"/>
          <w:sz w:val="28"/>
          <w:szCs w:val="28"/>
        </w:rPr>
        <w:t xml:space="preserve"> </w:t>
      </w:r>
      <w:r w:rsidRPr="00D1096E">
        <w:rPr>
          <w:rFonts w:ascii="Times New Roman" w:hAnsi="Times New Roman" w:cs="Times New Roman"/>
          <w:b/>
          <w:sz w:val="28"/>
          <w:szCs w:val="28"/>
        </w:rPr>
        <w:t>9.00 часов 28 февраля 2019 года</w:t>
      </w:r>
      <w:r w:rsidRPr="00D1096E">
        <w:rPr>
          <w:rFonts w:ascii="Times New Roman" w:hAnsi="Times New Roman" w:cs="Times New Roman"/>
          <w:sz w:val="28"/>
          <w:szCs w:val="28"/>
        </w:rPr>
        <w:t xml:space="preserve"> до 18.00 часов 06 марта 2019 года.</w:t>
      </w:r>
    </w:p>
    <w:p w:rsidR="00D1096E" w:rsidRPr="00D1096E" w:rsidRDefault="00D1096E" w:rsidP="00D109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96E" w:rsidRPr="00D1096E" w:rsidRDefault="00D1096E" w:rsidP="00D109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6E">
        <w:rPr>
          <w:rFonts w:ascii="Times New Roman" w:hAnsi="Times New Roman" w:cs="Times New Roman"/>
          <w:spacing w:val="-4"/>
          <w:sz w:val="28"/>
          <w:szCs w:val="28"/>
        </w:rPr>
        <w:t>Гражданский служащий министерства, ответственный за прием заявок,</w:t>
      </w:r>
      <w:r w:rsidRPr="00D1096E">
        <w:rPr>
          <w:rFonts w:ascii="Times New Roman" w:hAnsi="Times New Roman" w:cs="Times New Roman"/>
          <w:sz w:val="28"/>
          <w:szCs w:val="28"/>
        </w:rPr>
        <w:t xml:space="preserve"> – начальник отдела реализации программ развития сельских территорий и м</w:t>
      </w:r>
      <w:r w:rsidRPr="00D1096E">
        <w:rPr>
          <w:rFonts w:ascii="Times New Roman" w:hAnsi="Times New Roman" w:cs="Times New Roman"/>
          <w:sz w:val="28"/>
          <w:szCs w:val="28"/>
        </w:rPr>
        <w:t>а</w:t>
      </w:r>
      <w:r w:rsidRPr="00D1096E">
        <w:rPr>
          <w:rFonts w:ascii="Times New Roman" w:hAnsi="Times New Roman" w:cs="Times New Roman"/>
          <w:sz w:val="28"/>
          <w:szCs w:val="28"/>
        </w:rPr>
        <w:t xml:space="preserve">лых форм хозяйствования: Фоменкова Наталья Владимировна,                               тел.: 8 (8332) 32-10-27, адрес эл. почты: </w:t>
      </w:r>
      <w:hyperlink r:id="rId19" w:history="1"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</w:t>
        </w:r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menkovanv</w:t>
        </w:r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dsx</w:t>
        </w:r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kirov</w:t>
        </w:r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1096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1096E">
        <w:rPr>
          <w:rFonts w:ascii="Times New Roman" w:hAnsi="Times New Roman" w:cs="Times New Roman"/>
          <w:sz w:val="28"/>
          <w:szCs w:val="28"/>
        </w:rPr>
        <w:t>.</w:t>
      </w:r>
    </w:p>
    <w:sectPr w:rsidR="00D1096E" w:rsidRPr="00D1096E" w:rsidSect="00D1096E">
      <w:head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05" w:rsidRDefault="00BF5205" w:rsidP="00D1096E">
      <w:pPr>
        <w:spacing w:after="0" w:line="240" w:lineRule="auto"/>
      </w:pPr>
      <w:r>
        <w:separator/>
      </w:r>
    </w:p>
  </w:endnote>
  <w:endnote w:type="continuationSeparator" w:id="1">
    <w:p w:rsidR="00BF5205" w:rsidRDefault="00BF5205" w:rsidP="00D1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05" w:rsidRDefault="00BF5205" w:rsidP="00D1096E">
      <w:pPr>
        <w:spacing w:after="0" w:line="240" w:lineRule="auto"/>
      </w:pPr>
      <w:r>
        <w:separator/>
      </w:r>
    </w:p>
  </w:footnote>
  <w:footnote w:type="continuationSeparator" w:id="1">
    <w:p w:rsidR="00BF5205" w:rsidRDefault="00BF5205" w:rsidP="00D1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44055"/>
      <w:docPartObj>
        <w:docPartGallery w:val="Page Numbers (Top of Page)"/>
        <w:docPartUnique/>
      </w:docPartObj>
    </w:sdtPr>
    <w:sdtContent>
      <w:p w:rsidR="00D1096E" w:rsidRDefault="00D1096E">
        <w:pPr>
          <w:pStyle w:val="a4"/>
          <w:jc w:val="center"/>
        </w:pPr>
        <w:r w:rsidRPr="00D109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09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09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109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096E" w:rsidRDefault="00D109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B04"/>
    <w:rsid w:val="008B722B"/>
    <w:rsid w:val="00BA4B04"/>
    <w:rsid w:val="00BF5205"/>
    <w:rsid w:val="00D1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96E"/>
    <w:rPr>
      <w:color w:val="0000FF"/>
      <w:u w:val="single"/>
    </w:rPr>
  </w:style>
  <w:style w:type="paragraph" w:customStyle="1" w:styleId="ConsPlusNormal">
    <w:name w:val="ConsPlusNormal"/>
    <w:rsid w:val="00D1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96E"/>
  </w:style>
  <w:style w:type="paragraph" w:styleId="a6">
    <w:name w:val="footer"/>
    <w:basedOn w:val="a"/>
    <w:link w:val="a7"/>
    <w:uiPriority w:val="99"/>
    <w:semiHidden/>
    <w:unhideWhenUsed/>
    <w:rsid w:val="00D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FFFD968995AF67DB7A0BDDD4FD8E6DFB83805EA593B42A4B7F4A4AEB28B65382DAE2FDEB4A3A40441D183BA9FBB3690CF8C480B109F9033DAB4F16Z9g0O" TargetMode="External"/><Relationship Id="rId13" Type="http://schemas.openxmlformats.org/officeDocument/2006/relationships/hyperlink" Target="consultantplus://offline/ref=53562D27B68A037DC35220496DAEDD1CB32F21334B0EFA9F09B6CE2CDCFDD755D3EBE4F80F1CDFAFB785F8CEF6r2p9O" TargetMode="External"/><Relationship Id="rId18" Type="http://schemas.openxmlformats.org/officeDocument/2006/relationships/hyperlink" Target="consultantplus://offline/ref=53562D27B68A037DC3523E447BC28115B0247E3E4B0CF4CC50EAC87B83ADD10081ABBAA14D59CCAEB59AFACAFE2B0CF3E21F98690F33B92CE04B659BrApB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FFFD968995AF67DB7A0BDDD4FD8E6DFB83805EA593B42A4B7F4A4AEB28B65382DAE2FDEB4A3A40441D183BA9FBB3690CF8C480B109F9033DAB4F16Z9g0O" TargetMode="External"/><Relationship Id="rId12" Type="http://schemas.openxmlformats.org/officeDocument/2006/relationships/hyperlink" Target="consultantplus://offline/ref=53562D27B68A037DC3523E447BC28115B0247E3E4B0CF4CC50EAC87B83ADD10081ABBAA14D59CCAEB59BFDC9F32B0CF3E21F98690F33B92CE04B659BrApBO" TargetMode="External"/><Relationship Id="rId17" Type="http://schemas.openxmlformats.org/officeDocument/2006/relationships/hyperlink" Target="consultantplus://offline/ref=53562D27B68A037DC3523E447BC28115B0247E3E4B0CF4CC50EAC87B83ADD10081ABBAA14D59CCAEB59BFFC6FE2B0CF3E21F98690F33B92CE04B659BrAp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562D27B68A037DC3523E447BC28115B0247E3E4B0CF4CC50EAC87B83ADD10081ABBAA14D59CCAEB59BFDC6F02B0CF3E21F98690F33B92CE04B659BrApBO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48D288D8841735D5ECDB84AA2CA3387F9730B0A58B0F7B41E05655E14B777EA70FDCEB83F09F320B854qDbEO" TargetMode="External"/><Relationship Id="rId11" Type="http://schemas.openxmlformats.org/officeDocument/2006/relationships/hyperlink" Target="consultantplus://offline/ref=53562D27B68A037DC3523E447BC28115B0247E3E4B0CF4CC50EAC87B83ADD10081ABBAA14D59CCAEB59BFCCDF52B0CF3E21F98690F33B92CE04B659BrApB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562D27B68A037DC3523E447BC28115B0247E3E4B0CF4CC50EAC87B83ADD10081ABBAA14D59CCAEB59BFDCAF72B0CF3E21F98690F33B92CE04B659BrApBO" TargetMode="External"/><Relationship Id="rId10" Type="http://schemas.openxmlformats.org/officeDocument/2006/relationships/hyperlink" Target="consultantplus://offline/ref=53562D27B68A037DC3523E447BC28115B0247E3E4B0CF4CC50EAC87B83ADD10081ABBAA14D59CCAEB59BFDC8F72B0CF3E21F98690F33B92CE04B659BrApBO" TargetMode="External"/><Relationship Id="rId19" Type="http://schemas.openxmlformats.org/officeDocument/2006/relationships/hyperlink" Target="mailto:fomenkovanv@dsx-kir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C2DC02F0B034280264D53DF663EBD8A0FE64B9260070D40C2517DDD8BEC550F73B9BFB9825087EEEFD3D1FJE6BG" TargetMode="External"/><Relationship Id="rId14" Type="http://schemas.openxmlformats.org/officeDocument/2006/relationships/hyperlink" Target="consultantplus://offline/ref=53562D27B68A037DC3523E447BC28115B0247E3E4B0CF4CC50EAC87B83ADD10081ABBAA14D59CCAEB59BFFCEF32B0CF3E21F98690F33B92CE04B659BrAp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1637</Words>
  <Characters>9334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FomenkovaNV</dc:creator>
  <cp:lastModifiedBy>FomenkovaNV</cp:lastModifiedBy>
  <cp:revision>2</cp:revision>
  <dcterms:created xsi:type="dcterms:W3CDTF">2019-02-11T15:10:00Z</dcterms:created>
  <dcterms:modified xsi:type="dcterms:W3CDTF">2019-02-11T15:16:00Z</dcterms:modified>
</cp:coreProperties>
</file>