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B6" w:rsidRDefault="002428B6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428B6" w:rsidRDefault="002428B6">
      <w:pPr>
        <w:pStyle w:val="ConsPlusNormal"/>
        <w:jc w:val="both"/>
        <w:outlineLvl w:val="0"/>
      </w:pPr>
    </w:p>
    <w:p w:rsidR="002428B6" w:rsidRDefault="002428B6">
      <w:pPr>
        <w:pStyle w:val="ConsPlusTitle"/>
        <w:jc w:val="center"/>
      </w:pPr>
      <w:r>
        <w:t>ГУБЕРНАТОР КИРОВСКОЙ ОБЛАСТИ</w:t>
      </w:r>
    </w:p>
    <w:p w:rsidR="002428B6" w:rsidRDefault="002428B6">
      <w:pPr>
        <w:pStyle w:val="ConsPlusTitle"/>
        <w:jc w:val="both"/>
      </w:pPr>
    </w:p>
    <w:p w:rsidR="002428B6" w:rsidRDefault="002428B6">
      <w:pPr>
        <w:pStyle w:val="ConsPlusTitle"/>
        <w:jc w:val="center"/>
      </w:pPr>
      <w:r>
        <w:t>РАСПОРЯЖЕНИЕ</w:t>
      </w:r>
    </w:p>
    <w:p w:rsidR="002428B6" w:rsidRDefault="002428B6">
      <w:pPr>
        <w:pStyle w:val="ConsPlusTitle"/>
        <w:jc w:val="center"/>
      </w:pPr>
      <w:r>
        <w:t>от 1 ноября 2022 г. N 74</w:t>
      </w:r>
    </w:p>
    <w:p w:rsidR="002428B6" w:rsidRDefault="002428B6">
      <w:pPr>
        <w:pStyle w:val="ConsPlusTitle"/>
        <w:jc w:val="both"/>
      </w:pPr>
    </w:p>
    <w:p w:rsidR="002428B6" w:rsidRDefault="002428B6">
      <w:pPr>
        <w:pStyle w:val="ConsPlusTitle"/>
        <w:jc w:val="center"/>
      </w:pPr>
      <w:r>
        <w:t>О НАДЕЛЕНИИ ПОЛНОМОЧИЯМИ ПО НАПРАВЛЕНИЮ ЗАПРОСОВ</w:t>
      </w:r>
    </w:p>
    <w:p w:rsidR="002428B6" w:rsidRDefault="002428B6">
      <w:pPr>
        <w:pStyle w:val="ConsPlusNormal"/>
        <w:jc w:val="both"/>
      </w:pPr>
    </w:p>
    <w:p w:rsidR="002428B6" w:rsidRDefault="002428B6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Указом</w:t>
        </w:r>
      </w:hyperlink>
      <w:r>
        <w:t xml:space="preserve"> Президента Российской Федерации от 02.04.2013 N 309 "О мерах по реализации отдельных положений Федерального закона "О противодействии коррупции":</w:t>
      </w:r>
    </w:p>
    <w:p w:rsidR="002428B6" w:rsidRDefault="002428B6">
      <w:pPr>
        <w:pStyle w:val="ConsPlusNormal"/>
        <w:spacing w:before="220"/>
        <w:ind w:firstLine="540"/>
        <w:jc w:val="both"/>
      </w:pPr>
      <w:r>
        <w:t xml:space="preserve">1. Наделить вице-губернатора Кировской области и начальника управления </w:t>
      </w:r>
      <w:proofErr w:type="gramStart"/>
      <w:r>
        <w:t>профилактики</w:t>
      </w:r>
      <w:proofErr w:type="gramEnd"/>
      <w:r>
        <w:t xml:space="preserve"> коррупционных и иных правонарушений администрации Губернатора и Правительства Кировской области полномочиями по направлению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при осуществлении проверок в целях противодействия коррупции.</w:t>
      </w:r>
    </w:p>
    <w:p w:rsidR="002428B6" w:rsidRDefault="002428B6">
      <w:pPr>
        <w:pStyle w:val="ConsPlusNormal"/>
        <w:spacing w:before="220"/>
        <w:ind w:firstLine="540"/>
        <w:jc w:val="both"/>
      </w:pPr>
      <w:r>
        <w:t>2. Настоящее распоряжение вступает в силу со дня его официального опубликования.</w:t>
      </w:r>
    </w:p>
    <w:p w:rsidR="002428B6" w:rsidRDefault="002428B6">
      <w:pPr>
        <w:pStyle w:val="ConsPlusNormal"/>
        <w:jc w:val="both"/>
      </w:pPr>
    </w:p>
    <w:p w:rsidR="002428B6" w:rsidRDefault="002428B6">
      <w:pPr>
        <w:pStyle w:val="ConsPlusNormal"/>
        <w:jc w:val="right"/>
      </w:pPr>
      <w:r>
        <w:t>Губернатор</w:t>
      </w:r>
    </w:p>
    <w:p w:rsidR="002428B6" w:rsidRDefault="002428B6">
      <w:pPr>
        <w:pStyle w:val="ConsPlusNormal"/>
        <w:jc w:val="right"/>
      </w:pPr>
      <w:r>
        <w:t>Кировской области</w:t>
      </w:r>
    </w:p>
    <w:p w:rsidR="002428B6" w:rsidRDefault="002428B6">
      <w:pPr>
        <w:pStyle w:val="ConsPlusNormal"/>
        <w:jc w:val="right"/>
      </w:pPr>
      <w:r>
        <w:t>А.В.СОКОЛОВ</w:t>
      </w:r>
    </w:p>
    <w:p w:rsidR="002428B6" w:rsidRDefault="002428B6">
      <w:pPr>
        <w:pStyle w:val="ConsPlusNormal"/>
        <w:jc w:val="both"/>
      </w:pPr>
    </w:p>
    <w:p w:rsidR="002428B6" w:rsidRDefault="002428B6">
      <w:pPr>
        <w:pStyle w:val="ConsPlusNormal"/>
        <w:jc w:val="both"/>
      </w:pPr>
    </w:p>
    <w:p w:rsidR="002428B6" w:rsidRDefault="002428B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10C9" w:rsidRDefault="005D10C9">
      <w:bookmarkStart w:id="0" w:name="_GoBack"/>
      <w:bookmarkEnd w:id="0"/>
    </w:p>
    <w:sectPr w:rsidR="005D10C9" w:rsidSect="00B56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8B6"/>
    <w:rsid w:val="002428B6"/>
    <w:rsid w:val="005D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28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428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428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28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428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428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5227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MCX</dc:creator>
  <cp:lastModifiedBy>MCX</cp:lastModifiedBy>
  <cp:revision>1</cp:revision>
  <dcterms:created xsi:type="dcterms:W3CDTF">2024-03-26T06:02:00Z</dcterms:created>
  <dcterms:modified xsi:type="dcterms:W3CDTF">2024-03-26T06:03:00Z</dcterms:modified>
</cp:coreProperties>
</file>