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48" w:rsidRDefault="00327BA8" w:rsidP="003D5748">
      <w:pPr>
        <w:pStyle w:val="a3"/>
        <w:spacing w:before="360" w:after="360"/>
        <w:ind w:right="-30"/>
        <w:jc w:val="center"/>
        <w:rPr>
          <w:b/>
          <w:sz w:val="28"/>
        </w:rPr>
      </w:pPr>
      <w:r w:rsidRPr="00327BA8">
        <w:rPr>
          <w:b/>
          <w:sz w:val="28"/>
        </w:rPr>
        <w:t>МИНИСТЕРСТВО СЕЛЬСКОГО ХОЗЯЙСТВА И ПРОДОВОЛЬСТВИЯ</w:t>
      </w:r>
      <w:r>
        <w:rPr>
          <w:b/>
          <w:sz w:val="28"/>
        </w:rPr>
        <w:t xml:space="preserve"> </w:t>
      </w:r>
      <w:r w:rsidR="003D5748">
        <w:rPr>
          <w:b/>
          <w:sz w:val="28"/>
        </w:rPr>
        <w:t>КИРОВСКОЙ ОБЛАСТИ</w:t>
      </w:r>
    </w:p>
    <w:p w:rsidR="003D5748" w:rsidRPr="00CC14F2" w:rsidRDefault="00327BA8" w:rsidP="003D5748">
      <w:pPr>
        <w:pStyle w:val="a3"/>
        <w:spacing w:before="360" w:after="360"/>
        <w:ind w:right="-193"/>
        <w:jc w:val="center"/>
        <w:rPr>
          <w:sz w:val="32"/>
          <w:szCs w:val="32"/>
        </w:rPr>
      </w:pPr>
      <w:r>
        <w:rPr>
          <w:b/>
          <w:sz w:val="32"/>
          <w:szCs w:val="32"/>
        </w:rPr>
        <w:t>РАСПОРЯЖ</w:t>
      </w:r>
      <w:r w:rsidR="003D5748">
        <w:rPr>
          <w:b/>
          <w:sz w:val="32"/>
          <w:szCs w:val="32"/>
        </w:rPr>
        <w:t>ЕНИЕ</w:t>
      </w:r>
    </w:p>
    <w:p w:rsidR="008B1798" w:rsidRDefault="00B86429" w:rsidP="006B160D">
      <w:pPr>
        <w:pStyle w:val="a3"/>
        <w:ind w:right="-30"/>
        <w:rPr>
          <w:sz w:val="28"/>
        </w:rPr>
      </w:pPr>
      <w:r>
        <w:rPr>
          <w:sz w:val="28"/>
        </w:rPr>
        <w:t xml:space="preserve">от 14.02.2022                                                                                          </w:t>
      </w:r>
      <w:r w:rsidR="008B1798">
        <w:rPr>
          <w:sz w:val="28"/>
        </w:rPr>
        <w:t>№</w:t>
      </w:r>
      <w:r w:rsidR="00F44EB8">
        <w:rPr>
          <w:sz w:val="28"/>
        </w:rPr>
        <w:t xml:space="preserve"> </w:t>
      </w:r>
      <w:r>
        <w:rPr>
          <w:sz w:val="28"/>
        </w:rPr>
        <w:t>11</w:t>
      </w:r>
    </w:p>
    <w:p w:rsidR="008B1798" w:rsidRPr="00EA139A" w:rsidRDefault="008B1798" w:rsidP="00080B87">
      <w:pPr>
        <w:pStyle w:val="a3"/>
        <w:spacing w:after="480"/>
        <w:ind w:right="-193"/>
        <w:jc w:val="center"/>
        <w:rPr>
          <w:sz w:val="28"/>
          <w:szCs w:val="28"/>
        </w:rPr>
      </w:pPr>
      <w:r w:rsidRPr="00EA139A">
        <w:rPr>
          <w:sz w:val="28"/>
          <w:szCs w:val="28"/>
        </w:rPr>
        <w:t>г. Киров</w:t>
      </w:r>
    </w:p>
    <w:p w:rsidR="0086736A" w:rsidRDefault="00752D47" w:rsidP="00500185">
      <w:pPr>
        <w:autoSpaceDE w:val="0"/>
        <w:autoSpaceDN w:val="0"/>
        <w:adjustRightInd w:val="0"/>
        <w:ind w:left="567" w:right="565"/>
        <w:jc w:val="center"/>
        <w:outlineLvl w:val="0"/>
        <w:rPr>
          <w:b/>
          <w:sz w:val="28"/>
          <w:szCs w:val="28"/>
        </w:rPr>
      </w:pPr>
      <w:r>
        <w:rPr>
          <w:b/>
          <w:sz w:val="28"/>
        </w:rPr>
        <w:t>Об утверждении Порядка проведения антикоррупционной экспертизы нормативных правовых актов (проектов нормативных правовых актов) министерства сельского хозяйства и продовольствия Кировской области</w:t>
      </w:r>
    </w:p>
    <w:p w:rsidR="00327BA8" w:rsidRPr="00025295" w:rsidRDefault="00327BA8" w:rsidP="00327BA8">
      <w:pPr>
        <w:autoSpaceDE w:val="0"/>
        <w:autoSpaceDN w:val="0"/>
        <w:adjustRightInd w:val="0"/>
        <w:jc w:val="center"/>
        <w:outlineLvl w:val="0"/>
        <w:rPr>
          <w:b/>
          <w:sz w:val="48"/>
          <w:szCs w:val="48"/>
        </w:rPr>
      </w:pPr>
    </w:p>
    <w:p w:rsidR="00327BA8" w:rsidRDefault="009E3F85" w:rsidP="00BD1FDA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3 части 1 статьи 3 Федерального закона </w:t>
      </w:r>
      <w:r w:rsidR="00B21A54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от 17.07.2009 № 172-ФЗ «</w:t>
      </w:r>
      <w:r w:rsidRPr="009E3F85">
        <w:rPr>
          <w:bCs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bCs/>
          <w:sz w:val="28"/>
          <w:szCs w:val="28"/>
        </w:rPr>
        <w:t xml:space="preserve">», пунктом </w:t>
      </w:r>
      <w:r w:rsidR="00E27DC0">
        <w:rPr>
          <w:bCs/>
          <w:sz w:val="28"/>
          <w:szCs w:val="28"/>
        </w:rPr>
        <w:t>3–1</w:t>
      </w:r>
      <w:r>
        <w:rPr>
          <w:bCs/>
          <w:sz w:val="28"/>
          <w:szCs w:val="28"/>
        </w:rPr>
        <w:t xml:space="preserve"> постановления Правительства Кировской области от </w:t>
      </w:r>
      <w:r w:rsidR="00DF24BA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>.</w:t>
      </w:r>
      <w:r w:rsidR="00DF24BA">
        <w:rPr>
          <w:bCs/>
          <w:sz w:val="28"/>
          <w:szCs w:val="28"/>
        </w:rPr>
        <w:t>04</w:t>
      </w:r>
      <w:r>
        <w:rPr>
          <w:bCs/>
          <w:sz w:val="28"/>
          <w:szCs w:val="28"/>
        </w:rPr>
        <w:t>.</w:t>
      </w:r>
      <w:r w:rsidR="00DF24BA">
        <w:rPr>
          <w:bCs/>
          <w:sz w:val="28"/>
          <w:szCs w:val="28"/>
        </w:rPr>
        <w:t>2009</w:t>
      </w:r>
      <w:r>
        <w:rPr>
          <w:bCs/>
          <w:sz w:val="28"/>
          <w:szCs w:val="28"/>
        </w:rPr>
        <w:t xml:space="preserve"> № </w:t>
      </w:r>
      <w:r w:rsidR="00DF24BA">
        <w:rPr>
          <w:bCs/>
          <w:sz w:val="28"/>
          <w:szCs w:val="28"/>
        </w:rPr>
        <w:t>9/94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  <w:t>«</w:t>
      </w:r>
      <w:r w:rsidR="00BB561A" w:rsidRPr="00BB561A">
        <w:rPr>
          <w:bCs/>
          <w:sz w:val="28"/>
          <w:szCs w:val="28"/>
        </w:rPr>
        <w:t>О мерах по противодействию коррупции в Кировской области</w:t>
      </w:r>
      <w:r>
        <w:rPr>
          <w:bCs/>
          <w:sz w:val="28"/>
          <w:szCs w:val="28"/>
        </w:rPr>
        <w:t>»:</w:t>
      </w:r>
    </w:p>
    <w:p w:rsidR="0085629D" w:rsidRDefault="00E83014" w:rsidP="00BD1FD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A4CC9">
        <w:rPr>
          <w:sz w:val="28"/>
          <w:szCs w:val="28"/>
        </w:rPr>
        <w:t>1.</w:t>
      </w:r>
      <w:r w:rsidR="001C04AE" w:rsidRPr="00CA4CC9">
        <w:rPr>
          <w:sz w:val="28"/>
          <w:szCs w:val="28"/>
        </w:rPr>
        <w:t> </w:t>
      </w:r>
      <w:r w:rsidR="000E2D2D">
        <w:rPr>
          <w:sz w:val="28"/>
          <w:szCs w:val="28"/>
        </w:rPr>
        <w:t xml:space="preserve">Утвердить </w:t>
      </w:r>
      <w:r w:rsidR="000E2D2D" w:rsidRPr="000E2D2D">
        <w:rPr>
          <w:sz w:val="28"/>
          <w:szCs w:val="28"/>
        </w:rPr>
        <w:t>Поряд</w:t>
      </w:r>
      <w:r w:rsidR="000E2D2D">
        <w:rPr>
          <w:sz w:val="28"/>
          <w:szCs w:val="28"/>
        </w:rPr>
        <w:t>ок</w:t>
      </w:r>
      <w:r w:rsidR="000E2D2D" w:rsidRPr="000E2D2D">
        <w:rPr>
          <w:sz w:val="28"/>
          <w:szCs w:val="28"/>
        </w:rPr>
        <w:t xml:space="preserve"> проведения антикоррупционной экспертизы нормативных правовых актов (проектов нормативных правовых актов) министерства сельского хозяйства и продовольствия Кировской области</w:t>
      </w:r>
      <w:r w:rsidR="000E2D2D">
        <w:rPr>
          <w:sz w:val="28"/>
          <w:szCs w:val="28"/>
        </w:rPr>
        <w:t xml:space="preserve"> согласно приложению.</w:t>
      </w:r>
    </w:p>
    <w:p w:rsidR="00BB5B86" w:rsidRDefault="00BB5B86" w:rsidP="00BD1FD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6642E5" w:rsidRDefault="006642E5" w:rsidP="00BD1FD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Отделу организационной, кадровой и мобилизационной работы</w:t>
      </w:r>
      <w:r w:rsidR="007B6D95">
        <w:rPr>
          <w:sz w:val="28"/>
          <w:szCs w:val="28"/>
        </w:rPr>
        <w:t xml:space="preserve"> министерства сельского хозяйства и продовольствия Кировской области</w:t>
      </w:r>
      <w:r>
        <w:rPr>
          <w:sz w:val="28"/>
          <w:szCs w:val="28"/>
        </w:rPr>
        <w:t xml:space="preserve"> ознакомить государственных гражданских служащих министерства с настоящим распоряжением под подпись.</w:t>
      </w:r>
    </w:p>
    <w:p w:rsidR="00E21D1E" w:rsidRPr="000F2BC7" w:rsidRDefault="006642E5" w:rsidP="00BD1FDA">
      <w:pPr>
        <w:autoSpaceDE w:val="0"/>
        <w:autoSpaceDN w:val="0"/>
        <w:adjustRightInd w:val="0"/>
        <w:spacing w:after="72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04AE" w:rsidRPr="000F2BC7">
        <w:rPr>
          <w:sz w:val="28"/>
          <w:szCs w:val="28"/>
        </w:rPr>
        <w:t>. </w:t>
      </w:r>
      <w:r w:rsidR="000F2BC7" w:rsidRPr="000F2BC7">
        <w:rPr>
          <w:sz w:val="28"/>
          <w:szCs w:val="28"/>
        </w:rPr>
        <w:t xml:space="preserve">Настоящее </w:t>
      </w:r>
      <w:r w:rsidR="00025295">
        <w:rPr>
          <w:sz w:val="28"/>
          <w:szCs w:val="28"/>
        </w:rPr>
        <w:t>распоряжение</w:t>
      </w:r>
      <w:r w:rsidR="000F2BC7" w:rsidRPr="000F2BC7">
        <w:rPr>
          <w:sz w:val="28"/>
          <w:szCs w:val="28"/>
        </w:rPr>
        <w:t xml:space="preserve"> вступает в силу </w:t>
      </w:r>
      <w:r w:rsidR="0064607D">
        <w:rPr>
          <w:sz w:val="28"/>
          <w:szCs w:val="28"/>
        </w:rPr>
        <w:t>через десять дней после его официального опубликования</w:t>
      </w:r>
      <w:r w:rsidR="00984C15" w:rsidRPr="000F2BC7">
        <w:rPr>
          <w:sz w:val="28"/>
          <w:szCs w:val="28"/>
        </w:rPr>
        <w:t>.</w:t>
      </w:r>
    </w:p>
    <w:p w:rsidR="00025295" w:rsidRPr="00025295" w:rsidRDefault="00025295" w:rsidP="00B41479">
      <w:pPr>
        <w:spacing w:line="360" w:lineRule="exact"/>
        <w:jc w:val="both"/>
        <w:rPr>
          <w:spacing w:val="-4"/>
          <w:sz w:val="28"/>
          <w:szCs w:val="28"/>
        </w:rPr>
      </w:pPr>
      <w:r w:rsidRPr="00025295">
        <w:rPr>
          <w:spacing w:val="-4"/>
          <w:sz w:val="28"/>
          <w:szCs w:val="28"/>
        </w:rPr>
        <w:t xml:space="preserve">Заместитель Председателя </w:t>
      </w:r>
    </w:p>
    <w:p w:rsidR="00025295" w:rsidRPr="00025295" w:rsidRDefault="00025295" w:rsidP="00B41479">
      <w:pPr>
        <w:spacing w:line="360" w:lineRule="exact"/>
        <w:jc w:val="both"/>
        <w:rPr>
          <w:spacing w:val="-4"/>
          <w:sz w:val="28"/>
          <w:szCs w:val="28"/>
        </w:rPr>
      </w:pPr>
      <w:r w:rsidRPr="00025295">
        <w:rPr>
          <w:spacing w:val="-4"/>
          <w:sz w:val="28"/>
          <w:szCs w:val="28"/>
        </w:rPr>
        <w:t xml:space="preserve">Правительства области, </w:t>
      </w:r>
    </w:p>
    <w:p w:rsidR="00025295" w:rsidRPr="00025295" w:rsidRDefault="00025295" w:rsidP="00B41479">
      <w:pPr>
        <w:spacing w:line="360" w:lineRule="exact"/>
        <w:jc w:val="both"/>
        <w:rPr>
          <w:spacing w:val="-4"/>
          <w:sz w:val="28"/>
          <w:szCs w:val="28"/>
        </w:rPr>
      </w:pPr>
      <w:r w:rsidRPr="00025295">
        <w:rPr>
          <w:spacing w:val="-4"/>
          <w:sz w:val="28"/>
          <w:szCs w:val="28"/>
        </w:rPr>
        <w:t>министр сельского хозяйства и</w:t>
      </w:r>
    </w:p>
    <w:p w:rsidR="0064607D" w:rsidRDefault="00025295" w:rsidP="00B41479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025295">
        <w:rPr>
          <w:spacing w:val="-4"/>
          <w:sz w:val="28"/>
          <w:szCs w:val="28"/>
        </w:rPr>
        <w:t>продовольствия Кировской области</w:t>
      </w:r>
      <w:r w:rsidRPr="00025295">
        <w:rPr>
          <w:spacing w:val="-4"/>
          <w:sz w:val="28"/>
          <w:szCs w:val="28"/>
        </w:rPr>
        <w:tab/>
      </w:r>
      <w:r w:rsidRPr="00025295">
        <w:rPr>
          <w:spacing w:val="-4"/>
          <w:sz w:val="28"/>
          <w:szCs w:val="28"/>
        </w:rPr>
        <w:tab/>
      </w:r>
      <w:r w:rsidRPr="00025295">
        <w:rPr>
          <w:sz w:val="28"/>
          <w:szCs w:val="28"/>
        </w:rPr>
        <w:t xml:space="preserve"> А.А. Котлячков</w:t>
      </w:r>
    </w:p>
    <w:p w:rsidR="005211F1" w:rsidRDefault="0064607D" w:rsidP="00B41479">
      <w:pPr>
        <w:pStyle w:val="a3"/>
        <w:tabs>
          <w:tab w:val="left" w:pos="7797"/>
        </w:tabs>
        <w:spacing w:after="120" w:line="360" w:lineRule="exact"/>
        <w:ind w:right="-87"/>
        <w:rPr>
          <w:sz w:val="28"/>
        </w:rPr>
      </w:pPr>
      <w:r>
        <w:rPr>
          <w:sz w:val="28"/>
          <w:szCs w:val="28"/>
        </w:rPr>
        <w:br w:type="page"/>
      </w:r>
    </w:p>
    <w:p w:rsidR="00B75D13" w:rsidRDefault="00B75D13" w:rsidP="00B75D13">
      <w:pPr>
        <w:pStyle w:val="ab"/>
        <w:ind w:left="5670"/>
        <w:jc w:val="left"/>
      </w:pPr>
      <w:r>
        <w:lastRenderedPageBreak/>
        <w:t>Приложение</w:t>
      </w:r>
    </w:p>
    <w:p w:rsidR="00B75D13" w:rsidRDefault="00B75D13" w:rsidP="00B75D13">
      <w:pPr>
        <w:pStyle w:val="ab"/>
        <w:ind w:left="5670"/>
        <w:jc w:val="left"/>
      </w:pPr>
    </w:p>
    <w:p w:rsidR="007019AB" w:rsidRDefault="00B75D13" w:rsidP="00B75D13">
      <w:pPr>
        <w:pStyle w:val="ab"/>
        <w:ind w:left="5670"/>
        <w:jc w:val="left"/>
      </w:pPr>
      <w:r>
        <w:t>УТВЕРЖДЕН</w:t>
      </w:r>
    </w:p>
    <w:p w:rsidR="00B75D13" w:rsidRDefault="00B75D13" w:rsidP="00B75D13">
      <w:pPr>
        <w:pStyle w:val="ab"/>
        <w:ind w:left="5670"/>
        <w:jc w:val="left"/>
      </w:pPr>
    </w:p>
    <w:p w:rsidR="00B75D13" w:rsidRDefault="001953EE" w:rsidP="00B75D13">
      <w:pPr>
        <w:pStyle w:val="ab"/>
        <w:ind w:left="5670"/>
        <w:jc w:val="left"/>
      </w:pPr>
      <w:r>
        <w:t>р</w:t>
      </w:r>
      <w:r w:rsidR="00B75D13">
        <w:t>аспоряжением министерства сельского хозяйства и продовольствия Кировской области от</w:t>
      </w:r>
      <w:r w:rsidR="00B86429">
        <w:t xml:space="preserve"> 14.02.2022</w:t>
      </w:r>
      <w:r w:rsidR="00F44EB8">
        <w:t xml:space="preserve"> </w:t>
      </w:r>
      <w:r w:rsidR="00B75D13">
        <w:t>№</w:t>
      </w:r>
      <w:r w:rsidR="00F44EB8">
        <w:t xml:space="preserve"> </w:t>
      </w:r>
      <w:r w:rsidR="00B86429">
        <w:t>11</w:t>
      </w:r>
    </w:p>
    <w:p w:rsidR="00B75D13" w:rsidRDefault="00B75D13" w:rsidP="00B75D13">
      <w:pPr>
        <w:pStyle w:val="ab"/>
        <w:ind w:left="5670"/>
        <w:jc w:val="left"/>
      </w:pPr>
    </w:p>
    <w:p w:rsidR="00B75D13" w:rsidRDefault="00B75D13" w:rsidP="00B75D13">
      <w:pPr>
        <w:pStyle w:val="ab"/>
        <w:ind w:left="5670"/>
        <w:jc w:val="left"/>
      </w:pPr>
    </w:p>
    <w:p w:rsidR="00B75D13" w:rsidRDefault="00B75D13" w:rsidP="00B75D13">
      <w:pPr>
        <w:pStyle w:val="ab"/>
        <w:ind w:left="5670"/>
        <w:jc w:val="left"/>
      </w:pPr>
    </w:p>
    <w:p w:rsidR="00B75D13" w:rsidRDefault="00B75D13" w:rsidP="00B75D13">
      <w:pPr>
        <w:pStyle w:val="ab"/>
        <w:jc w:val="center"/>
        <w:rPr>
          <w:b/>
        </w:rPr>
      </w:pPr>
      <w:r>
        <w:rPr>
          <w:b/>
        </w:rPr>
        <w:t>ПОРЯДОК</w:t>
      </w:r>
    </w:p>
    <w:p w:rsidR="00B75D13" w:rsidRDefault="00B75D13" w:rsidP="004B2A66">
      <w:pPr>
        <w:autoSpaceDE w:val="0"/>
        <w:autoSpaceDN w:val="0"/>
        <w:adjustRightInd w:val="0"/>
        <w:spacing w:after="400"/>
        <w:jc w:val="center"/>
        <w:outlineLvl w:val="0"/>
        <w:rPr>
          <w:b/>
          <w:sz w:val="28"/>
          <w:szCs w:val="28"/>
        </w:rPr>
      </w:pPr>
      <w:r>
        <w:rPr>
          <w:b/>
          <w:sz w:val="28"/>
        </w:rPr>
        <w:t>проведения антикоррупционной экспертизы нормативных правовых актов (проектов нормативных правовых актов) министерства сельского хозяйства и продовольствия Кировской области</w:t>
      </w:r>
    </w:p>
    <w:p w:rsidR="00EF34ED" w:rsidRDefault="00EF34ED" w:rsidP="008D755A">
      <w:pPr>
        <w:pStyle w:val="ab"/>
        <w:ind w:firstLine="709"/>
        <w:rPr>
          <w:b/>
        </w:rPr>
      </w:pPr>
      <w:r>
        <w:rPr>
          <w:b/>
        </w:rPr>
        <w:t>1. Общие положения</w:t>
      </w:r>
    </w:p>
    <w:p w:rsidR="008D755A" w:rsidRPr="00EF34ED" w:rsidRDefault="008D755A" w:rsidP="008D755A">
      <w:pPr>
        <w:pStyle w:val="ab"/>
        <w:ind w:firstLine="709"/>
        <w:rPr>
          <w:b/>
        </w:rPr>
      </w:pPr>
    </w:p>
    <w:p w:rsidR="00B75D13" w:rsidRDefault="005C1515" w:rsidP="005C1515">
      <w:pPr>
        <w:pStyle w:val="ab"/>
        <w:spacing w:line="360" w:lineRule="auto"/>
        <w:ind w:firstLine="709"/>
      </w:pPr>
      <w:r>
        <w:t>1.</w:t>
      </w:r>
      <w:r w:rsidR="00E63C16">
        <w:t>1.</w:t>
      </w:r>
      <w:r>
        <w:t xml:space="preserve"> </w:t>
      </w:r>
      <w:r w:rsidRPr="005C1515">
        <w:t>Настоящий Порядок разработан в целях выявления и последующего исключения из нормативных правовых</w:t>
      </w:r>
      <w:bookmarkStart w:id="0" w:name="_GoBack"/>
      <w:bookmarkEnd w:id="0"/>
      <w:r w:rsidRPr="005C1515">
        <w:t xml:space="preserve"> актов</w:t>
      </w:r>
      <w:r w:rsidR="00A1720D" w:rsidRPr="00A1720D">
        <w:t xml:space="preserve"> </w:t>
      </w:r>
      <w:r w:rsidR="00D56F61">
        <w:t xml:space="preserve">и </w:t>
      </w:r>
      <w:r w:rsidR="00A1720D">
        <w:t>проектов нормативных правовых актов</w:t>
      </w:r>
      <w:r w:rsidR="00E9375E">
        <w:t xml:space="preserve"> министерства сельского хозяйства и продовольствия Кировской области (далее – министерство) </w:t>
      </w:r>
      <w:proofErr w:type="spellStart"/>
      <w:r w:rsidR="00E9375E" w:rsidRPr="00E9375E">
        <w:t>коррупциогенных</w:t>
      </w:r>
      <w:proofErr w:type="spellEnd"/>
      <w:r w:rsidR="00E9375E" w:rsidRPr="00E9375E">
        <w:t xml:space="preserve"> факторов и </w:t>
      </w:r>
      <w:r w:rsidR="00424093">
        <w:t xml:space="preserve">регулирует </w:t>
      </w:r>
      <w:r w:rsidR="00E9375E" w:rsidRPr="00E9375E">
        <w:t>процедуру проведения антикоррупционной экспертизы нормативных правовых актов и прое</w:t>
      </w:r>
      <w:r w:rsidR="00E9375E">
        <w:t>ктов нормативных правовых актов министерства</w:t>
      </w:r>
      <w:r w:rsidR="00424093">
        <w:t xml:space="preserve"> в части полномочий министерства</w:t>
      </w:r>
      <w:r w:rsidR="00E9375E">
        <w:t>.</w:t>
      </w:r>
    </w:p>
    <w:p w:rsidR="001C3990" w:rsidRDefault="001C3990" w:rsidP="005C1515">
      <w:pPr>
        <w:pStyle w:val="ab"/>
        <w:spacing w:line="360" w:lineRule="auto"/>
        <w:ind w:firstLine="709"/>
      </w:pPr>
      <w:r>
        <w:t xml:space="preserve">1.2. </w:t>
      </w:r>
      <w:r w:rsidR="00EC4160">
        <w:t xml:space="preserve">В отношении </w:t>
      </w:r>
      <w:r w:rsidR="00A7477C">
        <w:t>нормативных правовых</w:t>
      </w:r>
      <w:r>
        <w:t xml:space="preserve"> актов</w:t>
      </w:r>
      <w:r w:rsidR="00654725">
        <w:t xml:space="preserve"> (проектов нормативных правовых актов)</w:t>
      </w:r>
      <w:r>
        <w:t xml:space="preserve"> министерства </w:t>
      </w:r>
      <w:r w:rsidR="00296124">
        <w:t>антикоррупционная экспертиза проводится</w:t>
      </w:r>
      <w:r w:rsidR="00A7477C">
        <w:t>:</w:t>
      </w:r>
    </w:p>
    <w:p w:rsidR="00A7477C" w:rsidRDefault="00A7477C" w:rsidP="005C1515">
      <w:pPr>
        <w:pStyle w:val="ab"/>
        <w:spacing w:line="360" w:lineRule="auto"/>
        <w:ind w:firstLine="709"/>
      </w:pPr>
      <w:r>
        <w:t>1.2.1. Министерством</w:t>
      </w:r>
      <w:r w:rsidR="00610E0F">
        <w:t xml:space="preserve"> (далее – </w:t>
      </w:r>
      <w:r>
        <w:t>внутренняя антикоррупционная эксп</w:t>
      </w:r>
      <w:r w:rsidR="00610E0F">
        <w:t>ертиза)</w:t>
      </w:r>
      <w:r>
        <w:t>.</w:t>
      </w:r>
    </w:p>
    <w:p w:rsidR="008C17C4" w:rsidRDefault="00A7477C" w:rsidP="005C1515">
      <w:pPr>
        <w:pStyle w:val="ab"/>
        <w:spacing w:line="360" w:lineRule="auto"/>
        <w:ind w:firstLine="709"/>
        <w:sectPr w:rsidR="008C17C4" w:rsidSect="008C17C4">
          <w:headerReference w:type="default" r:id="rId9"/>
          <w:footerReference w:type="default" r:id="rId10"/>
          <w:type w:val="continuous"/>
          <w:pgSz w:w="11906" w:h="16838"/>
          <w:pgMar w:top="1418" w:right="851" w:bottom="1134" w:left="1701" w:header="425" w:footer="720" w:gutter="0"/>
          <w:cols w:space="720"/>
          <w:titlePg/>
        </w:sectPr>
      </w:pPr>
      <w:r>
        <w:t>1.2.2. Ю</w:t>
      </w:r>
      <w:r w:rsidRPr="00A7477C">
        <w:t xml:space="preserve">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</w:t>
      </w:r>
      <w:proofErr w:type="gramStart"/>
      <w:r w:rsidRPr="00A7477C">
        <w:t>в</w:t>
      </w:r>
      <w:proofErr w:type="gramEnd"/>
      <w:r w:rsidRPr="00A7477C">
        <w:t xml:space="preserve"> </w:t>
      </w:r>
    </w:p>
    <w:p w:rsidR="00A7477C" w:rsidRDefault="00A7477C" w:rsidP="008C17C4">
      <w:pPr>
        <w:pStyle w:val="ab"/>
        <w:spacing w:line="360" w:lineRule="auto"/>
      </w:pPr>
      <w:proofErr w:type="gramStart"/>
      <w:r w:rsidRPr="00A7477C">
        <w:lastRenderedPageBreak/>
        <w:t xml:space="preserve">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</w:t>
      </w:r>
      <w:r w:rsidR="001B0EA7">
        <w:br/>
      </w:r>
      <w:r w:rsidRPr="00A7477C">
        <w:t xml:space="preserve">от 26.02.2010 </w:t>
      </w:r>
      <w:r>
        <w:t>№</w:t>
      </w:r>
      <w:r w:rsidRPr="00A7477C">
        <w:t xml:space="preserve"> 96 </w:t>
      </w:r>
      <w:r>
        <w:t>«</w:t>
      </w:r>
      <w:r w:rsidRPr="00A7477C">
        <w:t>Об антикоррупционной экспертизе нормативных правовых актов и проектов нормативных правовых актов</w:t>
      </w:r>
      <w:r>
        <w:t>»</w:t>
      </w:r>
      <w:r w:rsidR="001B0EA7">
        <w:t xml:space="preserve"> </w:t>
      </w:r>
      <w:r w:rsidR="001B0EA7">
        <w:br/>
        <w:t>(далее – Методика)</w:t>
      </w:r>
      <w:r w:rsidR="00A65373">
        <w:t xml:space="preserve"> </w:t>
      </w:r>
      <w:r w:rsidR="00267C6A">
        <w:t xml:space="preserve">(далее – </w:t>
      </w:r>
      <w:r w:rsidR="00A65373">
        <w:t>независим</w:t>
      </w:r>
      <w:r w:rsidR="00267C6A">
        <w:t>ая антикоррупционная экспертиза)</w:t>
      </w:r>
      <w:r w:rsidR="00A65373">
        <w:t>.</w:t>
      </w:r>
      <w:proofErr w:type="gramEnd"/>
    </w:p>
    <w:p w:rsidR="00C32E36" w:rsidRDefault="00C32E36" w:rsidP="005C1515">
      <w:pPr>
        <w:pStyle w:val="ab"/>
        <w:spacing w:line="360" w:lineRule="auto"/>
        <w:ind w:firstLine="709"/>
      </w:pPr>
      <w:r>
        <w:t xml:space="preserve">1.2.3. Иными органами власти, организациями и должностными лицами, указанными в Федеральном законе от 17.07.2009 № 172-ФЗ </w:t>
      </w:r>
      <w:r>
        <w:br/>
        <w:t>«</w:t>
      </w:r>
      <w:r w:rsidRPr="00C32E36">
        <w:t>Об антикоррупционной экспертизе нормативных правовых актов и проектов нормативных правовых актов</w:t>
      </w:r>
      <w:r>
        <w:t>», в случаях и порядке, установленных указанным Федеральным законом.</w:t>
      </w:r>
    </w:p>
    <w:p w:rsidR="00C03277" w:rsidRDefault="00C03277" w:rsidP="001E24EF">
      <w:pPr>
        <w:pStyle w:val="ab"/>
        <w:ind w:firstLine="709"/>
      </w:pPr>
    </w:p>
    <w:p w:rsidR="00855126" w:rsidRDefault="00855126" w:rsidP="001E24EF">
      <w:pPr>
        <w:pStyle w:val="ab"/>
        <w:ind w:left="709"/>
        <w:rPr>
          <w:b/>
        </w:rPr>
      </w:pPr>
      <w:r>
        <w:rPr>
          <w:b/>
        </w:rPr>
        <w:t>2. Порядок проведения внутренней антикоррупционной экспертизы</w:t>
      </w:r>
    </w:p>
    <w:p w:rsidR="008D755A" w:rsidRPr="00855126" w:rsidRDefault="008D755A" w:rsidP="001E24EF">
      <w:pPr>
        <w:pStyle w:val="ab"/>
        <w:ind w:left="709"/>
        <w:rPr>
          <w:b/>
        </w:rPr>
      </w:pPr>
    </w:p>
    <w:p w:rsidR="00216393" w:rsidRDefault="00216393" w:rsidP="000741BF">
      <w:pPr>
        <w:pStyle w:val="ab"/>
        <w:spacing w:line="360" w:lineRule="auto"/>
        <w:ind w:firstLine="709"/>
      </w:pPr>
      <w:r>
        <w:t xml:space="preserve">2.1. </w:t>
      </w:r>
      <w:r w:rsidR="00D80FFE">
        <w:t>Внутренней антикоррупционной экспертизе подлежат все проекты нормативн</w:t>
      </w:r>
      <w:r w:rsidR="00707C34">
        <w:t>ых правовых актов министерства.</w:t>
      </w:r>
      <w:r w:rsidR="00D80FFE">
        <w:t xml:space="preserve"> </w:t>
      </w:r>
      <w:r>
        <w:t>Внутренняя антикоррупционная экспертиза</w:t>
      </w:r>
      <w:r w:rsidR="00482552">
        <w:t xml:space="preserve"> </w:t>
      </w:r>
      <w:r>
        <w:t>проводится в соответствии</w:t>
      </w:r>
      <w:r w:rsidR="004701E3">
        <w:t xml:space="preserve"> с</w:t>
      </w:r>
      <w:r w:rsidR="00CA2EC2">
        <w:t xml:space="preserve"> Федеральным законом от 17.07.2009 № 172-ФЗ «</w:t>
      </w:r>
      <w:r w:rsidR="00CA2EC2" w:rsidRPr="00C32E36">
        <w:t>Об антикоррупционной экспертизе нормативных правовых актов и проектов нормативных правовых актов</w:t>
      </w:r>
      <w:r w:rsidR="00CA2EC2">
        <w:t>»,</w:t>
      </w:r>
      <w:r>
        <w:t xml:space="preserve"> </w:t>
      </w:r>
      <w:r w:rsidR="002260F4">
        <w:t>Методикой</w:t>
      </w:r>
      <w:r>
        <w:t xml:space="preserve"> и настоящим Порядком.</w:t>
      </w:r>
    </w:p>
    <w:p w:rsidR="00F60500" w:rsidRDefault="00F60500" w:rsidP="000741BF">
      <w:pPr>
        <w:pStyle w:val="ab"/>
        <w:spacing w:line="360" w:lineRule="auto"/>
        <w:ind w:firstLine="709"/>
      </w:pPr>
      <w:r>
        <w:t>2.2. Отдел министерства, ответственны</w:t>
      </w:r>
      <w:r w:rsidR="00556BF1">
        <w:t>й</w:t>
      </w:r>
      <w:r>
        <w:t xml:space="preserve"> за подготовку проекта нормативного правового акта</w:t>
      </w:r>
      <w:r w:rsidR="00556BF1">
        <w:t xml:space="preserve"> (далее – отдел-разработчик)</w:t>
      </w:r>
      <w:r>
        <w:t>, при его разработке руководству</w:t>
      </w:r>
      <w:r w:rsidR="00556BF1">
        <w:t>е</w:t>
      </w:r>
      <w:r>
        <w:t xml:space="preserve">тся Методикой в целях недопущения включения в проекты нормативных правовых актов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2B64D5" w:rsidRDefault="002B64D5" w:rsidP="002B64D5">
      <w:pPr>
        <w:pStyle w:val="ab"/>
        <w:spacing w:line="360" w:lineRule="auto"/>
        <w:ind w:firstLine="709"/>
      </w:pPr>
      <w:r>
        <w:t xml:space="preserve">2.3. </w:t>
      </w:r>
      <w:proofErr w:type="gramStart"/>
      <w:r>
        <w:t xml:space="preserve">Внутренняя антикоррупционная экспертиза проектов нормативных правовых актов министерства проводится при проведении правовой экспертизы, осуществляемой отделом правового обеспечения министерства в соответствии с </w:t>
      </w:r>
      <w:r w:rsidR="00951650">
        <w:t xml:space="preserve">порядком </w:t>
      </w:r>
      <w:r w:rsidR="00951650" w:rsidRPr="002578AD">
        <w:t>подготовки, оформления и согласования проектов нормативных правовых актов министерства сельского хозяйства и продовольствия Кировской области</w:t>
      </w:r>
      <w:r w:rsidR="00951650">
        <w:t xml:space="preserve">, </w:t>
      </w:r>
      <w:r w:rsidR="00951650" w:rsidRPr="00546E50">
        <w:t>утвержденн</w:t>
      </w:r>
      <w:r w:rsidR="00951650">
        <w:t>ым</w:t>
      </w:r>
      <w:r w:rsidR="00951650" w:rsidRPr="00546E50">
        <w:t xml:space="preserve"> распоряжением </w:t>
      </w:r>
      <w:r w:rsidR="00951650" w:rsidRPr="00546E50">
        <w:lastRenderedPageBreak/>
        <w:t>министерства от 13.07.2020 № 72</w:t>
      </w:r>
      <w:r w:rsidR="00951650">
        <w:t xml:space="preserve"> «</w:t>
      </w:r>
      <w:r w:rsidR="00951650" w:rsidRPr="00790291">
        <w:t>О порядке подготовки, оформления и согласования проектов нормативных правовых актов министерства сельского хозяйства и продовольствия Кировской области</w:t>
      </w:r>
      <w:proofErr w:type="gramEnd"/>
      <w:r w:rsidR="00951650">
        <w:t>» (далее – Порядок разработки нормативных правовых актов)</w:t>
      </w:r>
      <w:r w:rsidR="00546E50">
        <w:t>,</w:t>
      </w:r>
      <w:r>
        <w:t xml:space="preserve"> и в сроки, установленные для проведения правовой экспертизы проектов нормативных правовых актов.</w:t>
      </w:r>
    </w:p>
    <w:p w:rsidR="000741BF" w:rsidRDefault="000741BF" w:rsidP="000741BF">
      <w:pPr>
        <w:pStyle w:val="ab"/>
        <w:spacing w:line="360" w:lineRule="auto"/>
        <w:ind w:firstLine="709"/>
      </w:pPr>
      <w:r>
        <w:t>2.</w:t>
      </w:r>
      <w:r w:rsidR="00922F80">
        <w:t>4</w:t>
      </w:r>
      <w:r>
        <w:t>. Внутренняя антикоррупционная экспертиза</w:t>
      </w:r>
      <w:r w:rsidR="00AA0E70">
        <w:t xml:space="preserve"> </w:t>
      </w:r>
      <w:r>
        <w:t>проводится в три этапа:</w:t>
      </w:r>
    </w:p>
    <w:p w:rsidR="000741BF" w:rsidRDefault="000741BF" w:rsidP="000741BF">
      <w:pPr>
        <w:pStyle w:val="ab"/>
        <w:spacing w:line="360" w:lineRule="auto"/>
        <w:ind w:firstLine="709"/>
      </w:pPr>
      <w:r>
        <w:t>2.</w:t>
      </w:r>
      <w:r w:rsidR="00922F80">
        <w:t>4</w:t>
      </w:r>
      <w:r>
        <w:t>.1. Подготовительный этап – сбор и анализ информации.</w:t>
      </w:r>
    </w:p>
    <w:p w:rsidR="000741BF" w:rsidRDefault="000741BF" w:rsidP="000741BF">
      <w:pPr>
        <w:pStyle w:val="ab"/>
        <w:spacing w:line="360" w:lineRule="auto"/>
        <w:ind w:firstLine="709"/>
      </w:pPr>
      <w:r>
        <w:t xml:space="preserve">На этом этапе </w:t>
      </w:r>
      <w:r w:rsidR="00D05260">
        <w:t>проводится</w:t>
      </w:r>
      <w:r>
        <w:t xml:space="preserve"> мониторинг действующего законодательства, судебной практики, научных публикаций по теме проекта закона и иного нормативного правового акта.</w:t>
      </w:r>
    </w:p>
    <w:p w:rsidR="000741BF" w:rsidRDefault="000741BF" w:rsidP="000741BF">
      <w:pPr>
        <w:pStyle w:val="ab"/>
        <w:spacing w:line="360" w:lineRule="auto"/>
        <w:ind w:firstLine="709"/>
      </w:pPr>
      <w:r>
        <w:t>2.</w:t>
      </w:r>
      <w:r w:rsidR="00922F80">
        <w:t>4</w:t>
      </w:r>
      <w:r>
        <w:t>.2. Исследовательский этап – проведение экспертизы.</w:t>
      </w:r>
    </w:p>
    <w:p w:rsidR="000741BF" w:rsidRDefault="00922F80" w:rsidP="000741BF">
      <w:pPr>
        <w:pStyle w:val="ab"/>
        <w:spacing w:line="360" w:lineRule="auto"/>
        <w:ind w:firstLine="709"/>
      </w:pPr>
      <w:r>
        <w:t>В ходе экспертизы</w:t>
      </w:r>
      <w:r w:rsidR="000741BF">
        <w:t xml:space="preserve"> выяв</w:t>
      </w:r>
      <w:r>
        <w:t>ляются</w:t>
      </w:r>
      <w:r w:rsidR="000741BF">
        <w:t xml:space="preserve"> имеющиеся в тексте проекта нормативного правового акта </w:t>
      </w:r>
      <w:proofErr w:type="spellStart"/>
      <w:r w:rsidR="000741BF">
        <w:t>коррупциогенные</w:t>
      </w:r>
      <w:proofErr w:type="spellEnd"/>
      <w:r w:rsidR="000741BF">
        <w:t xml:space="preserve"> нормы и положения, а также разраб</w:t>
      </w:r>
      <w:r>
        <w:t xml:space="preserve">атываются </w:t>
      </w:r>
      <w:r w:rsidR="000741BF">
        <w:t>рекомендации по их устранению.</w:t>
      </w:r>
    </w:p>
    <w:p w:rsidR="000741BF" w:rsidRDefault="0009263E" w:rsidP="000741BF">
      <w:pPr>
        <w:pStyle w:val="ab"/>
        <w:spacing w:line="360" w:lineRule="auto"/>
        <w:ind w:firstLine="709"/>
      </w:pPr>
      <w:r>
        <w:t>При этом</w:t>
      </w:r>
      <w:r w:rsidR="000741BF">
        <w:t xml:space="preserve"> проводит</w:t>
      </w:r>
      <w:r w:rsidR="006019B4">
        <w:t>ся</w:t>
      </w:r>
      <w:r w:rsidR="000741BF">
        <w:t xml:space="preserve"> экспертиз</w:t>
      </w:r>
      <w:r w:rsidR="006019B4">
        <w:t>а</w:t>
      </w:r>
      <w:r w:rsidR="000741BF">
        <w:t xml:space="preserve"> каждой нормы проекта нормативного правового акта</w:t>
      </w:r>
      <w:r w:rsidR="008F73AE">
        <w:t>.</w:t>
      </w:r>
      <w:r w:rsidR="000741BF">
        <w:t xml:space="preserve"> </w:t>
      </w:r>
      <w:r w:rsidR="008F73AE">
        <w:t xml:space="preserve">Результаты экспертизы </w:t>
      </w:r>
      <w:r w:rsidR="000741BF">
        <w:t>излага</w:t>
      </w:r>
      <w:r w:rsidR="008F73AE">
        <w:t>ются</w:t>
      </w:r>
      <w:r w:rsidR="000741BF">
        <w:t xml:space="preserve"> единообразно с учетом состава и последовательности </w:t>
      </w:r>
      <w:proofErr w:type="spellStart"/>
      <w:r w:rsidR="000741BF">
        <w:t>коррупциогенных</w:t>
      </w:r>
      <w:proofErr w:type="spellEnd"/>
      <w:r w:rsidR="000741BF">
        <w:t xml:space="preserve"> факторов.</w:t>
      </w:r>
    </w:p>
    <w:p w:rsidR="008B5F55" w:rsidRDefault="000741BF" w:rsidP="000741BF">
      <w:pPr>
        <w:pStyle w:val="ab"/>
        <w:spacing w:line="360" w:lineRule="auto"/>
        <w:ind w:firstLine="709"/>
      </w:pPr>
      <w:r>
        <w:t>2.</w:t>
      </w:r>
      <w:r w:rsidR="00311283">
        <w:t>4</w:t>
      </w:r>
      <w:r w:rsidRPr="00866FB6">
        <w:t>.</w:t>
      </w:r>
      <w:r>
        <w:t>3. Заключительный этап</w:t>
      </w:r>
      <w:r w:rsidR="008B5F55">
        <w:t>:</w:t>
      </w:r>
    </w:p>
    <w:p w:rsidR="00192C33" w:rsidRDefault="008B5F55" w:rsidP="00192C33">
      <w:pPr>
        <w:pStyle w:val="ab"/>
        <w:spacing w:line="360" w:lineRule="auto"/>
        <w:ind w:firstLine="709"/>
      </w:pPr>
      <w:r>
        <w:t>2.</w:t>
      </w:r>
      <w:r w:rsidR="00FD5A02">
        <w:t>4</w:t>
      </w:r>
      <w:r>
        <w:t xml:space="preserve">.3.1. В случае </w:t>
      </w:r>
      <w:r w:rsidR="00C102E1">
        <w:t xml:space="preserve">отсутствия в проекте нормативного правового акта </w:t>
      </w:r>
      <w:proofErr w:type="spellStart"/>
      <w:r w:rsidR="00C102E1">
        <w:t>коррупциогенных</w:t>
      </w:r>
      <w:proofErr w:type="spellEnd"/>
      <w:r w:rsidR="00C102E1">
        <w:t xml:space="preserve"> факторов </w:t>
      </w:r>
      <w:r>
        <w:t>осуществляется</w:t>
      </w:r>
      <w:r w:rsidR="000741BF" w:rsidRPr="00866FB6">
        <w:t xml:space="preserve"> визирование проекта нормативного правового акта </w:t>
      </w:r>
      <w:r w:rsidR="00C102E1">
        <w:t xml:space="preserve">начальником отдела правового обеспечения. </w:t>
      </w:r>
    </w:p>
    <w:p w:rsidR="00192C33" w:rsidRDefault="00192C33" w:rsidP="00192C33">
      <w:pPr>
        <w:pStyle w:val="ab"/>
        <w:spacing w:line="360" w:lineRule="auto"/>
        <w:ind w:firstLine="709"/>
      </w:pPr>
      <w:r>
        <w:t xml:space="preserve">2.4.3.2. В случае выявления в проекте нормативного правового акта </w:t>
      </w:r>
      <w:proofErr w:type="spellStart"/>
      <w:r>
        <w:t>коррупциогенных</w:t>
      </w:r>
      <w:proofErr w:type="spellEnd"/>
      <w:r>
        <w:t xml:space="preserve"> факторов составляется заключение</w:t>
      </w:r>
      <w:r w:rsidR="00175D3C">
        <w:t xml:space="preserve"> отдела правового обеспечения</w:t>
      </w:r>
      <w:r w:rsidR="00793803">
        <w:t xml:space="preserve"> (далее – заключение)</w:t>
      </w:r>
      <w:r w:rsidR="00175D3C">
        <w:t>, содержащее:</w:t>
      </w:r>
    </w:p>
    <w:p w:rsidR="0019217F" w:rsidRDefault="000741BF" w:rsidP="000741BF">
      <w:pPr>
        <w:pStyle w:val="ab"/>
        <w:spacing w:line="360" w:lineRule="auto"/>
        <w:ind w:firstLine="709"/>
      </w:pPr>
      <w:r>
        <w:t>2.</w:t>
      </w:r>
      <w:r w:rsidR="00605039">
        <w:t>4.</w:t>
      </w:r>
      <w:r w:rsidR="00216393">
        <w:t>3</w:t>
      </w:r>
      <w:r>
        <w:t>.</w:t>
      </w:r>
      <w:r w:rsidR="00605039">
        <w:t>2.</w:t>
      </w:r>
      <w:r>
        <w:t>1. Наименование прое</w:t>
      </w:r>
      <w:r w:rsidR="00591C36">
        <w:t>кта нормативного правового акта</w:t>
      </w:r>
      <w:r>
        <w:t>, представленного на внутренн</w:t>
      </w:r>
      <w:r w:rsidR="0019217F">
        <w:t>юю антикоррупционную экспертизу.</w:t>
      </w:r>
    </w:p>
    <w:p w:rsidR="000741BF" w:rsidRDefault="0019217F" w:rsidP="000741BF">
      <w:pPr>
        <w:pStyle w:val="ab"/>
        <w:spacing w:line="360" w:lineRule="auto"/>
        <w:ind w:firstLine="709"/>
      </w:pPr>
      <w:r>
        <w:t xml:space="preserve">2.4.3.2.2. Наименование </w:t>
      </w:r>
      <w:r w:rsidR="002300E4">
        <w:t>отдела-разработчика</w:t>
      </w:r>
      <w:r>
        <w:t>.</w:t>
      </w:r>
    </w:p>
    <w:p w:rsidR="000741BF" w:rsidRDefault="000741BF" w:rsidP="000741BF">
      <w:pPr>
        <w:pStyle w:val="ab"/>
        <w:spacing w:line="360" w:lineRule="auto"/>
        <w:ind w:firstLine="709"/>
      </w:pPr>
      <w:r>
        <w:lastRenderedPageBreak/>
        <w:t>2.</w:t>
      </w:r>
      <w:r w:rsidR="00605039">
        <w:t>4.</w:t>
      </w:r>
      <w:r w:rsidR="00216393">
        <w:t>3</w:t>
      </w:r>
      <w:r>
        <w:t>.2.</w:t>
      </w:r>
      <w:r w:rsidR="0019217F">
        <w:t>3</w:t>
      </w:r>
      <w:r w:rsidR="00605039">
        <w:t>.</w:t>
      </w:r>
      <w:r>
        <w:t xml:space="preserve"> Основания для проведения внутренней антикоррупционной экспертизы.</w:t>
      </w:r>
    </w:p>
    <w:p w:rsidR="000741BF" w:rsidRDefault="000741BF" w:rsidP="000741BF">
      <w:pPr>
        <w:pStyle w:val="ab"/>
        <w:spacing w:line="360" w:lineRule="auto"/>
        <w:ind w:firstLine="709"/>
      </w:pPr>
      <w:r>
        <w:t>2.</w:t>
      </w:r>
      <w:r w:rsidR="00605039">
        <w:t>4.3.</w:t>
      </w:r>
      <w:r>
        <w:t>2.</w:t>
      </w:r>
      <w:r w:rsidR="0019217F">
        <w:t>4</w:t>
      </w:r>
      <w:r>
        <w:t>. Наименовани</w:t>
      </w:r>
      <w:r w:rsidR="00E30A5E">
        <w:t>я</w:t>
      </w:r>
      <w:r>
        <w:t xml:space="preserve"> и реквизиты нормативных правовых актов</w:t>
      </w:r>
      <w:r w:rsidR="00A9095D" w:rsidRPr="00A9095D">
        <w:t xml:space="preserve"> </w:t>
      </w:r>
      <w:r w:rsidR="00042861">
        <w:t>и иных материалов (</w:t>
      </w:r>
      <w:r w:rsidR="00A9095D">
        <w:t>определений судов, научной литературы и т.п.</w:t>
      </w:r>
      <w:r w:rsidR="00042861">
        <w:t>)</w:t>
      </w:r>
      <w:r w:rsidR="00A9095D">
        <w:t>,</w:t>
      </w:r>
      <w:r>
        <w:t xml:space="preserve"> которые использовались для</w:t>
      </w:r>
      <w:r w:rsidR="00A9095D">
        <w:t xml:space="preserve"> выявления </w:t>
      </w:r>
      <w:proofErr w:type="spellStart"/>
      <w:r w:rsidR="00A9095D">
        <w:t>коррупциогенных</w:t>
      </w:r>
      <w:proofErr w:type="spellEnd"/>
      <w:r w:rsidR="00A9095D">
        <w:t xml:space="preserve"> норм.</w:t>
      </w:r>
    </w:p>
    <w:p w:rsidR="000741BF" w:rsidRDefault="000741BF" w:rsidP="000741BF">
      <w:pPr>
        <w:pStyle w:val="ab"/>
        <w:spacing w:line="360" w:lineRule="auto"/>
        <w:ind w:firstLine="709"/>
      </w:pPr>
      <w:r>
        <w:t>2.</w:t>
      </w:r>
      <w:r w:rsidR="009C5C96">
        <w:t>4.3.2</w:t>
      </w:r>
      <w:r>
        <w:t>.</w:t>
      </w:r>
      <w:r w:rsidR="0019217F">
        <w:t>5</w:t>
      </w:r>
      <w:r>
        <w:t>. Конкретные положения проекта нормативного правового а</w:t>
      </w:r>
      <w:r w:rsidR="003923C6">
        <w:t>кта</w:t>
      </w:r>
      <w:r>
        <w:t xml:space="preserve">, содержащие </w:t>
      </w:r>
      <w:proofErr w:type="spellStart"/>
      <w:r>
        <w:t>коррупциогенные</w:t>
      </w:r>
      <w:proofErr w:type="spellEnd"/>
      <w:r>
        <w:t xml:space="preserve"> нормы, с указанием структурных единиц проекта нормативного правового акта (разделов, глав, статей, частей, пунктов, подпунктов, абзацев) и соответствующих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0741BF" w:rsidRDefault="000741BF" w:rsidP="000741BF">
      <w:pPr>
        <w:pStyle w:val="ab"/>
        <w:spacing w:line="360" w:lineRule="auto"/>
        <w:ind w:firstLine="709"/>
      </w:pPr>
      <w:r>
        <w:t xml:space="preserve">Выявленные при проведении внутренней антикоррупционной экспертизы положения, которые не относятся к </w:t>
      </w:r>
      <w:proofErr w:type="spellStart"/>
      <w:r>
        <w:t>коррупциогенным</w:t>
      </w:r>
      <w:proofErr w:type="spellEnd"/>
      <w:r>
        <w:t xml:space="preserve"> факторам, но могут способствовать созданию условий для проявления коррупции, также указываются в заключении.</w:t>
      </w:r>
    </w:p>
    <w:p w:rsidR="000741BF" w:rsidRDefault="000741BF" w:rsidP="000741BF">
      <w:pPr>
        <w:pStyle w:val="ab"/>
        <w:spacing w:line="360" w:lineRule="auto"/>
        <w:ind w:firstLine="709"/>
      </w:pPr>
      <w:r>
        <w:t>2.</w:t>
      </w:r>
      <w:r w:rsidR="00B114DF">
        <w:t>4.</w:t>
      </w:r>
      <w:r w:rsidR="00216393">
        <w:t>3</w:t>
      </w:r>
      <w:r>
        <w:t>.</w:t>
      </w:r>
      <w:r w:rsidR="00B114DF">
        <w:t>2.</w:t>
      </w:r>
      <w:r w:rsidR="0019217F">
        <w:t>6</w:t>
      </w:r>
      <w:r>
        <w:t xml:space="preserve">. Рекомендации по изменению формулировок правовых норм либо предложения по исключению отдельных норм и положений для устранения </w:t>
      </w:r>
      <w:proofErr w:type="spellStart"/>
      <w:r>
        <w:t>коррупциогенности</w:t>
      </w:r>
      <w:proofErr w:type="spellEnd"/>
      <w:r>
        <w:t xml:space="preserve"> прое</w:t>
      </w:r>
      <w:r w:rsidR="002045EA">
        <w:t>кта нормативного правового акта</w:t>
      </w:r>
      <w:r>
        <w:t>.</w:t>
      </w:r>
    </w:p>
    <w:p w:rsidR="000741BF" w:rsidRDefault="000741BF" w:rsidP="000741BF">
      <w:pPr>
        <w:pStyle w:val="ab"/>
        <w:spacing w:line="360" w:lineRule="auto"/>
        <w:ind w:firstLine="709"/>
      </w:pPr>
      <w:r>
        <w:t xml:space="preserve">В заключении могут быть отражены возможные негативные последствия сохранения в </w:t>
      </w:r>
      <w:r w:rsidR="00DA188C">
        <w:t>проекте нормативно</w:t>
      </w:r>
      <w:r w:rsidR="00ED14F8">
        <w:t>го правового акта</w:t>
      </w:r>
      <w:r>
        <w:t xml:space="preserve">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0741BF" w:rsidRDefault="000741BF" w:rsidP="000741BF">
      <w:pPr>
        <w:pStyle w:val="ab"/>
        <w:spacing w:line="360" w:lineRule="auto"/>
        <w:ind w:firstLine="709"/>
      </w:pPr>
      <w:r>
        <w:t>2.</w:t>
      </w:r>
      <w:r w:rsidR="00B57873">
        <w:t>4.</w:t>
      </w:r>
      <w:r w:rsidR="00216393">
        <w:t>3</w:t>
      </w:r>
      <w:r>
        <w:t>.</w:t>
      </w:r>
      <w:r w:rsidR="00B57873">
        <w:t>2.</w:t>
      </w:r>
      <w:r w:rsidR="0019217F">
        <w:t>7</w:t>
      </w:r>
      <w:r>
        <w:t xml:space="preserve">. Вывод о наличии в </w:t>
      </w:r>
      <w:r w:rsidR="00DA188C">
        <w:t xml:space="preserve">проекте </w:t>
      </w:r>
      <w:r>
        <w:t xml:space="preserve">нормативного правового акта признаков </w:t>
      </w:r>
      <w:proofErr w:type="spellStart"/>
      <w:r>
        <w:t>коррупциогенности</w:t>
      </w:r>
      <w:proofErr w:type="spellEnd"/>
      <w:r>
        <w:t>.</w:t>
      </w:r>
    </w:p>
    <w:p w:rsidR="007B6F00" w:rsidRDefault="007B6F00" w:rsidP="000741BF">
      <w:pPr>
        <w:pStyle w:val="ab"/>
        <w:spacing w:line="360" w:lineRule="auto"/>
        <w:ind w:firstLine="709"/>
      </w:pPr>
      <w:r>
        <w:t xml:space="preserve">2.4.3.3. </w:t>
      </w:r>
      <w:r w:rsidR="004925E1">
        <w:t>Заключение</w:t>
      </w:r>
      <w:r w:rsidR="00BC4E54">
        <w:t xml:space="preserve"> </w:t>
      </w:r>
      <w:r w:rsidR="004925E1">
        <w:t xml:space="preserve">составляется в трех экземплярах: один экземпляр хранится в отделе правового обеспечения, второй экземпляр направляется начальнику </w:t>
      </w:r>
      <w:r w:rsidR="00202AFF">
        <w:t>отдела-разработчика</w:t>
      </w:r>
      <w:r w:rsidR="004925E1">
        <w:t>, третий экземпляр представляется министру сельского хозяйства и продовольствия Кировской области.</w:t>
      </w:r>
    </w:p>
    <w:p w:rsidR="004A2F8E" w:rsidRDefault="008441BB" w:rsidP="004A2F8E">
      <w:pPr>
        <w:pStyle w:val="ab"/>
        <w:spacing w:line="360" w:lineRule="auto"/>
        <w:ind w:firstLine="709"/>
      </w:pPr>
      <w:r>
        <w:t>2.5.</w:t>
      </w:r>
      <w:r w:rsidR="004A2F8E">
        <w:t xml:space="preserve"> Внутренняя антикоррупционная экспертиза в отношении </w:t>
      </w:r>
      <w:r w:rsidR="007535FE">
        <w:t xml:space="preserve">действующих </w:t>
      </w:r>
      <w:r w:rsidR="004A2F8E">
        <w:t>нормативных правовых актов</w:t>
      </w:r>
      <w:r w:rsidR="007535FE">
        <w:t xml:space="preserve"> министерства</w:t>
      </w:r>
      <w:r w:rsidR="004A2F8E">
        <w:t xml:space="preserve"> проводится по результатам сбора, обобщения информации о практике применения </w:t>
      </w:r>
      <w:r w:rsidR="004A2F8E">
        <w:lastRenderedPageBreak/>
        <w:t>нормативных правовых ак</w:t>
      </w:r>
      <w:r w:rsidR="008137D9">
        <w:t>тов, её анализа и оценки (далее –</w:t>
      </w:r>
      <w:r w:rsidR="004A2F8E">
        <w:t xml:space="preserve"> мониторинг), осуществляемых отделами министерства (в том числе отделом правового обеспечения), разработавшими соответствующие нормативные правовые акты</w:t>
      </w:r>
      <w:r w:rsidR="00C51092">
        <w:t xml:space="preserve"> (далее – ответственный за мониторинг отдел)</w:t>
      </w:r>
      <w:r w:rsidR="004A2F8E">
        <w:t>.</w:t>
      </w:r>
      <w:r w:rsidR="007B6F00">
        <w:t xml:space="preserve"> При выявлении в нормативном правовом акте в ходе мониторинга </w:t>
      </w:r>
      <w:proofErr w:type="spellStart"/>
      <w:r w:rsidR="007B6F00">
        <w:t>коррупциогенных</w:t>
      </w:r>
      <w:proofErr w:type="spellEnd"/>
      <w:r w:rsidR="007B6F00">
        <w:t xml:space="preserve"> факторов:</w:t>
      </w:r>
    </w:p>
    <w:p w:rsidR="007B6F00" w:rsidRDefault="007B6F00" w:rsidP="004A2F8E">
      <w:pPr>
        <w:pStyle w:val="ab"/>
        <w:spacing w:line="360" w:lineRule="auto"/>
        <w:ind w:firstLine="709"/>
      </w:pPr>
      <w:r>
        <w:t xml:space="preserve">2.5.1. </w:t>
      </w:r>
      <w:r w:rsidR="00C51092">
        <w:t>Ответственный за мониторинг отдел направляет в отдел правового обеспечения</w:t>
      </w:r>
      <w:r w:rsidR="00265584">
        <w:t xml:space="preserve"> министерства</w:t>
      </w:r>
      <w:r w:rsidR="00C51092">
        <w:t xml:space="preserve"> служебную записку, в которой указываются структурные единицы нормативного правового акта, содержащие </w:t>
      </w:r>
      <w:proofErr w:type="spellStart"/>
      <w:r w:rsidR="00C51092">
        <w:t>коррупциогенные</w:t>
      </w:r>
      <w:proofErr w:type="spellEnd"/>
      <w:r w:rsidR="00C51092">
        <w:t xml:space="preserve"> факторы.</w:t>
      </w:r>
    </w:p>
    <w:p w:rsidR="00D7479A" w:rsidRDefault="00C51092" w:rsidP="004E64F4">
      <w:pPr>
        <w:pStyle w:val="ab"/>
        <w:spacing w:line="360" w:lineRule="auto"/>
        <w:ind w:firstLine="709"/>
      </w:pPr>
      <w:r w:rsidRPr="00D62DB6">
        <w:t>2.5.2.</w:t>
      </w:r>
      <w:r w:rsidR="007442C2" w:rsidRPr="00D62DB6">
        <w:t xml:space="preserve"> </w:t>
      </w:r>
      <w:proofErr w:type="gramStart"/>
      <w:r w:rsidR="003B0AC7" w:rsidRPr="00D62DB6">
        <w:t>Отдел правового обеспечения министерства проводит внутреннюю антикоррупционную экспертизу нормативного правового акта</w:t>
      </w:r>
      <w:r w:rsidR="008F7CEC" w:rsidRPr="00D62DB6">
        <w:t xml:space="preserve"> и готовит заключение</w:t>
      </w:r>
      <w:r w:rsidR="003B0AC7" w:rsidRPr="00D62DB6">
        <w:t xml:space="preserve"> </w:t>
      </w:r>
      <w:r w:rsidR="00476F0A" w:rsidRPr="00D62DB6">
        <w:t>в порядке, установленном пунктом 2.4 настоящего Порядка (</w:t>
      </w:r>
      <w:r w:rsidR="001419DF" w:rsidRPr="00D62DB6">
        <w:t>с учетом особенностей настоящего пункта</w:t>
      </w:r>
      <w:r w:rsidR="00476F0A" w:rsidRPr="00D62DB6">
        <w:t xml:space="preserve">), в срок не более 10 рабочих дней </w:t>
      </w:r>
      <w:r w:rsidR="00534B70" w:rsidRPr="00D62DB6">
        <w:t>со</w:t>
      </w:r>
      <w:r w:rsidR="00476F0A" w:rsidRPr="00D62DB6">
        <w:t xml:space="preserve"> дня поступления в отдел правового обеспечения министерства</w:t>
      </w:r>
      <w:r w:rsidR="008F7CEC" w:rsidRPr="00D62DB6">
        <w:t xml:space="preserve"> служебной записки, указанной в подпункте 2.5.1 настоящего Порядка</w:t>
      </w:r>
      <w:r w:rsidR="00474070" w:rsidRPr="00D62DB6">
        <w:t xml:space="preserve">, либо со дня выявления </w:t>
      </w:r>
      <w:proofErr w:type="spellStart"/>
      <w:r w:rsidR="00474070" w:rsidRPr="00D62DB6">
        <w:t>коррупциогенного</w:t>
      </w:r>
      <w:proofErr w:type="spellEnd"/>
      <w:r w:rsidR="00474070" w:rsidRPr="00D62DB6">
        <w:t xml:space="preserve"> фактора отделом правового обеспечения министерства.</w:t>
      </w:r>
      <w:r w:rsidR="00476F0A" w:rsidRPr="00D62DB6">
        <w:t xml:space="preserve"> </w:t>
      </w:r>
      <w:proofErr w:type="gramEnd"/>
    </w:p>
    <w:p w:rsidR="00D7479A" w:rsidRDefault="008F7CEC" w:rsidP="004E64F4">
      <w:pPr>
        <w:pStyle w:val="ab"/>
        <w:spacing w:line="360" w:lineRule="auto"/>
        <w:ind w:firstLine="709"/>
      </w:pPr>
      <w:r w:rsidRPr="00D62DB6">
        <w:t>В указанном заключении отражаются</w:t>
      </w:r>
      <w:r w:rsidR="003B0AC7" w:rsidRPr="00D62DB6">
        <w:t xml:space="preserve"> сведения об отсутствии в нормативном правовом акте </w:t>
      </w:r>
      <w:proofErr w:type="spellStart"/>
      <w:r w:rsidR="003B0AC7" w:rsidRPr="00D62DB6">
        <w:t>коррупциогенных</w:t>
      </w:r>
      <w:proofErr w:type="spellEnd"/>
      <w:r w:rsidR="003B0AC7" w:rsidRPr="00D62DB6">
        <w:t xml:space="preserve"> факторов </w:t>
      </w:r>
      <w:r w:rsidR="00C55077" w:rsidRPr="00D62DB6">
        <w:t>либо о</w:t>
      </w:r>
      <w:r w:rsidR="003B0AC7" w:rsidRPr="00D62DB6">
        <w:t xml:space="preserve"> выявленны</w:t>
      </w:r>
      <w:r w:rsidR="00C55077" w:rsidRPr="00D62DB6">
        <w:t>х</w:t>
      </w:r>
      <w:r w:rsidR="003B0AC7" w:rsidRPr="00D62DB6">
        <w:t xml:space="preserve"> </w:t>
      </w:r>
      <w:proofErr w:type="spellStart"/>
      <w:r w:rsidR="003B0AC7" w:rsidRPr="00D62DB6">
        <w:t>коррупциогенны</w:t>
      </w:r>
      <w:r w:rsidR="00C55077" w:rsidRPr="00D62DB6">
        <w:t>х</w:t>
      </w:r>
      <w:proofErr w:type="spellEnd"/>
      <w:r w:rsidR="003B0AC7" w:rsidRPr="00D62DB6">
        <w:t xml:space="preserve"> фактор</w:t>
      </w:r>
      <w:r w:rsidR="00C55077" w:rsidRPr="00D62DB6">
        <w:t>ах</w:t>
      </w:r>
      <w:r w:rsidR="003B0AC7" w:rsidRPr="00D62DB6">
        <w:t xml:space="preserve"> (со ссылкой на положения Методики), а также структурные единицы, в которых они содержатся (при наличии </w:t>
      </w:r>
      <w:proofErr w:type="spellStart"/>
      <w:r w:rsidR="003B0AC7" w:rsidRPr="00D62DB6">
        <w:t>коррупциогенных</w:t>
      </w:r>
      <w:proofErr w:type="spellEnd"/>
      <w:r w:rsidR="003B0AC7" w:rsidRPr="00D62DB6">
        <w:t xml:space="preserve"> факторов).</w:t>
      </w:r>
      <w:r w:rsidRPr="00D62DB6">
        <w:t xml:space="preserve"> </w:t>
      </w:r>
    </w:p>
    <w:p w:rsidR="003B0AC7" w:rsidRDefault="008F7CEC" w:rsidP="004E64F4">
      <w:pPr>
        <w:pStyle w:val="ab"/>
        <w:spacing w:line="360" w:lineRule="auto"/>
        <w:ind w:firstLine="709"/>
      </w:pPr>
      <w:r w:rsidRPr="00D62DB6">
        <w:t>Ук</w:t>
      </w:r>
      <w:r w:rsidR="00F64288" w:rsidRPr="00D62DB6">
        <w:t>азанное заключение направляется</w:t>
      </w:r>
      <w:r w:rsidR="006F47BC" w:rsidRPr="00D62DB6">
        <w:t xml:space="preserve"> в от</w:t>
      </w:r>
      <w:r w:rsidR="004E64F4" w:rsidRPr="00D62DB6">
        <w:t>ветственный за мониторинг отдел</w:t>
      </w:r>
      <w:r w:rsidR="00C006D3" w:rsidRPr="00D62DB6">
        <w:t>.</w:t>
      </w:r>
    </w:p>
    <w:p w:rsidR="00474070" w:rsidRDefault="00474070" w:rsidP="004E64F4">
      <w:pPr>
        <w:pStyle w:val="ab"/>
        <w:spacing w:line="360" w:lineRule="auto"/>
        <w:ind w:firstLine="709"/>
      </w:pPr>
      <w:r>
        <w:t xml:space="preserve">2.6. </w:t>
      </w:r>
      <w:r w:rsidRPr="00D62DB6">
        <w:t>В случае обнаружения в нормативном правовом акте</w:t>
      </w:r>
      <w:r w:rsidR="00CD1B30" w:rsidRPr="00D62DB6">
        <w:t xml:space="preserve"> (проекте нормативного правового акта)</w:t>
      </w:r>
      <w:r w:rsidRPr="00D62DB6">
        <w:t xml:space="preserve"> </w:t>
      </w:r>
      <w:proofErr w:type="spellStart"/>
      <w:r w:rsidRPr="00D62DB6">
        <w:t>коррупциогенных</w:t>
      </w:r>
      <w:proofErr w:type="spellEnd"/>
      <w:r w:rsidRPr="00D62DB6">
        <w:t xml:space="preserve"> факторов, принятие </w:t>
      </w:r>
      <w:proofErr w:type="gramStart"/>
      <w:r w:rsidRPr="00D62DB6">
        <w:t>мер</w:t>
      </w:r>
      <w:proofErr w:type="gramEnd"/>
      <w:r w:rsidRPr="00D62DB6">
        <w:t xml:space="preserve"> по устранению которых не относится к компетенции министерства, </w:t>
      </w:r>
      <w:r w:rsidR="00524991">
        <w:t>копия</w:t>
      </w:r>
      <w:r w:rsidRPr="00D62DB6">
        <w:t xml:space="preserve"> заключени</w:t>
      </w:r>
      <w:r w:rsidR="00524991">
        <w:t xml:space="preserve">я </w:t>
      </w:r>
      <w:r w:rsidRPr="00D62DB6">
        <w:t>дополнительно направляется</w:t>
      </w:r>
      <w:r w:rsidR="00524991">
        <w:t xml:space="preserve"> отделом правового обеспечения министерства</w:t>
      </w:r>
      <w:r w:rsidRPr="00D62DB6">
        <w:t xml:space="preserve"> в прокуратуру Кировской области.</w:t>
      </w:r>
    </w:p>
    <w:p w:rsidR="00117581" w:rsidRPr="00117581" w:rsidRDefault="00F15EFC" w:rsidP="00117581">
      <w:pPr>
        <w:pStyle w:val="ab"/>
        <w:ind w:left="709"/>
        <w:rPr>
          <w:b/>
        </w:rPr>
      </w:pPr>
      <w:r>
        <w:rPr>
          <w:b/>
        </w:rPr>
        <w:br w:type="page"/>
      </w:r>
      <w:r w:rsidR="005C2AD1">
        <w:rPr>
          <w:b/>
        </w:rPr>
        <w:lastRenderedPageBreak/>
        <w:t>3</w:t>
      </w:r>
      <w:r w:rsidR="00117581" w:rsidRPr="00117581">
        <w:rPr>
          <w:b/>
        </w:rPr>
        <w:t>. Порядок принятия решений по итогам рассмотрения заключений внутренней антикоррупционной экспертизы</w:t>
      </w:r>
    </w:p>
    <w:p w:rsidR="00117581" w:rsidRPr="00117581" w:rsidRDefault="00117581" w:rsidP="00117581">
      <w:pPr>
        <w:pStyle w:val="ab"/>
        <w:ind w:left="709"/>
        <w:rPr>
          <w:b/>
        </w:rPr>
      </w:pPr>
    </w:p>
    <w:p w:rsidR="006F7D6A" w:rsidRDefault="006F7D6A" w:rsidP="00117581">
      <w:pPr>
        <w:pStyle w:val="ab"/>
        <w:spacing w:line="360" w:lineRule="auto"/>
        <w:ind w:firstLine="709"/>
      </w:pPr>
      <w:r>
        <w:t>3.1</w:t>
      </w:r>
      <w:r w:rsidRPr="006F7D6A">
        <w:t xml:space="preserve">. В случае если по результатам проведения внутренней антикоррупционной экспертизы нормативного правового акта </w:t>
      </w:r>
      <w:r w:rsidR="00AA6D5C">
        <w:t xml:space="preserve">(проекта нормативного правового акта) </w:t>
      </w:r>
      <w:r w:rsidRPr="006F7D6A">
        <w:t xml:space="preserve">выявлены </w:t>
      </w:r>
      <w:proofErr w:type="spellStart"/>
      <w:r w:rsidRPr="006F7D6A">
        <w:t>коррупциогенные</w:t>
      </w:r>
      <w:proofErr w:type="spellEnd"/>
      <w:r w:rsidRPr="006F7D6A">
        <w:t xml:space="preserve"> факторы, заключение подлежит обязательному рассмотрению начальником</w:t>
      </w:r>
      <w:r w:rsidR="00182695">
        <w:t xml:space="preserve"> </w:t>
      </w:r>
      <w:r w:rsidRPr="006F7D6A">
        <w:t>ответственного за мониторинг отдела</w:t>
      </w:r>
      <w:r w:rsidR="00431429">
        <w:t xml:space="preserve"> (отдела-разработчика)</w:t>
      </w:r>
      <w:r w:rsidRPr="006F7D6A">
        <w:t>.</w:t>
      </w:r>
    </w:p>
    <w:p w:rsidR="00117581" w:rsidRPr="00117581" w:rsidRDefault="006F7D6A" w:rsidP="00117581">
      <w:pPr>
        <w:pStyle w:val="ab"/>
        <w:spacing w:line="360" w:lineRule="auto"/>
        <w:ind w:firstLine="709"/>
      </w:pPr>
      <w:r>
        <w:t xml:space="preserve">3.2. </w:t>
      </w:r>
      <w:r w:rsidR="00117581" w:rsidRPr="00117581">
        <w:t>По итогам рассмотрения заключени</w:t>
      </w:r>
      <w:r w:rsidR="0008452C">
        <w:t>я</w:t>
      </w:r>
      <w:r w:rsidR="00117581" w:rsidRPr="00117581">
        <w:t xml:space="preserve"> начальник ответственного за мониторинг отдела</w:t>
      </w:r>
      <w:r w:rsidR="003322D9">
        <w:t xml:space="preserve"> (отдела-разработчика</w:t>
      </w:r>
      <w:r w:rsidR="00117581" w:rsidRPr="00117581">
        <w:t>) принимает одно из следующих решений:</w:t>
      </w:r>
    </w:p>
    <w:p w:rsidR="00117581" w:rsidRPr="00117581" w:rsidRDefault="005C2AD1" w:rsidP="00117581">
      <w:pPr>
        <w:pStyle w:val="ab"/>
        <w:spacing w:line="360" w:lineRule="auto"/>
        <w:ind w:firstLine="709"/>
      </w:pPr>
      <w:r>
        <w:t>3</w:t>
      </w:r>
      <w:r w:rsidR="00117581" w:rsidRPr="00117581">
        <w:t>.</w:t>
      </w:r>
      <w:r w:rsidR="006F7D6A">
        <w:t>2.</w:t>
      </w:r>
      <w:r w:rsidR="00117581" w:rsidRPr="00117581">
        <w:t>1. В случае согласия с</w:t>
      </w:r>
      <w:r w:rsidR="00F14D7E">
        <w:t xml:space="preserve"> соответствующим</w:t>
      </w:r>
      <w:r w:rsidR="00117581" w:rsidRPr="00117581">
        <w:t xml:space="preserve"> заключением – </w:t>
      </w:r>
      <w:r w:rsidR="00F14D7E">
        <w:br/>
      </w:r>
      <w:r w:rsidR="00117581" w:rsidRPr="00117581">
        <w:t xml:space="preserve">об организации работы по изменению </w:t>
      </w:r>
      <w:r w:rsidR="001737AA">
        <w:t xml:space="preserve">или </w:t>
      </w:r>
      <w:r w:rsidR="00117581" w:rsidRPr="00117581">
        <w:t>п</w:t>
      </w:r>
      <w:r w:rsidR="001737AA">
        <w:t>ризнанию утратившим силу (доработке</w:t>
      </w:r>
      <w:r w:rsidR="00F12CB6">
        <w:t xml:space="preserve"> или отзыве</w:t>
      </w:r>
      <w:r w:rsidR="001737AA">
        <w:t>)</w:t>
      </w:r>
      <w:r w:rsidR="00117581" w:rsidRPr="00117581">
        <w:t xml:space="preserve"> нормативного правового акта</w:t>
      </w:r>
      <w:r w:rsidR="001737AA">
        <w:t xml:space="preserve"> (проекта нормативного правового акта)</w:t>
      </w:r>
      <w:r w:rsidR="00117581" w:rsidRPr="00117581">
        <w:t xml:space="preserve"> с целью исключения из нормативного правового акта</w:t>
      </w:r>
      <w:r w:rsidR="001737AA">
        <w:t xml:space="preserve"> (про</w:t>
      </w:r>
      <w:r w:rsidR="00D17E45">
        <w:t>екта нормативного правового акт</w:t>
      </w:r>
      <w:r w:rsidR="001737AA">
        <w:t>а)</w:t>
      </w:r>
      <w:r w:rsidR="00117581" w:rsidRPr="00117581">
        <w:t xml:space="preserve"> указанных в</w:t>
      </w:r>
      <w:r w:rsidR="00DA2853">
        <w:t xml:space="preserve"> соответствующем</w:t>
      </w:r>
      <w:r w:rsidR="00117581" w:rsidRPr="00117581">
        <w:t xml:space="preserve"> заключении </w:t>
      </w:r>
      <w:proofErr w:type="spellStart"/>
      <w:r w:rsidR="00117581" w:rsidRPr="00117581">
        <w:t>коррупциогенных</w:t>
      </w:r>
      <w:proofErr w:type="spellEnd"/>
      <w:r w:rsidR="00117581" w:rsidRPr="00117581">
        <w:t xml:space="preserve"> факторов.</w:t>
      </w:r>
    </w:p>
    <w:p w:rsidR="00117581" w:rsidRPr="00117581" w:rsidRDefault="005C2AD1" w:rsidP="00117581">
      <w:pPr>
        <w:pStyle w:val="ab"/>
        <w:spacing w:line="360" w:lineRule="auto"/>
        <w:ind w:firstLine="709"/>
        <w:rPr>
          <w:highlight w:val="yellow"/>
        </w:rPr>
      </w:pPr>
      <w:r>
        <w:t>3</w:t>
      </w:r>
      <w:r w:rsidR="00117581" w:rsidRPr="00117581">
        <w:t>.</w:t>
      </w:r>
      <w:r w:rsidR="006F7D6A">
        <w:t>2.</w:t>
      </w:r>
      <w:r w:rsidR="00117581" w:rsidRPr="00117581">
        <w:t>2. В случае несогласия с</w:t>
      </w:r>
      <w:r w:rsidR="00F14D7E">
        <w:t xml:space="preserve"> соответствующим</w:t>
      </w:r>
      <w:r w:rsidR="00117581" w:rsidRPr="00117581">
        <w:t xml:space="preserve"> заключением – </w:t>
      </w:r>
      <w:r w:rsidR="00F14D7E">
        <w:br/>
      </w:r>
      <w:r w:rsidR="00117581" w:rsidRPr="00117581">
        <w:t xml:space="preserve">о подготовке докладной записки в адрес министра сельского хозяйства и продовольствия Кировской области с изложением причин несогласия с указанным заключением. В </w:t>
      </w:r>
      <w:r w:rsidR="00EB45AD">
        <w:t>этом</w:t>
      </w:r>
      <w:r w:rsidR="00117581" w:rsidRPr="00117581">
        <w:t xml:space="preserve"> случае окончательное решение по вопросу </w:t>
      </w:r>
      <w:r w:rsidR="00330789">
        <w:t>до</w:t>
      </w:r>
      <w:r w:rsidR="00117581" w:rsidRPr="00117581">
        <w:t>работки</w:t>
      </w:r>
      <w:r w:rsidR="00330789">
        <w:t xml:space="preserve"> </w:t>
      </w:r>
      <w:r w:rsidR="00295F0F">
        <w:t>(</w:t>
      </w:r>
      <w:r w:rsidR="00330789">
        <w:t>отзыва</w:t>
      </w:r>
      <w:r w:rsidR="00295F0F">
        <w:t>)</w:t>
      </w:r>
      <w:r w:rsidR="00117581" w:rsidRPr="00117581">
        <w:t xml:space="preserve"> проекта нормативного правового акта либо изменения (признания утратившим силу) нормативного правового акта министерства принимается министром сельского хозяйства и продовольствия Кировской области.</w:t>
      </w:r>
    </w:p>
    <w:p w:rsidR="00117581" w:rsidRDefault="00117581" w:rsidP="00DA576D">
      <w:pPr>
        <w:pStyle w:val="ab"/>
        <w:ind w:left="709"/>
        <w:rPr>
          <w:b/>
          <w:highlight w:val="yellow"/>
        </w:rPr>
      </w:pPr>
    </w:p>
    <w:p w:rsidR="00EF57EC" w:rsidRPr="00D62DB6" w:rsidRDefault="00C60D08" w:rsidP="00DA576D">
      <w:pPr>
        <w:pStyle w:val="ab"/>
        <w:ind w:left="709"/>
        <w:rPr>
          <w:b/>
        </w:rPr>
      </w:pPr>
      <w:r w:rsidRPr="00D62DB6">
        <w:rPr>
          <w:b/>
        </w:rPr>
        <w:t>4</w:t>
      </w:r>
      <w:r w:rsidR="00EF57EC" w:rsidRPr="00D62DB6">
        <w:rPr>
          <w:b/>
        </w:rPr>
        <w:t xml:space="preserve">. </w:t>
      </w:r>
      <w:r w:rsidR="00C537A6" w:rsidRPr="00D62DB6">
        <w:rPr>
          <w:b/>
        </w:rPr>
        <w:t>О</w:t>
      </w:r>
      <w:r w:rsidR="00EC087B" w:rsidRPr="00D62DB6">
        <w:rPr>
          <w:b/>
        </w:rPr>
        <w:t>беспечени</w:t>
      </w:r>
      <w:r w:rsidR="00C537A6" w:rsidRPr="00D62DB6">
        <w:rPr>
          <w:b/>
        </w:rPr>
        <w:t>е возможности</w:t>
      </w:r>
      <w:r w:rsidR="00EC087B" w:rsidRPr="00D62DB6">
        <w:rPr>
          <w:b/>
        </w:rPr>
        <w:t xml:space="preserve"> </w:t>
      </w:r>
      <w:r w:rsidR="00C537A6" w:rsidRPr="00D62DB6">
        <w:rPr>
          <w:b/>
        </w:rPr>
        <w:t>проведения</w:t>
      </w:r>
      <w:r w:rsidR="009662B3" w:rsidRPr="00D62DB6">
        <w:rPr>
          <w:b/>
        </w:rPr>
        <w:t xml:space="preserve"> независимой антикоррупционной экспертизы</w:t>
      </w:r>
      <w:r w:rsidR="009635D9" w:rsidRPr="00D62DB6">
        <w:rPr>
          <w:b/>
        </w:rPr>
        <w:t xml:space="preserve"> проект</w:t>
      </w:r>
      <w:r w:rsidR="00FF22CD" w:rsidRPr="00D62DB6">
        <w:rPr>
          <w:b/>
        </w:rPr>
        <w:t>ов</w:t>
      </w:r>
      <w:r w:rsidR="009662B3" w:rsidRPr="00D62DB6">
        <w:rPr>
          <w:b/>
        </w:rPr>
        <w:t xml:space="preserve"> нормативных правовых актов</w:t>
      </w:r>
      <w:r w:rsidR="009635D9" w:rsidRPr="00D62DB6">
        <w:rPr>
          <w:b/>
        </w:rPr>
        <w:t xml:space="preserve"> (нормативны</w:t>
      </w:r>
      <w:r w:rsidR="00FF22CD" w:rsidRPr="00D62DB6">
        <w:rPr>
          <w:b/>
        </w:rPr>
        <w:t>х</w:t>
      </w:r>
      <w:r w:rsidR="009635D9" w:rsidRPr="00D62DB6">
        <w:rPr>
          <w:b/>
        </w:rPr>
        <w:t xml:space="preserve"> правовы</w:t>
      </w:r>
      <w:r w:rsidR="00FF22CD" w:rsidRPr="00D62DB6">
        <w:rPr>
          <w:b/>
        </w:rPr>
        <w:t>х</w:t>
      </w:r>
      <w:r w:rsidR="009635D9" w:rsidRPr="00D62DB6">
        <w:rPr>
          <w:b/>
        </w:rPr>
        <w:t xml:space="preserve"> акт</w:t>
      </w:r>
      <w:r w:rsidR="00D768F8" w:rsidRPr="00D62DB6">
        <w:rPr>
          <w:b/>
        </w:rPr>
        <w:t>ов</w:t>
      </w:r>
      <w:r w:rsidR="009635D9" w:rsidRPr="00D62DB6">
        <w:rPr>
          <w:b/>
        </w:rPr>
        <w:t>)</w:t>
      </w:r>
      <w:r w:rsidR="00042877" w:rsidRPr="00D62DB6">
        <w:rPr>
          <w:b/>
        </w:rPr>
        <w:t xml:space="preserve"> министерства</w:t>
      </w:r>
    </w:p>
    <w:p w:rsidR="00DA576D" w:rsidRPr="00D62DB6" w:rsidRDefault="00DA576D" w:rsidP="00DA576D">
      <w:pPr>
        <w:pStyle w:val="ab"/>
        <w:ind w:firstLine="709"/>
      </w:pPr>
    </w:p>
    <w:p w:rsidR="00042877" w:rsidRPr="00D62DB6" w:rsidRDefault="00C60D08" w:rsidP="00042877">
      <w:pPr>
        <w:pStyle w:val="ab"/>
        <w:spacing w:line="360" w:lineRule="auto"/>
        <w:ind w:firstLine="709"/>
      </w:pPr>
      <w:r w:rsidRPr="00D62DB6">
        <w:t>4</w:t>
      </w:r>
      <w:r w:rsidR="009635D9" w:rsidRPr="00D62DB6">
        <w:t xml:space="preserve">.1. </w:t>
      </w:r>
      <w:proofErr w:type="gramStart"/>
      <w:r w:rsidR="00C537A6" w:rsidRPr="00D62DB6">
        <w:t>М</w:t>
      </w:r>
      <w:r w:rsidR="00826504" w:rsidRPr="00D62DB6">
        <w:t>ероприяти</w:t>
      </w:r>
      <w:r w:rsidR="00C537A6" w:rsidRPr="00D62DB6">
        <w:t>я</w:t>
      </w:r>
      <w:r w:rsidR="00826504" w:rsidRPr="00D62DB6">
        <w:t xml:space="preserve"> по обеспечению</w:t>
      </w:r>
      <w:r w:rsidR="00C537A6" w:rsidRPr="00D62DB6">
        <w:t xml:space="preserve"> возможности</w:t>
      </w:r>
      <w:r w:rsidR="00042877" w:rsidRPr="00D62DB6">
        <w:t xml:space="preserve"> </w:t>
      </w:r>
      <w:r w:rsidR="00C537A6" w:rsidRPr="00D62DB6">
        <w:t>проведения</w:t>
      </w:r>
      <w:r w:rsidR="00042877" w:rsidRPr="00D62DB6">
        <w:t xml:space="preserve"> независимой антикоррупционной экспертизы проект</w:t>
      </w:r>
      <w:r w:rsidR="002835B1" w:rsidRPr="00D62DB6">
        <w:t>ов</w:t>
      </w:r>
      <w:r w:rsidR="00042877" w:rsidRPr="00D62DB6">
        <w:t xml:space="preserve"> нормативных </w:t>
      </w:r>
      <w:r w:rsidR="00042877" w:rsidRPr="00D62DB6">
        <w:lastRenderedPageBreak/>
        <w:t xml:space="preserve">правовых актов министерства </w:t>
      </w:r>
      <w:r w:rsidR="002A759A" w:rsidRPr="00D62DB6">
        <w:t>проводятся министерством</w:t>
      </w:r>
      <w:r w:rsidR="00042877" w:rsidRPr="00D62DB6">
        <w:t xml:space="preserve"> в соответствии с настоящим Порядком, а также в соответствии с подпунктом 4.4.4 пункта 4.4 раздела 4 «Согласование проектов актов» </w:t>
      </w:r>
      <w:r w:rsidR="00E71EF8" w:rsidRPr="00D62DB6">
        <w:t>П</w:t>
      </w:r>
      <w:r w:rsidR="00042877" w:rsidRPr="00D62DB6">
        <w:t>орядка разраб</w:t>
      </w:r>
      <w:r w:rsidR="00E71EF8" w:rsidRPr="00D62DB6">
        <w:t>отки нормативных правовых актов</w:t>
      </w:r>
      <w:r w:rsidR="00042877" w:rsidRPr="00D62DB6">
        <w:t xml:space="preserve"> и Правилами проведения антикоррупционной экспертизы нормативных правовых актов (проектов нормативных правовых актов), разрабатываемых органами исполнительной власти Кировской области, утвержденными постановлением Правительства</w:t>
      </w:r>
      <w:proofErr w:type="gramEnd"/>
      <w:r w:rsidR="00042877" w:rsidRPr="00D62DB6">
        <w:t xml:space="preserve"> Кировской области </w:t>
      </w:r>
      <w:r w:rsidR="00B74C4E" w:rsidRPr="00D62DB6">
        <w:br/>
      </w:r>
      <w:r w:rsidR="00042877" w:rsidRPr="00D62DB6">
        <w:t>от 28.04.2009 № 9/94.</w:t>
      </w:r>
    </w:p>
    <w:p w:rsidR="00042877" w:rsidRDefault="00C60D08" w:rsidP="00042877">
      <w:pPr>
        <w:pStyle w:val="ab"/>
        <w:spacing w:line="360" w:lineRule="auto"/>
        <w:ind w:firstLine="709"/>
      </w:pPr>
      <w:r w:rsidRPr="00D62DB6">
        <w:t>4</w:t>
      </w:r>
      <w:r w:rsidR="00042877" w:rsidRPr="00D62DB6">
        <w:t xml:space="preserve">.2. Для обеспечения </w:t>
      </w:r>
      <w:r w:rsidR="008F53F8" w:rsidRPr="00D62DB6">
        <w:t>возможности проведения</w:t>
      </w:r>
      <w:r w:rsidR="00042877" w:rsidRPr="00D62DB6">
        <w:t xml:space="preserve"> независимой антикоррупционной экспертизы</w:t>
      </w:r>
      <w:r w:rsidR="0082073E">
        <w:t xml:space="preserve"> отдел организационной, кадровой и мобилизационной работы министерства обеспечивает размещение</w:t>
      </w:r>
      <w:r w:rsidR="00042877" w:rsidRPr="00D62DB6">
        <w:t xml:space="preserve"> на официальном сайте министерства</w:t>
      </w:r>
      <w:r w:rsidR="006A547C" w:rsidRPr="00D62DB6">
        <w:t xml:space="preserve"> </w:t>
      </w:r>
      <w:r w:rsidR="00042877" w:rsidRPr="00D62DB6">
        <w:t>информаци</w:t>
      </w:r>
      <w:r w:rsidR="0082073E">
        <w:t>и</w:t>
      </w:r>
      <w:r w:rsidR="00042877" w:rsidRPr="00D62DB6">
        <w:t xml:space="preserve"> об адресе электронной почты, предназначенном для получения заключений по результатам независимой антикоррупционной экспертизы в форме электронного документа.</w:t>
      </w:r>
    </w:p>
    <w:p w:rsidR="002253A6" w:rsidRDefault="00C60D08" w:rsidP="0088684F">
      <w:pPr>
        <w:pStyle w:val="ab"/>
        <w:spacing w:line="360" w:lineRule="auto"/>
        <w:ind w:firstLine="709"/>
      </w:pPr>
      <w:r>
        <w:t>4</w:t>
      </w:r>
      <w:r w:rsidR="002253A6">
        <w:t xml:space="preserve">.3. </w:t>
      </w:r>
      <w:r w:rsidR="00C072C8">
        <w:t xml:space="preserve">С целью обеспечения </w:t>
      </w:r>
      <w:r w:rsidR="008F53F8">
        <w:t>возможности проведения</w:t>
      </w:r>
      <w:r w:rsidR="00C072C8">
        <w:t xml:space="preserve"> независимой антикоррупционной экспертизы </w:t>
      </w:r>
      <w:r w:rsidR="00E841D9">
        <w:t xml:space="preserve">проекта нормативного правового акта министерства по обращению государственного гражданского служащего отдела-разработчика отдел организационной, кадровой и мобилизационной работы обеспечивает размещение проекта нормативного правового акта министерства </w:t>
      </w:r>
      <w:r w:rsidR="00E841D9" w:rsidRPr="00E841D9">
        <w:t>в сети Интернет на официальном информационном сайте Правительства Кировской области.</w:t>
      </w:r>
    </w:p>
    <w:p w:rsidR="0031525C" w:rsidRDefault="0031525C" w:rsidP="0031525C">
      <w:pPr>
        <w:pStyle w:val="ab"/>
        <w:spacing w:line="360" w:lineRule="auto"/>
        <w:ind w:firstLine="709"/>
      </w:pPr>
      <w:r>
        <w:t>Одновременно с текстом проекта</w:t>
      </w:r>
      <w:r w:rsidR="00CA6EEB">
        <w:t xml:space="preserve"> нормативного правового акта министерства</w:t>
      </w:r>
      <w:r>
        <w:t xml:space="preserve"> на официальном информационном сайте Правительства</w:t>
      </w:r>
      <w:r w:rsidR="004C02B7">
        <w:t xml:space="preserve"> Кировской</w:t>
      </w:r>
      <w:r>
        <w:t xml:space="preserve"> области должна быть размещена следующая информация:</w:t>
      </w:r>
    </w:p>
    <w:p w:rsidR="0031525C" w:rsidRDefault="0031525C" w:rsidP="0031525C">
      <w:pPr>
        <w:pStyle w:val="ab"/>
        <w:spacing w:line="360" w:lineRule="auto"/>
        <w:ind w:firstLine="709"/>
      </w:pPr>
      <w:r>
        <w:t xml:space="preserve">наименование разработчика проекта </w:t>
      </w:r>
      <w:r w:rsidR="00140B6D">
        <w:t>нормативного правового акта министерства</w:t>
      </w:r>
      <w:r>
        <w:t>;</w:t>
      </w:r>
    </w:p>
    <w:p w:rsidR="0031525C" w:rsidRDefault="0031525C" w:rsidP="0031525C">
      <w:pPr>
        <w:pStyle w:val="ab"/>
        <w:spacing w:line="360" w:lineRule="auto"/>
        <w:ind w:firstLine="709"/>
      </w:pPr>
      <w:r>
        <w:t>даты начала и окончания приема заключений по результатам независимой антикоррупционной экспертизы</w:t>
      </w:r>
      <w:r w:rsidR="007E1D35">
        <w:t xml:space="preserve"> (период времени от даты начала до даты окончания приема заключений по результатам независимой </w:t>
      </w:r>
      <w:r w:rsidR="007E1D35">
        <w:lastRenderedPageBreak/>
        <w:t xml:space="preserve">антикоррупционной экспертизы является сроком, устанавливаемым </w:t>
      </w:r>
      <w:r w:rsidR="00BD621C">
        <w:br/>
      </w:r>
      <w:r w:rsidR="007E1D35">
        <w:t>отделом-разработчиком для проведения независимой антикоррупционной экспертизы</w:t>
      </w:r>
      <w:r w:rsidR="001737A7">
        <w:t xml:space="preserve"> проекта нормативного правового акта</w:t>
      </w:r>
      <w:r w:rsidR="007E1D35">
        <w:t>, далее – срок независимой антикоррупционной экспертизы)</w:t>
      </w:r>
      <w:r>
        <w:t>;</w:t>
      </w:r>
    </w:p>
    <w:p w:rsidR="0031525C" w:rsidRDefault="0031525C" w:rsidP="0031525C">
      <w:pPr>
        <w:pStyle w:val="ab"/>
        <w:spacing w:line="360" w:lineRule="auto"/>
        <w:ind w:firstLine="709"/>
      </w:pPr>
      <w:r>
        <w:t>юридический адрес и адрес электронной почты для направления заключений.</w:t>
      </w:r>
    </w:p>
    <w:p w:rsidR="0031525C" w:rsidRDefault="0031525C" w:rsidP="0031525C">
      <w:pPr>
        <w:pStyle w:val="ab"/>
        <w:spacing w:line="360" w:lineRule="auto"/>
        <w:ind w:firstLine="709"/>
      </w:pPr>
      <w:r w:rsidRPr="0031525C">
        <w:t>Срок независим</w:t>
      </w:r>
      <w:r w:rsidR="007E1D35">
        <w:t>ой антикоррупционной экспертизы</w:t>
      </w:r>
      <w:r w:rsidRPr="0031525C">
        <w:t xml:space="preserve"> не может быть менее 14 календарных дней и исчисляется со дня размещения проекта нормативного правового акта на официальном сайте Правительства </w:t>
      </w:r>
      <w:r w:rsidR="00EA7D77">
        <w:t xml:space="preserve">Кировской </w:t>
      </w:r>
      <w:r w:rsidRPr="0031525C">
        <w:t>области.</w:t>
      </w:r>
    </w:p>
    <w:p w:rsidR="00AE14A4" w:rsidRDefault="00C60D08" w:rsidP="005308C7">
      <w:pPr>
        <w:pStyle w:val="ab"/>
        <w:spacing w:line="360" w:lineRule="auto"/>
        <w:ind w:firstLine="709"/>
      </w:pPr>
      <w:r>
        <w:t>4</w:t>
      </w:r>
      <w:r w:rsidR="005308C7">
        <w:t xml:space="preserve">.4. </w:t>
      </w:r>
      <w:r w:rsidR="00BE3262">
        <w:t>В случае поступления в течение срока независимой антикоррупционной экспертизы з</w:t>
      </w:r>
      <w:r w:rsidR="005308C7">
        <w:t>аключени</w:t>
      </w:r>
      <w:r w:rsidR="00BE3262">
        <w:t>я</w:t>
      </w:r>
      <w:r w:rsidR="005308C7">
        <w:t xml:space="preserve"> по результатам независимой антикоррупционной экспертизы</w:t>
      </w:r>
      <w:r w:rsidR="004550F4">
        <w:t xml:space="preserve"> (далее – независимое заключение)</w:t>
      </w:r>
      <w:r w:rsidR="00BE3262">
        <w:t xml:space="preserve"> такое заключение</w:t>
      </w:r>
      <w:r w:rsidR="005308C7">
        <w:t xml:space="preserve"> носит рекомендательный характер и подлежит обязательному рассмотрению </w:t>
      </w:r>
      <w:r w:rsidR="00872EB8">
        <w:t>отделом-разработчиком</w:t>
      </w:r>
      <w:r w:rsidR="00ED48D6">
        <w:t>.</w:t>
      </w:r>
      <w:r w:rsidR="00C75A64">
        <w:t xml:space="preserve"> О поступлении независимого заключения начальник отдела-разработчика информирует отдел правового обеспечения министерства.</w:t>
      </w:r>
    </w:p>
    <w:p w:rsidR="00FA4B1C" w:rsidRDefault="00FA4B1C" w:rsidP="00FA4B1C">
      <w:pPr>
        <w:pStyle w:val="ab"/>
        <w:spacing w:line="360" w:lineRule="auto"/>
        <w:ind w:firstLine="709"/>
      </w:pPr>
      <w:r>
        <w:t>По результатам рассмотрения независимого заключения начальником отдела-разработчика принимается решение о доработке или отзыве проекта нормативного правового акта или отклонении</w:t>
      </w:r>
      <w:r w:rsidR="00E16F69">
        <w:t xml:space="preserve"> независимого</w:t>
      </w:r>
      <w:r>
        <w:t xml:space="preserve"> заключения.</w:t>
      </w:r>
    </w:p>
    <w:p w:rsidR="00F06BF5" w:rsidRDefault="00AE4BB0" w:rsidP="00AE4BB0">
      <w:pPr>
        <w:pStyle w:val="ab"/>
        <w:spacing w:line="360" w:lineRule="auto"/>
        <w:ind w:firstLine="709"/>
      </w:pPr>
      <w:r>
        <w:t>Начальник отдела-разработчика в срок не позднее 30 дней со дня поступления в министерство независимого заключения обеспечивает подготовку и направление мотивированного ответа о принятом решении (далее – мотивированный ответ) независимому эксперту. Мотивированный ответ готовится в форме письма за подписью министра сельского хозяйства и продовольствия Кировской области и согласуется с отделом правового обеспечения министерст</w:t>
      </w:r>
      <w:r w:rsidR="00C75A64">
        <w:t xml:space="preserve">ва. </w:t>
      </w:r>
    </w:p>
    <w:p w:rsidR="00AE4BB0" w:rsidRDefault="00C75A64" w:rsidP="00AE4BB0">
      <w:pPr>
        <w:pStyle w:val="ab"/>
        <w:spacing w:line="360" w:lineRule="auto"/>
        <w:ind w:firstLine="709"/>
      </w:pPr>
      <w:r>
        <w:t xml:space="preserve">Отдел правового обеспечения министерства согласует проект мотивированного ответа в срок не более 5 рабочих дней со дня поступления </w:t>
      </w:r>
      <w:r>
        <w:lastRenderedPageBreak/>
        <w:t>проекта мотивированного ответа в отдел правового обеспечения министерства от отдела-разработчика.</w:t>
      </w:r>
    </w:p>
    <w:p w:rsidR="00375146" w:rsidRDefault="0065777C" w:rsidP="00AE4BB0">
      <w:pPr>
        <w:pStyle w:val="ab"/>
        <w:spacing w:line="360" w:lineRule="auto"/>
        <w:ind w:firstLine="709"/>
      </w:pPr>
      <w:r>
        <w:t xml:space="preserve">4.5. </w:t>
      </w:r>
      <w:r w:rsidR="00375146">
        <w:t>Положения пункта</w:t>
      </w:r>
      <w:r>
        <w:t xml:space="preserve"> 4.4</w:t>
      </w:r>
      <w:r w:rsidR="00201B00">
        <w:t xml:space="preserve"> настоящего Порядка</w:t>
      </w:r>
      <w:r w:rsidR="00375146">
        <w:t xml:space="preserve"> не применяются, а независимое заключение не рассматривается, мотивированный ответ независимому эксперту не готовится и не направляется в следующих случаях:</w:t>
      </w:r>
    </w:p>
    <w:p w:rsidR="00375146" w:rsidRDefault="00375146" w:rsidP="00AE4BB0">
      <w:pPr>
        <w:pStyle w:val="ab"/>
        <w:spacing w:line="360" w:lineRule="auto"/>
        <w:ind w:firstLine="709"/>
      </w:pPr>
      <w:r>
        <w:t>4.</w:t>
      </w:r>
      <w:r w:rsidR="0065777C">
        <w:t>5</w:t>
      </w:r>
      <w:r>
        <w:t>.1.</w:t>
      </w:r>
      <w:r w:rsidR="00E35A72">
        <w:t xml:space="preserve"> </w:t>
      </w:r>
      <w:r w:rsidR="00A9719E">
        <w:t>Заключение по результатам независимой антикоррупционной экспертизы</w:t>
      </w:r>
      <w:r w:rsidR="00E35A72">
        <w:t xml:space="preserve"> поступило в министерство по истечении срока независимой антикоррупционной экспертизы.</w:t>
      </w:r>
    </w:p>
    <w:p w:rsidR="00375146" w:rsidRDefault="00375146" w:rsidP="006538FA">
      <w:pPr>
        <w:pStyle w:val="ab"/>
        <w:spacing w:after="400" w:line="360" w:lineRule="auto"/>
        <w:ind w:firstLine="709"/>
      </w:pPr>
      <w:r>
        <w:t>4.</w:t>
      </w:r>
      <w:r w:rsidR="0065777C">
        <w:t>5</w:t>
      </w:r>
      <w:r>
        <w:t>.2.</w:t>
      </w:r>
      <w:r w:rsidR="00E35A72">
        <w:t xml:space="preserve"> </w:t>
      </w:r>
      <w:r w:rsidR="00B77AA1">
        <w:t xml:space="preserve">В независимом заключении отсутствует предложение о способе устранения выявленных </w:t>
      </w:r>
      <w:proofErr w:type="spellStart"/>
      <w:r w:rsidR="00B77AA1">
        <w:t>коррупциогенных</w:t>
      </w:r>
      <w:proofErr w:type="spellEnd"/>
      <w:r w:rsidR="00B77AA1">
        <w:t xml:space="preserve"> факторов.</w:t>
      </w:r>
    </w:p>
    <w:p w:rsidR="00DA3A52" w:rsidRPr="008A1EFA" w:rsidRDefault="00B86429" w:rsidP="006538FA">
      <w:pPr>
        <w:pStyle w:val="ab"/>
        <w:tabs>
          <w:tab w:val="right" w:pos="1560"/>
        </w:tabs>
        <w:spacing w:after="720" w:line="360" w:lineRule="auto"/>
      </w:pPr>
      <w:r>
        <w:pict>
          <v:rect id="_x0000_i1025" style="width:70.9pt;height:1pt" o:hrpct="0" o:hralign="center" o:hrstd="t" o:hrnoshade="t" o:hr="t" fillcolor="black" stroked="f"/>
        </w:pict>
      </w:r>
    </w:p>
    <w:sectPr w:rsidR="00DA3A52" w:rsidRPr="008A1EFA" w:rsidSect="00707829">
      <w:headerReference w:type="default" r:id="rId11"/>
      <w:headerReference w:type="first" r:id="rId12"/>
      <w:type w:val="continuous"/>
      <w:pgSz w:w="11906" w:h="16838"/>
      <w:pgMar w:top="1418" w:right="851" w:bottom="1134" w:left="1701" w:header="425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698" w:rsidRDefault="00731698">
      <w:r>
        <w:separator/>
      </w:r>
    </w:p>
  </w:endnote>
  <w:endnote w:type="continuationSeparator" w:id="0">
    <w:p w:rsidR="00731698" w:rsidRDefault="0073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F16" w:rsidRDefault="000A1F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698" w:rsidRDefault="00731698">
      <w:r>
        <w:separator/>
      </w:r>
    </w:p>
  </w:footnote>
  <w:footnote w:type="continuationSeparator" w:id="0">
    <w:p w:rsidR="00731698" w:rsidRDefault="00731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7C4" w:rsidRPr="006E7410" w:rsidRDefault="008C17C4" w:rsidP="00902F3A">
    <w:pPr>
      <w:pStyle w:val="a4"/>
      <w:framePr w:h="391" w:hRule="exact" w:wrap="around" w:vAnchor="text" w:hAnchor="page" w:x="6406" w:y="176"/>
      <w:rPr>
        <w:rStyle w:val="a6"/>
        <w:sz w:val="28"/>
        <w:szCs w:val="28"/>
      </w:rPr>
    </w:pPr>
  </w:p>
  <w:p w:rsidR="008C17C4" w:rsidRDefault="008C17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829" w:rsidRPr="00707829" w:rsidRDefault="005721E3">
    <w:pPr>
      <w:pStyle w:val="a4"/>
      <w:jc w:val="center"/>
      <w:rPr>
        <w:sz w:val="28"/>
        <w:szCs w:val="28"/>
      </w:rPr>
    </w:pPr>
    <w:r w:rsidRPr="00707829">
      <w:rPr>
        <w:sz w:val="28"/>
        <w:szCs w:val="28"/>
      </w:rPr>
      <w:fldChar w:fldCharType="begin"/>
    </w:r>
    <w:r w:rsidR="00707829" w:rsidRPr="00707829">
      <w:rPr>
        <w:sz w:val="28"/>
        <w:szCs w:val="28"/>
      </w:rPr>
      <w:instrText>PAGE   \* MERGEFORMAT</w:instrText>
    </w:r>
    <w:r w:rsidRPr="00707829">
      <w:rPr>
        <w:sz w:val="28"/>
        <w:szCs w:val="28"/>
      </w:rPr>
      <w:fldChar w:fldCharType="separate"/>
    </w:r>
    <w:r w:rsidR="00B86429">
      <w:rPr>
        <w:noProof/>
        <w:sz w:val="28"/>
        <w:szCs w:val="28"/>
      </w:rPr>
      <w:t>9</w:t>
    </w:r>
    <w:r w:rsidRPr="00707829">
      <w:rPr>
        <w:sz w:val="28"/>
        <w:szCs w:val="28"/>
      </w:rPr>
      <w:fldChar w:fldCharType="end"/>
    </w:r>
  </w:p>
  <w:p w:rsidR="00707829" w:rsidRDefault="0070782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7C4" w:rsidRDefault="008C17C4">
    <w:pPr>
      <w:pStyle w:val="a4"/>
    </w:pPr>
  </w:p>
  <w:p w:rsidR="008C17C4" w:rsidRPr="00E62DCC" w:rsidRDefault="00707829" w:rsidP="006E6F0C">
    <w:pPr>
      <w:pStyle w:val="a4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375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46B"/>
    <w:rsid w:val="00000B9B"/>
    <w:rsid w:val="00000EED"/>
    <w:rsid w:val="000021E2"/>
    <w:rsid w:val="00002E82"/>
    <w:rsid w:val="00003009"/>
    <w:rsid w:val="000030FB"/>
    <w:rsid w:val="0000373F"/>
    <w:rsid w:val="00005ABD"/>
    <w:rsid w:val="00006320"/>
    <w:rsid w:val="00006724"/>
    <w:rsid w:val="00007F33"/>
    <w:rsid w:val="00010A8A"/>
    <w:rsid w:val="00011AEE"/>
    <w:rsid w:val="00012190"/>
    <w:rsid w:val="000130C9"/>
    <w:rsid w:val="00013F53"/>
    <w:rsid w:val="00015A27"/>
    <w:rsid w:val="00016682"/>
    <w:rsid w:val="00016D73"/>
    <w:rsid w:val="000206F2"/>
    <w:rsid w:val="00020D58"/>
    <w:rsid w:val="00021652"/>
    <w:rsid w:val="00023B5F"/>
    <w:rsid w:val="00025295"/>
    <w:rsid w:val="000253BF"/>
    <w:rsid w:val="000254B9"/>
    <w:rsid w:val="00027AA4"/>
    <w:rsid w:val="00030223"/>
    <w:rsid w:val="00031FF8"/>
    <w:rsid w:val="00032366"/>
    <w:rsid w:val="00032982"/>
    <w:rsid w:val="00033553"/>
    <w:rsid w:val="0003480A"/>
    <w:rsid w:val="00034B35"/>
    <w:rsid w:val="000354C5"/>
    <w:rsid w:val="00035C66"/>
    <w:rsid w:val="000365CD"/>
    <w:rsid w:val="000367FB"/>
    <w:rsid w:val="00036D75"/>
    <w:rsid w:val="000421B0"/>
    <w:rsid w:val="00042861"/>
    <w:rsid w:val="00042877"/>
    <w:rsid w:val="00042C58"/>
    <w:rsid w:val="00043660"/>
    <w:rsid w:val="00043784"/>
    <w:rsid w:val="00044711"/>
    <w:rsid w:val="00044B66"/>
    <w:rsid w:val="00045543"/>
    <w:rsid w:val="000465DF"/>
    <w:rsid w:val="000467F3"/>
    <w:rsid w:val="00047204"/>
    <w:rsid w:val="00047C48"/>
    <w:rsid w:val="0005076A"/>
    <w:rsid w:val="00050D13"/>
    <w:rsid w:val="00052469"/>
    <w:rsid w:val="00053C0B"/>
    <w:rsid w:val="00053DC5"/>
    <w:rsid w:val="00054A31"/>
    <w:rsid w:val="00055145"/>
    <w:rsid w:val="00057E30"/>
    <w:rsid w:val="000608BD"/>
    <w:rsid w:val="000611BC"/>
    <w:rsid w:val="00063378"/>
    <w:rsid w:val="00063699"/>
    <w:rsid w:val="00063EA4"/>
    <w:rsid w:val="00064846"/>
    <w:rsid w:val="00066E5F"/>
    <w:rsid w:val="00067B7D"/>
    <w:rsid w:val="00070610"/>
    <w:rsid w:val="0007117F"/>
    <w:rsid w:val="0007137F"/>
    <w:rsid w:val="000733D5"/>
    <w:rsid w:val="000739F4"/>
    <w:rsid w:val="000741BF"/>
    <w:rsid w:val="00075B89"/>
    <w:rsid w:val="00076156"/>
    <w:rsid w:val="0007743D"/>
    <w:rsid w:val="00080B87"/>
    <w:rsid w:val="000811D4"/>
    <w:rsid w:val="00082C42"/>
    <w:rsid w:val="000833F8"/>
    <w:rsid w:val="0008452C"/>
    <w:rsid w:val="000848B9"/>
    <w:rsid w:val="00085483"/>
    <w:rsid w:val="00086320"/>
    <w:rsid w:val="00086BC5"/>
    <w:rsid w:val="00086F35"/>
    <w:rsid w:val="000871AA"/>
    <w:rsid w:val="000909A2"/>
    <w:rsid w:val="0009152B"/>
    <w:rsid w:val="0009263E"/>
    <w:rsid w:val="000935C3"/>
    <w:rsid w:val="00093605"/>
    <w:rsid w:val="0009689B"/>
    <w:rsid w:val="00096ACE"/>
    <w:rsid w:val="00096E2B"/>
    <w:rsid w:val="000A02CF"/>
    <w:rsid w:val="000A0345"/>
    <w:rsid w:val="000A1059"/>
    <w:rsid w:val="000A1F16"/>
    <w:rsid w:val="000A2FBA"/>
    <w:rsid w:val="000B3111"/>
    <w:rsid w:val="000B47BF"/>
    <w:rsid w:val="000B50B5"/>
    <w:rsid w:val="000B518E"/>
    <w:rsid w:val="000C15BF"/>
    <w:rsid w:val="000C1CDD"/>
    <w:rsid w:val="000C240F"/>
    <w:rsid w:val="000C4A24"/>
    <w:rsid w:val="000C4C03"/>
    <w:rsid w:val="000C5DEB"/>
    <w:rsid w:val="000C6175"/>
    <w:rsid w:val="000C6492"/>
    <w:rsid w:val="000C7BEE"/>
    <w:rsid w:val="000D03D6"/>
    <w:rsid w:val="000D2B2B"/>
    <w:rsid w:val="000D3173"/>
    <w:rsid w:val="000D351C"/>
    <w:rsid w:val="000D5957"/>
    <w:rsid w:val="000E2D2D"/>
    <w:rsid w:val="000E36B6"/>
    <w:rsid w:val="000E3FDD"/>
    <w:rsid w:val="000E4165"/>
    <w:rsid w:val="000E4BE8"/>
    <w:rsid w:val="000E4F73"/>
    <w:rsid w:val="000E52E4"/>
    <w:rsid w:val="000E6B7A"/>
    <w:rsid w:val="000E73D0"/>
    <w:rsid w:val="000F09BD"/>
    <w:rsid w:val="000F1297"/>
    <w:rsid w:val="000F2BC7"/>
    <w:rsid w:val="000F562C"/>
    <w:rsid w:val="00100422"/>
    <w:rsid w:val="0010061E"/>
    <w:rsid w:val="001015B5"/>
    <w:rsid w:val="00103174"/>
    <w:rsid w:val="00103497"/>
    <w:rsid w:val="0010538C"/>
    <w:rsid w:val="0010590E"/>
    <w:rsid w:val="001073E9"/>
    <w:rsid w:val="00110BD5"/>
    <w:rsid w:val="001115AE"/>
    <w:rsid w:val="00112129"/>
    <w:rsid w:val="00114F38"/>
    <w:rsid w:val="0011566B"/>
    <w:rsid w:val="00115EFF"/>
    <w:rsid w:val="00116C49"/>
    <w:rsid w:val="001172EE"/>
    <w:rsid w:val="00117581"/>
    <w:rsid w:val="00117D84"/>
    <w:rsid w:val="001226DA"/>
    <w:rsid w:val="00122CC8"/>
    <w:rsid w:val="00124282"/>
    <w:rsid w:val="00125281"/>
    <w:rsid w:val="001252AE"/>
    <w:rsid w:val="00125615"/>
    <w:rsid w:val="00125D38"/>
    <w:rsid w:val="00126B78"/>
    <w:rsid w:val="00127182"/>
    <w:rsid w:val="0012735C"/>
    <w:rsid w:val="00127FFD"/>
    <w:rsid w:val="0013052A"/>
    <w:rsid w:val="001324CE"/>
    <w:rsid w:val="00133956"/>
    <w:rsid w:val="00134DC9"/>
    <w:rsid w:val="00136AFA"/>
    <w:rsid w:val="001401CA"/>
    <w:rsid w:val="00140B6D"/>
    <w:rsid w:val="001419DF"/>
    <w:rsid w:val="0014351A"/>
    <w:rsid w:val="00143770"/>
    <w:rsid w:val="00143B56"/>
    <w:rsid w:val="00143ED6"/>
    <w:rsid w:val="0014432E"/>
    <w:rsid w:val="00144E08"/>
    <w:rsid w:val="001458E8"/>
    <w:rsid w:val="001461D2"/>
    <w:rsid w:val="001466CB"/>
    <w:rsid w:val="00146CBE"/>
    <w:rsid w:val="00150393"/>
    <w:rsid w:val="001520F6"/>
    <w:rsid w:val="00153AE9"/>
    <w:rsid w:val="00154016"/>
    <w:rsid w:val="00154A28"/>
    <w:rsid w:val="0015768A"/>
    <w:rsid w:val="0015792E"/>
    <w:rsid w:val="00157FA4"/>
    <w:rsid w:val="00160117"/>
    <w:rsid w:val="00160349"/>
    <w:rsid w:val="00160C2C"/>
    <w:rsid w:val="00161D50"/>
    <w:rsid w:val="00162636"/>
    <w:rsid w:val="0016375E"/>
    <w:rsid w:val="001638DE"/>
    <w:rsid w:val="00166D02"/>
    <w:rsid w:val="00167901"/>
    <w:rsid w:val="00171AAD"/>
    <w:rsid w:val="00172EE0"/>
    <w:rsid w:val="001737A7"/>
    <w:rsid w:val="001737AA"/>
    <w:rsid w:val="0017394A"/>
    <w:rsid w:val="0017411B"/>
    <w:rsid w:val="0017490B"/>
    <w:rsid w:val="001749DB"/>
    <w:rsid w:val="001753FC"/>
    <w:rsid w:val="001754EB"/>
    <w:rsid w:val="0017591D"/>
    <w:rsid w:val="00175D3C"/>
    <w:rsid w:val="00176334"/>
    <w:rsid w:val="001768E2"/>
    <w:rsid w:val="00177A5A"/>
    <w:rsid w:val="00182695"/>
    <w:rsid w:val="0018367E"/>
    <w:rsid w:val="001837AD"/>
    <w:rsid w:val="001837B1"/>
    <w:rsid w:val="00184CB5"/>
    <w:rsid w:val="00186418"/>
    <w:rsid w:val="0019018F"/>
    <w:rsid w:val="00191D03"/>
    <w:rsid w:val="0019217F"/>
    <w:rsid w:val="00192C33"/>
    <w:rsid w:val="00193936"/>
    <w:rsid w:val="00194427"/>
    <w:rsid w:val="00194823"/>
    <w:rsid w:val="001953EE"/>
    <w:rsid w:val="0019720E"/>
    <w:rsid w:val="001A0BE4"/>
    <w:rsid w:val="001A261C"/>
    <w:rsid w:val="001A3D76"/>
    <w:rsid w:val="001A5439"/>
    <w:rsid w:val="001A5DF1"/>
    <w:rsid w:val="001A7850"/>
    <w:rsid w:val="001B0EA7"/>
    <w:rsid w:val="001B3594"/>
    <w:rsid w:val="001B39A6"/>
    <w:rsid w:val="001B6302"/>
    <w:rsid w:val="001B66FD"/>
    <w:rsid w:val="001B6F79"/>
    <w:rsid w:val="001B72B5"/>
    <w:rsid w:val="001B752D"/>
    <w:rsid w:val="001B7ED3"/>
    <w:rsid w:val="001C040B"/>
    <w:rsid w:val="001C04AE"/>
    <w:rsid w:val="001C1ABD"/>
    <w:rsid w:val="001C3990"/>
    <w:rsid w:val="001C4408"/>
    <w:rsid w:val="001C490A"/>
    <w:rsid w:val="001C5E00"/>
    <w:rsid w:val="001C6475"/>
    <w:rsid w:val="001C6527"/>
    <w:rsid w:val="001D0904"/>
    <w:rsid w:val="001D2945"/>
    <w:rsid w:val="001D56C4"/>
    <w:rsid w:val="001D6F6F"/>
    <w:rsid w:val="001D77D9"/>
    <w:rsid w:val="001D7CE8"/>
    <w:rsid w:val="001E1BD2"/>
    <w:rsid w:val="001E234B"/>
    <w:rsid w:val="001E24EF"/>
    <w:rsid w:val="001E2687"/>
    <w:rsid w:val="001E28E6"/>
    <w:rsid w:val="001E294C"/>
    <w:rsid w:val="001E37FD"/>
    <w:rsid w:val="001E3BFF"/>
    <w:rsid w:val="001E50A5"/>
    <w:rsid w:val="001E608D"/>
    <w:rsid w:val="001E7874"/>
    <w:rsid w:val="001F10AB"/>
    <w:rsid w:val="001F1553"/>
    <w:rsid w:val="001F3612"/>
    <w:rsid w:val="001F4549"/>
    <w:rsid w:val="001F4ECA"/>
    <w:rsid w:val="001F6C74"/>
    <w:rsid w:val="00200F59"/>
    <w:rsid w:val="002018A0"/>
    <w:rsid w:val="00201B00"/>
    <w:rsid w:val="00202AFF"/>
    <w:rsid w:val="00203F08"/>
    <w:rsid w:val="002045EA"/>
    <w:rsid w:val="00204AAB"/>
    <w:rsid w:val="00204C7E"/>
    <w:rsid w:val="0020513F"/>
    <w:rsid w:val="00205748"/>
    <w:rsid w:val="0020691D"/>
    <w:rsid w:val="00206A15"/>
    <w:rsid w:val="00206B0B"/>
    <w:rsid w:val="00207765"/>
    <w:rsid w:val="0021188F"/>
    <w:rsid w:val="00211A73"/>
    <w:rsid w:val="0021358E"/>
    <w:rsid w:val="00213845"/>
    <w:rsid w:val="00216393"/>
    <w:rsid w:val="00216619"/>
    <w:rsid w:val="00216C24"/>
    <w:rsid w:val="00216E19"/>
    <w:rsid w:val="002171CF"/>
    <w:rsid w:val="00221925"/>
    <w:rsid w:val="00221B2D"/>
    <w:rsid w:val="00223685"/>
    <w:rsid w:val="00223E74"/>
    <w:rsid w:val="00224D92"/>
    <w:rsid w:val="002253A6"/>
    <w:rsid w:val="002260F4"/>
    <w:rsid w:val="00226810"/>
    <w:rsid w:val="00227A71"/>
    <w:rsid w:val="002300E4"/>
    <w:rsid w:val="0023191A"/>
    <w:rsid w:val="00232F9F"/>
    <w:rsid w:val="00233074"/>
    <w:rsid w:val="00233153"/>
    <w:rsid w:val="00234359"/>
    <w:rsid w:val="002344F0"/>
    <w:rsid w:val="002351F0"/>
    <w:rsid w:val="002367F3"/>
    <w:rsid w:val="00236CCE"/>
    <w:rsid w:val="00237A66"/>
    <w:rsid w:val="00237F5B"/>
    <w:rsid w:val="00240778"/>
    <w:rsid w:val="002414F7"/>
    <w:rsid w:val="00242283"/>
    <w:rsid w:val="00243FDB"/>
    <w:rsid w:val="00244929"/>
    <w:rsid w:val="00246021"/>
    <w:rsid w:val="002463EE"/>
    <w:rsid w:val="002511DB"/>
    <w:rsid w:val="00253458"/>
    <w:rsid w:val="002578AD"/>
    <w:rsid w:val="00262310"/>
    <w:rsid w:val="00262408"/>
    <w:rsid w:val="002626E2"/>
    <w:rsid w:val="00262DAE"/>
    <w:rsid w:val="00264085"/>
    <w:rsid w:val="00265584"/>
    <w:rsid w:val="00265FC9"/>
    <w:rsid w:val="00267875"/>
    <w:rsid w:val="00267C6A"/>
    <w:rsid w:val="002715A0"/>
    <w:rsid w:val="002717E8"/>
    <w:rsid w:val="002725E6"/>
    <w:rsid w:val="00272826"/>
    <w:rsid w:val="00273EDD"/>
    <w:rsid w:val="0027488B"/>
    <w:rsid w:val="00275D39"/>
    <w:rsid w:val="00277B9F"/>
    <w:rsid w:val="002835B1"/>
    <w:rsid w:val="002838AD"/>
    <w:rsid w:val="0028567A"/>
    <w:rsid w:val="002858DD"/>
    <w:rsid w:val="00286410"/>
    <w:rsid w:val="00286980"/>
    <w:rsid w:val="00286D6C"/>
    <w:rsid w:val="0028744D"/>
    <w:rsid w:val="00290DBC"/>
    <w:rsid w:val="00292591"/>
    <w:rsid w:val="00292956"/>
    <w:rsid w:val="002933DD"/>
    <w:rsid w:val="00293FE4"/>
    <w:rsid w:val="00294169"/>
    <w:rsid w:val="002943C8"/>
    <w:rsid w:val="00295087"/>
    <w:rsid w:val="00295F0F"/>
    <w:rsid w:val="00296124"/>
    <w:rsid w:val="002A02E8"/>
    <w:rsid w:val="002A1A3B"/>
    <w:rsid w:val="002A1EA2"/>
    <w:rsid w:val="002A223E"/>
    <w:rsid w:val="002A46DA"/>
    <w:rsid w:val="002A55B4"/>
    <w:rsid w:val="002A5746"/>
    <w:rsid w:val="002A5823"/>
    <w:rsid w:val="002A618F"/>
    <w:rsid w:val="002A6D95"/>
    <w:rsid w:val="002A704F"/>
    <w:rsid w:val="002A759A"/>
    <w:rsid w:val="002A7901"/>
    <w:rsid w:val="002B1116"/>
    <w:rsid w:val="002B293D"/>
    <w:rsid w:val="002B2B41"/>
    <w:rsid w:val="002B2BFC"/>
    <w:rsid w:val="002B32C0"/>
    <w:rsid w:val="002B372E"/>
    <w:rsid w:val="002B4A66"/>
    <w:rsid w:val="002B6350"/>
    <w:rsid w:val="002B64D5"/>
    <w:rsid w:val="002B6E90"/>
    <w:rsid w:val="002B752A"/>
    <w:rsid w:val="002C2F77"/>
    <w:rsid w:val="002C312C"/>
    <w:rsid w:val="002C3AD4"/>
    <w:rsid w:val="002C3DD7"/>
    <w:rsid w:val="002C4BB5"/>
    <w:rsid w:val="002C4C57"/>
    <w:rsid w:val="002C6A82"/>
    <w:rsid w:val="002C724B"/>
    <w:rsid w:val="002C79BA"/>
    <w:rsid w:val="002D0007"/>
    <w:rsid w:val="002D177F"/>
    <w:rsid w:val="002D2693"/>
    <w:rsid w:val="002D287C"/>
    <w:rsid w:val="002D3698"/>
    <w:rsid w:val="002D3C55"/>
    <w:rsid w:val="002D55B1"/>
    <w:rsid w:val="002D58C6"/>
    <w:rsid w:val="002D5F4E"/>
    <w:rsid w:val="002E0EDC"/>
    <w:rsid w:val="002E29E5"/>
    <w:rsid w:val="002E2AC6"/>
    <w:rsid w:val="002E2E8A"/>
    <w:rsid w:val="002E2F07"/>
    <w:rsid w:val="002E3A7A"/>
    <w:rsid w:val="002E4F44"/>
    <w:rsid w:val="002E5BDF"/>
    <w:rsid w:val="002F11BB"/>
    <w:rsid w:val="002F14D1"/>
    <w:rsid w:val="002F2574"/>
    <w:rsid w:val="002F38A4"/>
    <w:rsid w:val="002F51FA"/>
    <w:rsid w:val="002F5771"/>
    <w:rsid w:val="002F5C56"/>
    <w:rsid w:val="002F62C8"/>
    <w:rsid w:val="003008ED"/>
    <w:rsid w:val="003013D9"/>
    <w:rsid w:val="00301880"/>
    <w:rsid w:val="0030432F"/>
    <w:rsid w:val="003048DE"/>
    <w:rsid w:val="00305445"/>
    <w:rsid w:val="00305E16"/>
    <w:rsid w:val="003107AB"/>
    <w:rsid w:val="00310F11"/>
    <w:rsid w:val="00310F9C"/>
    <w:rsid w:val="00311283"/>
    <w:rsid w:val="00311745"/>
    <w:rsid w:val="00313117"/>
    <w:rsid w:val="00313511"/>
    <w:rsid w:val="003148CC"/>
    <w:rsid w:val="0031525C"/>
    <w:rsid w:val="00316767"/>
    <w:rsid w:val="003216C3"/>
    <w:rsid w:val="00321A28"/>
    <w:rsid w:val="00321E39"/>
    <w:rsid w:val="00321FD6"/>
    <w:rsid w:val="00322A65"/>
    <w:rsid w:val="00323A67"/>
    <w:rsid w:val="003244DD"/>
    <w:rsid w:val="0032508C"/>
    <w:rsid w:val="0032755C"/>
    <w:rsid w:val="00327BA8"/>
    <w:rsid w:val="00330130"/>
    <w:rsid w:val="00330789"/>
    <w:rsid w:val="003322D9"/>
    <w:rsid w:val="00332BF4"/>
    <w:rsid w:val="003336F9"/>
    <w:rsid w:val="00334F75"/>
    <w:rsid w:val="003366FE"/>
    <w:rsid w:val="0033676D"/>
    <w:rsid w:val="00336DCA"/>
    <w:rsid w:val="00337863"/>
    <w:rsid w:val="00340099"/>
    <w:rsid w:val="00340F49"/>
    <w:rsid w:val="0034172B"/>
    <w:rsid w:val="0034181F"/>
    <w:rsid w:val="00341EDC"/>
    <w:rsid w:val="00342985"/>
    <w:rsid w:val="00342FB0"/>
    <w:rsid w:val="00343DD5"/>
    <w:rsid w:val="00344453"/>
    <w:rsid w:val="0034466C"/>
    <w:rsid w:val="00344891"/>
    <w:rsid w:val="00344988"/>
    <w:rsid w:val="00344F99"/>
    <w:rsid w:val="0034625F"/>
    <w:rsid w:val="00346C72"/>
    <w:rsid w:val="00347700"/>
    <w:rsid w:val="00347E7F"/>
    <w:rsid w:val="0035363A"/>
    <w:rsid w:val="0035508D"/>
    <w:rsid w:val="00356507"/>
    <w:rsid w:val="00357271"/>
    <w:rsid w:val="003572D0"/>
    <w:rsid w:val="003575D1"/>
    <w:rsid w:val="00360DD6"/>
    <w:rsid w:val="00361C5C"/>
    <w:rsid w:val="00362B22"/>
    <w:rsid w:val="00362BE0"/>
    <w:rsid w:val="0037014F"/>
    <w:rsid w:val="00370529"/>
    <w:rsid w:val="00375146"/>
    <w:rsid w:val="003766D7"/>
    <w:rsid w:val="00377133"/>
    <w:rsid w:val="0037721B"/>
    <w:rsid w:val="0037743D"/>
    <w:rsid w:val="00380AD3"/>
    <w:rsid w:val="00383C4F"/>
    <w:rsid w:val="00383FA2"/>
    <w:rsid w:val="00384528"/>
    <w:rsid w:val="00384E3C"/>
    <w:rsid w:val="003854A0"/>
    <w:rsid w:val="00386659"/>
    <w:rsid w:val="003866DC"/>
    <w:rsid w:val="00386E32"/>
    <w:rsid w:val="00387D0A"/>
    <w:rsid w:val="003907D1"/>
    <w:rsid w:val="003923C6"/>
    <w:rsid w:val="0039410B"/>
    <w:rsid w:val="0039496B"/>
    <w:rsid w:val="0039620F"/>
    <w:rsid w:val="003A00CC"/>
    <w:rsid w:val="003A0DFE"/>
    <w:rsid w:val="003A2246"/>
    <w:rsid w:val="003A228C"/>
    <w:rsid w:val="003A44DD"/>
    <w:rsid w:val="003B0AC7"/>
    <w:rsid w:val="003B195D"/>
    <w:rsid w:val="003B195E"/>
    <w:rsid w:val="003B239B"/>
    <w:rsid w:val="003B3CD3"/>
    <w:rsid w:val="003B6359"/>
    <w:rsid w:val="003C03E7"/>
    <w:rsid w:val="003C04E0"/>
    <w:rsid w:val="003C13CE"/>
    <w:rsid w:val="003C2EED"/>
    <w:rsid w:val="003C2F18"/>
    <w:rsid w:val="003C4B03"/>
    <w:rsid w:val="003C4F2E"/>
    <w:rsid w:val="003C6DF9"/>
    <w:rsid w:val="003C6E30"/>
    <w:rsid w:val="003C7AA9"/>
    <w:rsid w:val="003D0429"/>
    <w:rsid w:val="003D0FB0"/>
    <w:rsid w:val="003D161C"/>
    <w:rsid w:val="003D1968"/>
    <w:rsid w:val="003D32C3"/>
    <w:rsid w:val="003D470E"/>
    <w:rsid w:val="003D5748"/>
    <w:rsid w:val="003E287C"/>
    <w:rsid w:val="003E332E"/>
    <w:rsid w:val="003E3986"/>
    <w:rsid w:val="003E68C7"/>
    <w:rsid w:val="003F1349"/>
    <w:rsid w:val="003F50FB"/>
    <w:rsid w:val="004019DD"/>
    <w:rsid w:val="004025E5"/>
    <w:rsid w:val="004031BB"/>
    <w:rsid w:val="0040335F"/>
    <w:rsid w:val="004044FE"/>
    <w:rsid w:val="00406ADD"/>
    <w:rsid w:val="00412EB4"/>
    <w:rsid w:val="00412F67"/>
    <w:rsid w:val="00413C0D"/>
    <w:rsid w:val="00413CE0"/>
    <w:rsid w:val="00413D9F"/>
    <w:rsid w:val="00414E33"/>
    <w:rsid w:val="00415B9E"/>
    <w:rsid w:val="00417620"/>
    <w:rsid w:val="004207AC"/>
    <w:rsid w:val="004221ED"/>
    <w:rsid w:val="00422761"/>
    <w:rsid w:val="00423D8E"/>
    <w:rsid w:val="00424093"/>
    <w:rsid w:val="004243EA"/>
    <w:rsid w:val="00424946"/>
    <w:rsid w:val="00424AB2"/>
    <w:rsid w:val="00425E5B"/>
    <w:rsid w:val="00430E1D"/>
    <w:rsid w:val="00431429"/>
    <w:rsid w:val="0043195F"/>
    <w:rsid w:val="0043243D"/>
    <w:rsid w:val="00432BC4"/>
    <w:rsid w:val="004361B8"/>
    <w:rsid w:val="00437B12"/>
    <w:rsid w:val="00437C5D"/>
    <w:rsid w:val="00442C0A"/>
    <w:rsid w:val="00443810"/>
    <w:rsid w:val="00444AE2"/>
    <w:rsid w:val="00444BCA"/>
    <w:rsid w:val="004454EB"/>
    <w:rsid w:val="00445AF0"/>
    <w:rsid w:val="004469F5"/>
    <w:rsid w:val="004470D4"/>
    <w:rsid w:val="0045026E"/>
    <w:rsid w:val="00451A24"/>
    <w:rsid w:val="00451EEB"/>
    <w:rsid w:val="00452FDC"/>
    <w:rsid w:val="00454DFB"/>
    <w:rsid w:val="004550F4"/>
    <w:rsid w:val="00455448"/>
    <w:rsid w:val="0045646A"/>
    <w:rsid w:val="00456513"/>
    <w:rsid w:val="0045739A"/>
    <w:rsid w:val="004606B6"/>
    <w:rsid w:val="00462318"/>
    <w:rsid w:val="00462527"/>
    <w:rsid w:val="004631EE"/>
    <w:rsid w:val="00463BD3"/>
    <w:rsid w:val="00463D07"/>
    <w:rsid w:val="004646A0"/>
    <w:rsid w:val="004646F1"/>
    <w:rsid w:val="00464C21"/>
    <w:rsid w:val="00466428"/>
    <w:rsid w:val="004673B1"/>
    <w:rsid w:val="0046761F"/>
    <w:rsid w:val="0046794E"/>
    <w:rsid w:val="00467C4B"/>
    <w:rsid w:val="004701E3"/>
    <w:rsid w:val="00470C87"/>
    <w:rsid w:val="00470D90"/>
    <w:rsid w:val="004718FD"/>
    <w:rsid w:val="004720F9"/>
    <w:rsid w:val="004738DA"/>
    <w:rsid w:val="00474070"/>
    <w:rsid w:val="00475692"/>
    <w:rsid w:val="004761CA"/>
    <w:rsid w:val="00476F0A"/>
    <w:rsid w:val="00477509"/>
    <w:rsid w:val="004806FA"/>
    <w:rsid w:val="00482552"/>
    <w:rsid w:val="00482B0D"/>
    <w:rsid w:val="00482B47"/>
    <w:rsid w:val="00486EF3"/>
    <w:rsid w:val="004874CA"/>
    <w:rsid w:val="004914F9"/>
    <w:rsid w:val="004925E1"/>
    <w:rsid w:val="004926AF"/>
    <w:rsid w:val="004926BC"/>
    <w:rsid w:val="0049471A"/>
    <w:rsid w:val="00495FED"/>
    <w:rsid w:val="0049611C"/>
    <w:rsid w:val="004975F6"/>
    <w:rsid w:val="004A0080"/>
    <w:rsid w:val="004A1AAB"/>
    <w:rsid w:val="004A29E3"/>
    <w:rsid w:val="004A2F8E"/>
    <w:rsid w:val="004A36C4"/>
    <w:rsid w:val="004A4DA8"/>
    <w:rsid w:val="004A60A5"/>
    <w:rsid w:val="004A61A0"/>
    <w:rsid w:val="004A6C03"/>
    <w:rsid w:val="004A71FA"/>
    <w:rsid w:val="004B006B"/>
    <w:rsid w:val="004B0F43"/>
    <w:rsid w:val="004B2A66"/>
    <w:rsid w:val="004B34E0"/>
    <w:rsid w:val="004B389D"/>
    <w:rsid w:val="004C02B7"/>
    <w:rsid w:val="004C1031"/>
    <w:rsid w:val="004C226A"/>
    <w:rsid w:val="004C2F56"/>
    <w:rsid w:val="004C4322"/>
    <w:rsid w:val="004C67E5"/>
    <w:rsid w:val="004D0EB6"/>
    <w:rsid w:val="004D110C"/>
    <w:rsid w:val="004D349F"/>
    <w:rsid w:val="004D3E9D"/>
    <w:rsid w:val="004D4062"/>
    <w:rsid w:val="004D4958"/>
    <w:rsid w:val="004D7CB3"/>
    <w:rsid w:val="004E169B"/>
    <w:rsid w:val="004E2097"/>
    <w:rsid w:val="004E2E68"/>
    <w:rsid w:val="004E331D"/>
    <w:rsid w:val="004E352E"/>
    <w:rsid w:val="004E410C"/>
    <w:rsid w:val="004E46F4"/>
    <w:rsid w:val="004E4F52"/>
    <w:rsid w:val="004E64F4"/>
    <w:rsid w:val="004E6E15"/>
    <w:rsid w:val="004F00AD"/>
    <w:rsid w:val="004F1FB1"/>
    <w:rsid w:val="004F47E2"/>
    <w:rsid w:val="004F4FD5"/>
    <w:rsid w:val="004F5697"/>
    <w:rsid w:val="004F5ACC"/>
    <w:rsid w:val="004F5F0C"/>
    <w:rsid w:val="004F5F93"/>
    <w:rsid w:val="004F726D"/>
    <w:rsid w:val="00500185"/>
    <w:rsid w:val="00500F8C"/>
    <w:rsid w:val="00501677"/>
    <w:rsid w:val="00501B60"/>
    <w:rsid w:val="00502F03"/>
    <w:rsid w:val="00502FEF"/>
    <w:rsid w:val="00503409"/>
    <w:rsid w:val="005039CC"/>
    <w:rsid w:val="00504063"/>
    <w:rsid w:val="00505BB5"/>
    <w:rsid w:val="00505E86"/>
    <w:rsid w:val="0051025C"/>
    <w:rsid w:val="00510561"/>
    <w:rsid w:val="0051123B"/>
    <w:rsid w:val="00517822"/>
    <w:rsid w:val="005178B6"/>
    <w:rsid w:val="005211F1"/>
    <w:rsid w:val="0052191A"/>
    <w:rsid w:val="00521A73"/>
    <w:rsid w:val="00522597"/>
    <w:rsid w:val="005227CC"/>
    <w:rsid w:val="0052326B"/>
    <w:rsid w:val="00524991"/>
    <w:rsid w:val="005261F9"/>
    <w:rsid w:val="00526829"/>
    <w:rsid w:val="00527667"/>
    <w:rsid w:val="0053080A"/>
    <w:rsid w:val="005308C7"/>
    <w:rsid w:val="005310A7"/>
    <w:rsid w:val="00534AEA"/>
    <w:rsid w:val="00534B70"/>
    <w:rsid w:val="00534DE1"/>
    <w:rsid w:val="005367AD"/>
    <w:rsid w:val="00536BEB"/>
    <w:rsid w:val="005371CB"/>
    <w:rsid w:val="00540262"/>
    <w:rsid w:val="00540E6E"/>
    <w:rsid w:val="00541D82"/>
    <w:rsid w:val="00541DDC"/>
    <w:rsid w:val="0054239F"/>
    <w:rsid w:val="00545355"/>
    <w:rsid w:val="00545C29"/>
    <w:rsid w:val="0054685A"/>
    <w:rsid w:val="00546E50"/>
    <w:rsid w:val="005501BA"/>
    <w:rsid w:val="00551A17"/>
    <w:rsid w:val="00552339"/>
    <w:rsid w:val="00552AEE"/>
    <w:rsid w:val="00552DE2"/>
    <w:rsid w:val="0055355F"/>
    <w:rsid w:val="005542F8"/>
    <w:rsid w:val="00555AAF"/>
    <w:rsid w:val="00556BF1"/>
    <w:rsid w:val="00557B4A"/>
    <w:rsid w:val="0056285A"/>
    <w:rsid w:val="00563939"/>
    <w:rsid w:val="0056426D"/>
    <w:rsid w:val="005647EC"/>
    <w:rsid w:val="00565899"/>
    <w:rsid w:val="0057194D"/>
    <w:rsid w:val="005721E3"/>
    <w:rsid w:val="005731FF"/>
    <w:rsid w:val="005759B4"/>
    <w:rsid w:val="005760E3"/>
    <w:rsid w:val="0057643C"/>
    <w:rsid w:val="005802F4"/>
    <w:rsid w:val="00581221"/>
    <w:rsid w:val="00584431"/>
    <w:rsid w:val="005875F0"/>
    <w:rsid w:val="005877EF"/>
    <w:rsid w:val="00587EBC"/>
    <w:rsid w:val="0059018E"/>
    <w:rsid w:val="00591748"/>
    <w:rsid w:val="00591C36"/>
    <w:rsid w:val="005961A5"/>
    <w:rsid w:val="00596770"/>
    <w:rsid w:val="00597C9E"/>
    <w:rsid w:val="00597F2F"/>
    <w:rsid w:val="005A07F1"/>
    <w:rsid w:val="005A155C"/>
    <w:rsid w:val="005A289C"/>
    <w:rsid w:val="005A2B1E"/>
    <w:rsid w:val="005A3E38"/>
    <w:rsid w:val="005A4C22"/>
    <w:rsid w:val="005A663E"/>
    <w:rsid w:val="005A772D"/>
    <w:rsid w:val="005A7A2D"/>
    <w:rsid w:val="005B26B7"/>
    <w:rsid w:val="005B393A"/>
    <w:rsid w:val="005B538E"/>
    <w:rsid w:val="005B6545"/>
    <w:rsid w:val="005C08BC"/>
    <w:rsid w:val="005C0BF5"/>
    <w:rsid w:val="005C1515"/>
    <w:rsid w:val="005C1995"/>
    <w:rsid w:val="005C2AD1"/>
    <w:rsid w:val="005C4DCF"/>
    <w:rsid w:val="005C7020"/>
    <w:rsid w:val="005C7256"/>
    <w:rsid w:val="005D1559"/>
    <w:rsid w:val="005D1835"/>
    <w:rsid w:val="005D4B01"/>
    <w:rsid w:val="005D5EBD"/>
    <w:rsid w:val="005D6834"/>
    <w:rsid w:val="005D7BFA"/>
    <w:rsid w:val="005D7E92"/>
    <w:rsid w:val="005E3935"/>
    <w:rsid w:val="005E5878"/>
    <w:rsid w:val="005E68FD"/>
    <w:rsid w:val="005E7BFF"/>
    <w:rsid w:val="005E7FA3"/>
    <w:rsid w:val="005F0989"/>
    <w:rsid w:val="005F2247"/>
    <w:rsid w:val="005F43FF"/>
    <w:rsid w:val="005F5E3F"/>
    <w:rsid w:val="005F5F58"/>
    <w:rsid w:val="005F7C07"/>
    <w:rsid w:val="006005D8"/>
    <w:rsid w:val="00600A08"/>
    <w:rsid w:val="006019B4"/>
    <w:rsid w:val="00601BF0"/>
    <w:rsid w:val="00601FD4"/>
    <w:rsid w:val="00602CB3"/>
    <w:rsid w:val="00603653"/>
    <w:rsid w:val="00603859"/>
    <w:rsid w:val="00605039"/>
    <w:rsid w:val="0060521A"/>
    <w:rsid w:val="00606BCF"/>
    <w:rsid w:val="00610E0F"/>
    <w:rsid w:val="0061169A"/>
    <w:rsid w:val="006119F8"/>
    <w:rsid w:val="006131AA"/>
    <w:rsid w:val="00613622"/>
    <w:rsid w:val="00613DBA"/>
    <w:rsid w:val="00614F16"/>
    <w:rsid w:val="00615A1A"/>
    <w:rsid w:val="006172BE"/>
    <w:rsid w:val="00617337"/>
    <w:rsid w:val="0061796F"/>
    <w:rsid w:val="00617E93"/>
    <w:rsid w:val="00617F77"/>
    <w:rsid w:val="00620A68"/>
    <w:rsid w:val="00620E54"/>
    <w:rsid w:val="006224BC"/>
    <w:rsid w:val="0062264F"/>
    <w:rsid w:val="00622C0F"/>
    <w:rsid w:val="00624002"/>
    <w:rsid w:val="00624E9D"/>
    <w:rsid w:val="00625979"/>
    <w:rsid w:val="00626A91"/>
    <w:rsid w:val="0062757C"/>
    <w:rsid w:val="0063044D"/>
    <w:rsid w:val="0063052A"/>
    <w:rsid w:val="00630C6A"/>
    <w:rsid w:val="00631150"/>
    <w:rsid w:val="006321B1"/>
    <w:rsid w:val="006333AF"/>
    <w:rsid w:val="006348DA"/>
    <w:rsid w:val="00635CAD"/>
    <w:rsid w:val="006410C3"/>
    <w:rsid w:val="006423F9"/>
    <w:rsid w:val="006438A2"/>
    <w:rsid w:val="006451E8"/>
    <w:rsid w:val="00645A02"/>
    <w:rsid w:val="0064607D"/>
    <w:rsid w:val="00646286"/>
    <w:rsid w:val="0064647D"/>
    <w:rsid w:val="0065056A"/>
    <w:rsid w:val="00651028"/>
    <w:rsid w:val="00651F3F"/>
    <w:rsid w:val="00652252"/>
    <w:rsid w:val="0065349E"/>
    <w:rsid w:val="006538FA"/>
    <w:rsid w:val="00654725"/>
    <w:rsid w:val="006553C6"/>
    <w:rsid w:val="006555D1"/>
    <w:rsid w:val="0065630A"/>
    <w:rsid w:val="0065777C"/>
    <w:rsid w:val="00657D50"/>
    <w:rsid w:val="006602A1"/>
    <w:rsid w:val="006642E5"/>
    <w:rsid w:val="006650BC"/>
    <w:rsid w:val="00666B0F"/>
    <w:rsid w:val="00672BE9"/>
    <w:rsid w:val="006758BD"/>
    <w:rsid w:val="006766D7"/>
    <w:rsid w:val="0067676F"/>
    <w:rsid w:val="00680B83"/>
    <w:rsid w:val="00680CFE"/>
    <w:rsid w:val="00682225"/>
    <w:rsid w:val="00683C86"/>
    <w:rsid w:val="006841BD"/>
    <w:rsid w:val="00684982"/>
    <w:rsid w:val="00686BE0"/>
    <w:rsid w:val="00687581"/>
    <w:rsid w:val="00687F61"/>
    <w:rsid w:val="006907C2"/>
    <w:rsid w:val="006920DF"/>
    <w:rsid w:val="00694442"/>
    <w:rsid w:val="006944D2"/>
    <w:rsid w:val="006946C1"/>
    <w:rsid w:val="006A19C4"/>
    <w:rsid w:val="006A248C"/>
    <w:rsid w:val="006A532E"/>
    <w:rsid w:val="006A547C"/>
    <w:rsid w:val="006A5850"/>
    <w:rsid w:val="006A5979"/>
    <w:rsid w:val="006B0942"/>
    <w:rsid w:val="006B10C6"/>
    <w:rsid w:val="006B160D"/>
    <w:rsid w:val="006B16E7"/>
    <w:rsid w:val="006B2117"/>
    <w:rsid w:val="006B3EA5"/>
    <w:rsid w:val="006B5BB0"/>
    <w:rsid w:val="006B61BA"/>
    <w:rsid w:val="006B737E"/>
    <w:rsid w:val="006C12F0"/>
    <w:rsid w:val="006C16DE"/>
    <w:rsid w:val="006C1B77"/>
    <w:rsid w:val="006C299A"/>
    <w:rsid w:val="006C3B57"/>
    <w:rsid w:val="006C5E4C"/>
    <w:rsid w:val="006C7C99"/>
    <w:rsid w:val="006C7EA4"/>
    <w:rsid w:val="006D027A"/>
    <w:rsid w:val="006D0D10"/>
    <w:rsid w:val="006D263E"/>
    <w:rsid w:val="006D348D"/>
    <w:rsid w:val="006D3FAA"/>
    <w:rsid w:val="006D4E19"/>
    <w:rsid w:val="006D4F20"/>
    <w:rsid w:val="006D6B66"/>
    <w:rsid w:val="006D7F79"/>
    <w:rsid w:val="006E055D"/>
    <w:rsid w:val="006E0BE8"/>
    <w:rsid w:val="006E0D8E"/>
    <w:rsid w:val="006E26A1"/>
    <w:rsid w:val="006E274D"/>
    <w:rsid w:val="006E36F3"/>
    <w:rsid w:val="006E3CE7"/>
    <w:rsid w:val="006E6F0C"/>
    <w:rsid w:val="006E73CB"/>
    <w:rsid w:val="006E7410"/>
    <w:rsid w:val="006F0431"/>
    <w:rsid w:val="006F0AB0"/>
    <w:rsid w:val="006F0DE8"/>
    <w:rsid w:val="006F1043"/>
    <w:rsid w:val="006F1504"/>
    <w:rsid w:val="006F15ED"/>
    <w:rsid w:val="006F2ADC"/>
    <w:rsid w:val="006F33F0"/>
    <w:rsid w:val="006F37FE"/>
    <w:rsid w:val="006F47BC"/>
    <w:rsid w:val="006F57CD"/>
    <w:rsid w:val="006F7D6A"/>
    <w:rsid w:val="007019AB"/>
    <w:rsid w:val="00702967"/>
    <w:rsid w:val="00702C21"/>
    <w:rsid w:val="00702EDC"/>
    <w:rsid w:val="00705FD0"/>
    <w:rsid w:val="00707829"/>
    <w:rsid w:val="00707C34"/>
    <w:rsid w:val="0071070F"/>
    <w:rsid w:val="00712A81"/>
    <w:rsid w:val="00712BB4"/>
    <w:rsid w:val="00713329"/>
    <w:rsid w:val="007138AB"/>
    <w:rsid w:val="00713F78"/>
    <w:rsid w:val="00714296"/>
    <w:rsid w:val="007150B4"/>
    <w:rsid w:val="007204C8"/>
    <w:rsid w:val="007205BF"/>
    <w:rsid w:val="00720812"/>
    <w:rsid w:val="00720C2C"/>
    <w:rsid w:val="007216D9"/>
    <w:rsid w:val="00723114"/>
    <w:rsid w:val="00725A19"/>
    <w:rsid w:val="0072707F"/>
    <w:rsid w:val="0072719F"/>
    <w:rsid w:val="00730FE7"/>
    <w:rsid w:val="00731698"/>
    <w:rsid w:val="00731DD8"/>
    <w:rsid w:val="007322FA"/>
    <w:rsid w:val="00732385"/>
    <w:rsid w:val="00732C3D"/>
    <w:rsid w:val="00732FFB"/>
    <w:rsid w:val="00733619"/>
    <w:rsid w:val="00734B8D"/>
    <w:rsid w:val="0073536A"/>
    <w:rsid w:val="00735650"/>
    <w:rsid w:val="0073571A"/>
    <w:rsid w:val="00736398"/>
    <w:rsid w:val="00736983"/>
    <w:rsid w:val="0073736A"/>
    <w:rsid w:val="00737C44"/>
    <w:rsid w:val="00740CCF"/>
    <w:rsid w:val="00740F2E"/>
    <w:rsid w:val="00741062"/>
    <w:rsid w:val="00741428"/>
    <w:rsid w:val="00742986"/>
    <w:rsid w:val="007442C2"/>
    <w:rsid w:val="007446E7"/>
    <w:rsid w:val="0074596A"/>
    <w:rsid w:val="00745F9F"/>
    <w:rsid w:val="00747D5C"/>
    <w:rsid w:val="00750A6A"/>
    <w:rsid w:val="00750D31"/>
    <w:rsid w:val="00750F44"/>
    <w:rsid w:val="00752D47"/>
    <w:rsid w:val="00753028"/>
    <w:rsid w:val="007535FE"/>
    <w:rsid w:val="00754DE4"/>
    <w:rsid w:val="00756E9D"/>
    <w:rsid w:val="007572BD"/>
    <w:rsid w:val="00757E22"/>
    <w:rsid w:val="007603A3"/>
    <w:rsid w:val="00760F94"/>
    <w:rsid w:val="00764DBE"/>
    <w:rsid w:val="00766C15"/>
    <w:rsid w:val="00767FBF"/>
    <w:rsid w:val="007729C2"/>
    <w:rsid w:val="00774A34"/>
    <w:rsid w:val="007752A5"/>
    <w:rsid w:val="00781C81"/>
    <w:rsid w:val="00783337"/>
    <w:rsid w:val="00783BB3"/>
    <w:rsid w:val="00783D15"/>
    <w:rsid w:val="00784A58"/>
    <w:rsid w:val="00787AE6"/>
    <w:rsid w:val="00790291"/>
    <w:rsid w:val="007906E8"/>
    <w:rsid w:val="00793803"/>
    <w:rsid w:val="007947EE"/>
    <w:rsid w:val="0079545D"/>
    <w:rsid w:val="007958EB"/>
    <w:rsid w:val="00795EEA"/>
    <w:rsid w:val="007A0F2D"/>
    <w:rsid w:val="007A30FB"/>
    <w:rsid w:val="007A31D9"/>
    <w:rsid w:val="007A4282"/>
    <w:rsid w:val="007A5656"/>
    <w:rsid w:val="007A5E6C"/>
    <w:rsid w:val="007B0C5E"/>
    <w:rsid w:val="007B18C6"/>
    <w:rsid w:val="007B1B6E"/>
    <w:rsid w:val="007B3DC4"/>
    <w:rsid w:val="007B4138"/>
    <w:rsid w:val="007B41EC"/>
    <w:rsid w:val="007B4F0E"/>
    <w:rsid w:val="007B53C8"/>
    <w:rsid w:val="007B54B1"/>
    <w:rsid w:val="007B5560"/>
    <w:rsid w:val="007B5A54"/>
    <w:rsid w:val="007B6D95"/>
    <w:rsid w:val="007B6F00"/>
    <w:rsid w:val="007B70E0"/>
    <w:rsid w:val="007B7719"/>
    <w:rsid w:val="007B7E66"/>
    <w:rsid w:val="007C0D4C"/>
    <w:rsid w:val="007C0F33"/>
    <w:rsid w:val="007C0FBB"/>
    <w:rsid w:val="007C10DC"/>
    <w:rsid w:val="007C4ED9"/>
    <w:rsid w:val="007C4F82"/>
    <w:rsid w:val="007C70D4"/>
    <w:rsid w:val="007C78C1"/>
    <w:rsid w:val="007D06EE"/>
    <w:rsid w:val="007D1D36"/>
    <w:rsid w:val="007D23F2"/>
    <w:rsid w:val="007D29CA"/>
    <w:rsid w:val="007D2C2F"/>
    <w:rsid w:val="007D342C"/>
    <w:rsid w:val="007D4485"/>
    <w:rsid w:val="007D4E8D"/>
    <w:rsid w:val="007D6DB7"/>
    <w:rsid w:val="007D73B5"/>
    <w:rsid w:val="007E0EDC"/>
    <w:rsid w:val="007E1D35"/>
    <w:rsid w:val="007E1EED"/>
    <w:rsid w:val="007E203C"/>
    <w:rsid w:val="007E704A"/>
    <w:rsid w:val="007E78BA"/>
    <w:rsid w:val="007F2344"/>
    <w:rsid w:val="007F23C3"/>
    <w:rsid w:val="007F2B91"/>
    <w:rsid w:val="007F5671"/>
    <w:rsid w:val="007F6FC2"/>
    <w:rsid w:val="00801E38"/>
    <w:rsid w:val="00803178"/>
    <w:rsid w:val="00803187"/>
    <w:rsid w:val="00804EAF"/>
    <w:rsid w:val="00806185"/>
    <w:rsid w:val="00810356"/>
    <w:rsid w:val="008109C6"/>
    <w:rsid w:val="008137D9"/>
    <w:rsid w:val="00814E1C"/>
    <w:rsid w:val="00814FE7"/>
    <w:rsid w:val="00815767"/>
    <w:rsid w:val="00816422"/>
    <w:rsid w:val="0081658A"/>
    <w:rsid w:val="008179CB"/>
    <w:rsid w:val="0082069B"/>
    <w:rsid w:val="0082073E"/>
    <w:rsid w:val="0082115E"/>
    <w:rsid w:val="008253B4"/>
    <w:rsid w:val="008256F2"/>
    <w:rsid w:val="00826137"/>
    <w:rsid w:val="00826504"/>
    <w:rsid w:val="0082743D"/>
    <w:rsid w:val="0083095D"/>
    <w:rsid w:val="00830F26"/>
    <w:rsid w:val="0083185B"/>
    <w:rsid w:val="008331B8"/>
    <w:rsid w:val="00833AE3"/>
    <w:rsid w:val="0083502D"/>
    <w:rsid w:val="008355E9"/>
    <w:rsid w:val="00836374"/>
    <w:rsid w:val="008370DF"/>
    <w:rsid w:val="00840116"/>
    <w:rsid w:val="008417C3"/>
    <w:rsid w:val="008431BA"/>
    <w:rsid w:val="00843721"/>
    <w:rsid w:val="00843E96"/>
    <w:rsid w:val="008441BB"/>
    <w:rsid w:val="008451F9"/>
    <w:rsid w:val="00845FBF"/>
    <w:rsid w:val="00846546"/>
    <w:rsid w:val="0084795B"/>
    <w:rsid w:val="00851B8B"/>
    <w:rsid w:val="0085496D"/>
    <w:rsid w:val="00854C8C"/>
    <w:rsid w:val="00855126"/>
    <w:rsid w:val="0085629D"/>
    <w:rsid w:val="008564A0"/>
    <w:rsid w:val="00861FA2"/>
    <w:rsid w:val="00862F53"/>
    <w:rsid w:val="00865412"/>
    <w:rsid w:val="00866887"/>
    <w:rsid w:val="00866897"/>
    <w:rsid w:val="00866FB6"/>
    <w:rsid w:val="0086736A"/>
    <w:rsid w:val="0087001E"/>
    <w:rsid w:val="008718BE"/>
    <w:rsid w:val="00872EB8"/>
    <w:rsid w:val="00873456"/>
    <w:rsid w:val="0087413E"/>
    <w:rsid w:val="0087451A"/>
    <w:rsid w:val="008752CE"/>
    <w:rsid w:val="00876F12"/>
    <w:rsid w:val="0088300A"/>
    <w:rsid w:val="00885A03"/>
    <w:rsid w:val="00885E92"/>
    <w:rsid w:val="0088684F"/>
    <w:rsid w:val="00890877"/>
    <w:rsid w:val="0089102E"/>
    <w:rsid w:val="008928E4"/>
    <w:rsid w:val="008932E3"/>
    <w:rsid w:val="00893FC5"/>
    <w:rsid w:val="00895535"/>
    <w:rsid w:val="008A1361"/>
    <w:rsid w:val="008A1C82"/>
    <w:rsid w:val="008A1E6D"/>
    <w:rsid w:val="008A1EFA"/>
    <w:rsid w:val="008A23A8"/>
    <w:rsid w:val="008A39A0"/>
    <w:rsid w:val="008A4574"/>
    <w:rsid w:val="008A4C43"/>
    <w:rsid w:val="008A4C8D"/>
    <w:rsid w:val="008A5AF5"/>
    <w:rsid w:val="008B1798"/>
    <w:rsid w:val="008B4951"/>
    <w:rsid w:val="008B4DC5"/>
    <w:rsid w:val="008B55EB"/>
    <w:rsid w:val="008B587F"/>
    <w:rsid w:val="008B5F55"/>
    <w:rsid w:val="008B67A5"/>
    <w:rsid w:val="008B7585"/>
    <w:rsid w:val="008B78A1"/>
    <w:rsid w:val="008C0231"/>
    <w:rsid w:val="008C02BE"/>
    <w:rsid w:val="008C0555"/>
    <w:rsid w:val="008C14C1"/>
    <w:rsid w:val="008C17C4"/>
    <w:rsid w:val="008C3A09"/>
    <w:rsid w:val="008C506D"/>
    <w:rsid w:val="008C5E7D"/>
    <w:rsid w:val="008C7219"/>
    <w:rsid w:val="008D1B8C"/>
    <w:rsid w:val="008D1DE4"/>
    <w:rsid w:val="008D2007"/>
    <w:rsid w:val="008D3413"/>
    <w:rsid w:val="008D4027"/>
    <w:rsid w:val="008D522C"/>
    <w:rsid w:val="008D5D6A"/>
    <w:rsid w:val="008D681F"/>
    <w:rsid w:val="008D755A"/>
    <w:rsid w:val="008E0432"/>
    <w:rsid w:val="008E0F46"/>
    <w:rsid w:val="008E15D3"/>
    <w:rsid w:val="008E36CB"/>
    <w:rsid w:val="008E3890"/>
    <w:rsid w:val="008E605D"/>
    <w:rsid w:val="008F1433"/>
    <w:rsid w:val="008F1899"/>
    <w:rsid w:val="008F25BD"/>
    <w:rsid w:val="008F2BD3"/>
    <w:rsid w:val="008F2E6F"/>
    <w:rsid w:val="008F3B69"/>
    <w:rsid w:val="008F4632"/>
    <w:rsid w:val="008F48D9"/>
    <w:rsid w:val="008F53F8"/>
    <w:rsid w:val="008F5ED1"/>
    <w:rsid w:val="008F6F1A"/>
    <w:rsid w:val="008F73AE"/>
    <w:rsid w:val="008F7CEC"/>
    <w:rsid w:val="009007C6"/>
    <w:rsid w:val="0090103D"/>
    <w:rsid w:val="00902F3A"/>
    <w:rsid w:val="009038EC"/>
    <w:rsid w:val="0090398F"/>
    <w:rsid w:val="009042C7"/>
    <w:rsid w:val="009068E4"/>
    <w:rsid w:val="00910CDF"/>
    <w:rsid w:val="0091190C"/>
    <w:rsid w:val="00911CF8"/>
    <w:rsid w:val="00915003"/>
    <w:rsid w:val="009212EB"/>
    <w:rsid w:val="00921D19"/>
    <w:rsid w:val="00922F80"/>
    <w:rsid w:val="00924BB4"/>
    <w:rsid w:val="00924ED5"/>
    <w:rsid w:val="00925747"/>
    <w:rsid w:val="009257FB"/>
    <w:rsid w:val="009277EE"/>
    <w:rsid w:val="009312CE"/>
    <w:rsid w:val="00934FC1"/>
    <w:rsid w:val="009405B2"/>
    <w:rsid w:val="00943E62"/>
    <w:rsid w:val="00945074"/>
    <w:rsid w:val="00945457"/>
    <w:rsid w:val="00945A49"/>
    <w:rsid w:val="00945FEE"/>
    <w:rsid w:val="00946648"/>
    <w:rsid w:val="0094771C"/>
    <w:rsid w:val="00950156"/>
    <w:rsid w:val="009508A9"/>
    <w:rsid w:val="009512FC"/>
    <w:rsid w:val="00951650"/>
    <w:rsid w:val="00951B8F"/>
    <w:rsid w:val="0095255E"/>
    <w:rsid w:val="00952575"/>
    <w:rsid w:val="009525AF"/>
    <w:rsid w:val="00953FE4"/>
    <w:rsid w:val="0095435E"/>
    <w:rsid w:val="009575CE"/>
    <w:rsid w:val="00957F01"/>
    <w:rsid w:val="00960B52"/>
    <w:rsid w:val="00960F39"/>
    <w:rsid w:val="00962488"/>
    <w:rsid w:val="00962B93"/>
    <w:rsid w:val="009635D9"/>
    <w:rsid w:val="00963F9A"/>
    <w:rsid w:val="00964397"/>
    <w:rsid w:val="009662B3"/>
    <w:rsid w:val="009665D0"/>
    <w:rsid w:val="00966A86"/>
    <w:rsid w:val="00970404"/>
    <w:rsid w:val="00970D03"/>
    <w:rsid w:val="009758D1"/>
    <w:rsid w:val="00976209"/>
    <w:rsid w:val="00976F35"/>
    <w:rsid w:val="009777C1"/>
    <w:rsid w:val="00980295"/>
    <w:rsid w:val="00981916"/>
    <w:rsid w:val="00981B9B"/>
    <w:rsid w:val="0098272E"/>
    <w:rsid w:val="00982EAB"/>
    <w:rsid w:val="0098343C"/>
    <w:rsid w:val="0098353A"/>
    <w:rsid w:val="00984286"/>
    <w:rsid w:val="00984C15"/>
    <w:rsid w:val="00985CA7"/>
    <w:rsid w:val="00985FC5"/>
    <w:rsid w:val="00986467"/>
    <w:rsid w:val="00990A61"/>
    <w:rsid w:val="00990B83"/>
    <w:rsid w:val="009927CF"/>
    <w:rsid w:val="00992A69"/>
    <w:rsid w:val="009951A1"/>
    <w:rsid w:val="00997DD3"/>
    <w:rsid w:val="00997DFA"/>
    <w:rsid w:val="00997E8D"/>
    <w:rsid w:val="009A27C5"/>
    <w:rsid w:val="009A546B"/>
    <w:rsid w:val="009A5D2E"/>
    <w:rsid w:val="009A7421"/>
    <w:rsid w:val="009A7B2D"/>
    <w:rsid w:val="009B0399"/>
    <w:rsid w:val="009B0757"/>
    <w:rsid w:val="009B27C8"/>
    <w:rsid w:val="009B2BCC"/>
    <w:rsid w:val="009B4B36"/>
    <w:rsid w:val="009B7B4F"/>
    <w:rsid w:val="009B7CD6"/>
    <w:rsid w:val="009C008A"/>
    <w:rsid w:val="009C019B"/>
    <w:rsid w:val="009C04CC"/>
    <w:rsid w:val="009C09BC"/>
    <w:rsid w:val="009C18D8"/>
    <w:rsid w:val="009C41A8"/>
    <w:rsid w:val="009C44EA"/>
    <w:rsid w:val="009C594C"/>
    <w:rsid w:val="009C5B55"/>
    <w:rsid w:val="009C5C96"/>
    <w:rsid w:val="009C6181"/>
    <w:rsid w:val="009C69B7"/>
    <w:rsid w:val="009C6B43"/>
    <w:rsid w:val="009D0657"/>
    <w:rsid w:val="009D07B6"/>
    <w:rsid w:val="009D0AFE"/>
    <w:rsid w:val="009D1DFA"/>
    <w:rsid w:val="009D2D5F"/>
    <w:rsid w:val="009D68D0"/>
    <w:rsid w:val="009E1061"/>
    <w:rsid w:val="009E384E"/>
    <w:rsid w:val="009E3D16"/>
    <w:rsid w:val="009E3EE1"/>
    <w:rsid w:val="009E3F85"/>
    <w:rsid w:val="009E46D6"/>
    <w:rsid w:val="009E751E"/>
    <w:rsid w:val="009F27BA"/>
    <w:rsid w:val="009F2BA7"/>
    <w:rsid w:val="009F31CB"/>
    <w:rsid w:val="009F49B6"/>
    <w:rsid w:val="009F5955"/>
    <w:rsid w:val="009F5B6A"/>
    <w:rsid w:val="009F7CC1"/>
    <w:rsid w:val="00A008A1"/>
    <w:rsid w:val="00A00D4A"/>
    <w:rsid w:val="00A01773"/>
    <w:rsid w:val="00A020C8"/>
    <w:rsid w:val="00A0351F"/>
    <w:rsid w:val="00A04645"/>
    <w:rsid w:val="00A04A48"/>
    <w:rsid w:val="00A05334"/>
    <w:rsid w:val="00A05ACA"/>
    <w:rsid w:val="00A06373"/>
    <w:rsid w:val="00A10CEA"/>
    <w:rsid w:val="00A11335"/>
    <w:rsid w:val="00A1448C"/>
    <w:rsid w:val="00A1540D"/>
    <w:rsid w:val="00A171E3"/>
    <w:rsid w:val="00A1720D"/>
    <w:rsid w:val="00A22CC6"/>
    <w:rsid w:val="00A2311B"/>
    <w:rsid w:val="00A2313D"/>
    <w:rsid w:val="00A23D94"/>
    <w:rsid w:val="00A24041"/>
    <w:rsid w:val="00A24922"/>
    <w:rsid w:val="00A256D0"/>
    <w:rsid w:val="00A2614B"/>
    <w:rsid w:val="00A265C6"/>
    <w:rsid w:val="00A30366"/>
    <w:rsid w:val="00A36219"/>
    <w:rsid w:val="00A368EA"/>
    <w:rsid w:val="00A37682"/>
    <w:rsid w:val="00A37C68"/>
    <w:rsid w:val="00A409F6"/>
    <w:rsid w:val="00A41128"/>
    <w:rsid w:val="00A412CB"/>
    <w:rsid w:val="00A43414"/>
    <w:rsid w:val="00A43AA2"/>
    <w:rsid w:val="00A4466C"/>
    <w:rsid w:val="00A471B1"/>
    <w:rsid w:val="00A508EC"/>
    <w:rsid w:val="00A50C86"/>
    <w:rsid w:val="00A51691"/>
    <w:rsid w:val="00A51D35"/>
    <w:rsid w:val="00A5287F"/>
    <w:rsid w:val="00A52B7E"/>
    <w:rsid w:val="00A544AF"/>
    <w:rsid w:val="00A55A02"/>
    <w:rsid w:val="00A561E2"/>
    <w:rsid w:val="00A62002"/>
    <w:rsid w:val="00A6358F"/>
    <w:rsid w:val="00A63DA0"/>
    <w:rsid w:val="00A64D20"/>
    <w:rsid w:val="00A652EF"/>
    <w:rsid w:val="00A65373"/>
    <w:rsid w:val="00A66799"/>
    <w:rsid w:val="00A703E7"/>
    <w:rsid w:val="00A70AB9"/>
    <w:rsid w:val="00A71219"/>
    <w:rsid w:val="00A72BB6"/>
    <w:rsid w:val="00A72F1E"/>
    <w:rsid w:val="00A73394"/>
    <w:rsid w:val="00A737DE"/>
    <w:rsid w:val="00A741B1"/>
    <w:rsid w:val="00A7477C"/>
    <w:rsid w:val="00A779BE"/>
    <w:rsid w:val="00A77FE6"/>
    <w:rsid w:val="00A83F91"/>
    <w:rsid w:val="00A86351"/>
    <w:rsid w:val="00A8686A"/>
    <w:rsid w:val="00A9095D"/>
    <w:rsid w:val="00A9199B"/>
    <w:rsid w:val="00A923A1"/>
    <w:rsid w:val="00A92468"/>
    <w:rsid w:val="00A934CF"/>
    <w:rsid w:val="00A9358E"/>
    <w:rsid w:val="00A93CEC"/>
    <w:rsid w:val="00A93D22"/>
    <w:rsid w:val="00A96526"/>
    <w:rsid w:val="00A9719E"/>
    <w:rsid w:val="00A978B2"/>
    <w:rsid w:val="00A97A7E"/>
    <w:rsid w:val="00A97CE2"/>
    <w:rsid w:val="00AA01C9"/>
    <w:rsid w:val="00AA0E70"/>
    <w:rsid w:val="00AA2033"/>
    <w:rsid w:val="00AA22CF"/>
    <w:rsid w:val="00AA2A69"/>
    <w:rsid w:val="00AA4CBF"/>
    <w:rsid w:val="00AA5122"/>
    <w:rsid w:val="00AA6D5C"/>
    <w:rsid w:val="00AB1BCF"/>
    <w:rsid w:val="00AB4532"/>
    <w:rsid w:val="00AB63D2"/>
    <w:rsid w:val="00AC26D9"/>
    <w:rsid w:val="00AC276E"/>
    <w:rsid w:val="00AC3AF6"/>
    <w:rsid w:val="00AC3D5B"/>
    <w:rsid w:val="00AC6AFD"/>
    <w:rsid w:val="00AC7A7B"/>
    <w:rsid w:val="00AC7CE6"/>
    <w:rsid w:val="00AD0826"/>
    <w:rsid w:val="00AD4168"/>
    <w:rsid w:val="00AD4442"/>
    <w:rsid w:val="00AD5709"/>
    <w:rsid w:val="00AD6A79"/>
    <w:rsid w:val="00AD72BD"/>
    <w:rsid w:val="00AD79CD"/>
    <w:rsid w:val="00AE0E78"/>
    <w:rsid w:val="00AE14A4"/>
    <w:rsid w:val="00AE261B"/>
    <w:rsid w:val="00AE44DC"/>
    <w:rsid w:val="00AE4BB0"/>
    <w:rsid w:val="00AE78ED"/>
    <w:rsid w:val="00AF0454"/>
    <w:rsid w:val="00AF396B"/>
    <w:rsid w:val="00AF3D66"/>
    <w:rsid w:val="00AF6FBD"/>
    <w:rsid w:val="00AF71EE"/>
    <w:rsid w:val="00B000AE"/>
    <w:rsid w:val="00B01C34"/>
    <w:rsid w:val="00B0287E"/>
    <w:rsid w:val="00B029E9"/>
    <w:rsid w:val="00B0468D"/>
    <w:rsid w:val="00B07409"/>
    <w:rsid w:val="00B114DF"/>
    <w:rsid w:val="00B1309D"/>
    <w:rsid w:val="00B13918"/>
    <w:rsid w:val="00B142A1"/>
    <w:rsid w:val="00B14AC9"/>
    <w:rsid w:val="00B153BF"/>
    <w:rsid w:val="00B15EF5"/>
    <w:rsid w:val="00B20407"/>
    <w:rsid w:val="00B2045F"/>
    <w:rsid w:val="00B20BD7"/>
    <w:rsid w:val="00B21A54"/>
    <w:rsid w:val="00B21E6B"/>
    <w:rsid w:val="00B230F9"/>
    <w:rsid w:val="00B24938"/>
    <w:rsid w:val="00B268A3"/>
    <w:rsid w:val="00B27E32"/>
    <w:rsid w:val="00B308C2"/>
    <w:rsid w:val="00B32524"/>
    <w:rsid w:val="00B34994"/>
    <w:rsid w:val="00B349BC"/>
    <w:rsid w:val="00B40040"/>
    <w:rsid w:val="00B404CB"/>
    <w:rsid w:val="00B40FF8"/>
    <w:rsid w:val="00B41479"/>
    <w:rsid w:val="00B4228E"/>
    <w:rsid w:val="00B42CAA"/>
    <w:rsid w:val="00B4789D"/>
    <w:rsid w:val="00B50238"/>
    <w:rsid w:val="00B50CBC"/>
    <w:rsid w:val="00B5218E"/>
    <w:rsid w:val="00B5348A"/>
    <w:rsid w:val="00B54415"/>
    <w:rsid w:val="00B55D23"/>
    <w:rsid w:val="00B55D4D"/>
    <w:rsid w:val="00B5656F"/>
    <w:rsid w:val="00B573AA"/>
    <w:rsid w:val="00B57873"/>
    <w:rsid w:val="00B609D5"/>
    <w:rsid w:val="00B62740"/>
    <w:rsid w:val="00B63CCC"/>
    <w:rsid w:val="00B64CAE"/>
    <w:rsid w:val="00B64D38"/>
    <w:rsid w:val="00B664DB"/>
    <w:rsid w:val="00B743FC"/>
    <w:rsid w:val="00B747DE"/>
    <w:rsid w:val="00B74C4E"/>
    <w:rsid w:val="00B74D50"/>
    <w:rsid w:val="00B75C0A"/>
    <w:rsid w:val="00B75D13"/>
    <w:rsid w:val="00B76661"/>
    <w:rsid w:val="00B77AA1"/>
    <w:rsid w:val="00B80589"/>
    <w:rsid w:val="00B8288B"/>
    <w:rsid w:val="00B83500"/>
    <w:rsid w:val="00B83D13"/>
    <w:rsid w:val="00B848A6"/>
    <w:rsid w:val="00B85BC0"/>
    <w:rsid w:val="00B86429"/>
    <w:rsid w:val="00B86705"/>
    <w:rsid w:val="00B86F15"/>
    <w:rsid w:val="00B924B4"/>
    <w:rsid w:val="00B93227"/>
    <w:rsid w:val="00B93237"/>
    <w:rsid w:val="00B9334F"/>
    <w:rsid w:val="00B93A59"/>
    <w:rsid w:val="00B93D13"/>
    <w:rsid w:val="00B97418"/>
    <w:rsid w:val="00BA09AB"/>
    <w:rsid w:val="00BA155C"/>
    <w:rsid w:val="00BA21DC"/>
    <w:rsid w:val="00BA3D60"/>
    <w:rsid w:val="00BA49FA"/>
    <w:rsid w:val="00BB279A"/>
    <w:rsid w:val="00BB36E5"/>
    <w:rsid w:val="00BB446B"/>
    <w:rsid w:val="00BB4B01"/>
    <w:rsid w:val="00BB4C59"/>
    <w:rsid w:val="00BB561A"/>
    <w:rsid w:val="00BB5B86"/>
    <w:rsid w:val="00BB63B5"/>
    <w:rsid w:val="00BC0327"/>
    <w:rsid w:val="00BC3CB1"/>
    <w:rsid w:val="00BC4E54"/>
    <w:rsid w:val="00BC5E00"/>
    <w:rsid w:val="00BC674D"/>
    <w:rsid w:val="00BC69EC"/>
    <w:rsid w:val="00BD01DA"/>
    <w:rsid w:val="00BD039F"/>
    <w:rsid w:val="00BD1543"/>
    <w:rsid w:val="00BD1574"/>
    <w:rsid w:val="00BD1FDA"/>
    <w:rsid w:val="00BD621C"/>
    <w:rsid w:val="00BD7265"/>
    <w:rsid w:val="00BD7FDA"/>
    <w:rsid w:val="00BE1C32"/>
    <w:rsid w:val="00BE25DA"/>
    <w:rsid w:val="00BE3262"/>
    <w:rsid w:val="00BE4665"/>
    <w:rsid w:val="00BE5183"/>
    <w:rsid w:val="00BE6235"/>
    <w:rsid w:val="00BE6BC7"/>
    <w:rsid w:val="00BF058F"/>
    <w:rsid w:val="00BF1336"/>
    <w:rsid w:val="00BF15D0"/>
    <w:rsid w:val="00BF22CB"/>
    <w:rsid w:val="00BF3665"/>
    <w:rsid w:val="00BF4289"/>
    <w:rsid w:val="00BF6069"/>
    <w:rsid w:val="00C0014F"/>
    <w:rsid w:val="00C006D3"/>
    <w:rsid w:val="00C00C27"/>
    <w:rsid w:val="00C03277"/>
    <w:rsid w:val="00C0688A"/>
    <w:rsid w:val="00C06B68"/>
    <w:rsid w:val="00C072C8"/>
    <w:rsid w:val="00C07D8E"/>
    <w:rsid w:val="00C102E1"/>
    <w:rsid w:val="00C11DA7"/>
    <w:rsid w:val="00C12CC0"/>
    <w:rsid w:val="00C12D76"/>
    <w:rsid w:val="00C136F0"/>
    <w:rsid w:val="00C14835"/>
    <w:rsid w:val="00C14D5D"/>
    <w:rsid w:val="00C154D1"/>
    <w:rsid w:val="00C207D5"/>
    <w:rsid w:val="00C20A5F"/>
    <w:rsid w:val="00C20CBF"/>
    <w:rsid w:val="00C22ECC"/>
    <w:rsid w:val="00C22F9E"/>
    <w:rsid w:val="00C2599F"/>
    <w:rsid w:val="00C266F7"/>
    <w:rsid w:val="00C26BBB"/>
    <w:rsid w:val="00C26C10"/>
    <w:rsid w:val="00C30FB7"/>
    <w:rsid w:val="00C32E36"/>
    <w:rsid w:val="00C353D5"/>
    <w:rsid w:val="00C3704A"/>
    <w:rsid w:val="00C37E23"/>
    <w:rsid w:val="00C42FBC"/>
    <w:rsid w:val="00C437A6"/>
    <w:rsid w:val="00C44141"/>
    <w:rsid w:val="00C44406"/>
    <w:rsid w:val="00C451E0"/>
    <w:rsid w:val="00C46A62"/>
    <w:rsid w:val="00C47AEB"/>
    <w:rsid w:val="00C504DE"/>
    <w:rsid w:val="00C51092"/>
    <w:rsid w:val="00C52064"/>
    <w:rsid w:val="00C52E30"/>
    <w:rsid w:val="00C532A8"/>
    <w:rsid w:val="00C533BA"/>
    <w:rsid w:val="00C537A6"/>
    <w:rsid w:val="00C53E84"/>
    <w:rsid w:val="00C55077"/>
    <w:rsid w:val="00C57B38"/>
    <w:rsid w:val="00C60D08"/>
    <w:rsid w:val="00C6132A"/>
    <w:rsid w:val="00C61436"/>
    <w:rsid w:val="00C62828"/>
    <w:rsid w:val="00C6580C"/>
    <w:rsid w:val="00C66BF1"/>
    <w:rsid w:val="00C670E3"/>
    <w:rsid w:val="00C674DC"/>
    <w:rsid w:val="00C67D28"/>
    <w:rsid w:val="00C7066C"/>
    <w:rsid w:val="00C73B96"/>
    <w:rsid w:val="00C74568"/>
    <w:rsid w:val="00C74C8E"/>
    <w:rsid w:val="00C75A64"/>
    <w:rsid w:val="00C75F81"/>
    <w:rsid w:val="00C76E5C"/>
    <w:rsid w:val="00C77CF0"/>
    <w:rsid w:val="00C81090"/>
    <w:rsid w:val="00C81251"/>
    <w:rsid w:val="00C81345"/>
    <w:rsid w:val="00C8292C"/>
    <w:rsid w:val="00C82CA0"/>
    <w:rsid w:val="00C830E2"/>
    <w:rsid w:val="00C83CBA"/>
    <w:rsid w:val="00C85BF0"/>
    <w:rsid w:val="00C8605B"/>
    <w:rsid w:val="00C8703E"/>
    <w:rsid w:val="00C875D0"/>
    <w:rsid w:val="00C87DFE"/>
    <w:rsid w:val="00C90D95"/>
    <w:rsid w:val="00C91AD6"/>
    <w:rsid w:val="00C92569"/>
    <w:rsid w:val="00C95177"/>
    <w:rsid w:val="00C957D4"/>
    <w:rsid w:val="00C97CE3"/>
    <w:rsid w:val="00CA0DA0"/>
    <w:rsid w:val="00CA0E2C"/>
    <w:rsid w:val="00CA1230"/>
    <w:rsid w:val="00CA2EC2"/>
    <w:rsid w:val="00CA3364"/>
    <w:rsid w:val="00CA34BA"/>
    <w:rsid w:val="00CA4CC9"/>
    <w:rsid w:val="00CA4E92"/>
    <w:rsid w:val="00CA5AED"/>
    <w:rsid w:val="00CA6C36"/>
    <w:rsid w:val="00CA6C5E"/>
    <w:rsid w:val="00CA6E5C"/>
    <w:rsid w:val="00CA6EEB"/>
    <w:rsid w:val="00CA7F7E"/>
    <w:rsid w:val="00CB0945"/>
    <w:rsid w:val="00CB0B7D"/>
    <w:rsid w:val="00CB0FC0"/>
    <w:rsid w:val="00CB28B7"/>
    <w:rsid w:val="00CB3229"/>
    <w:rsid w:val="00CB345C"/>
    <w:rsid w:val="00CB42EC"/>
    <w:rsid w:val="00CB43AD"/>
    <w:rsid w:val="00CB5195"/>
    <w:rsid w:val="00CB539B"/>
    <w:rsid w:val="00CB5D6D"/>
    <w:rsid w:val="00CB6FCF"/>
    <w:rsid w:val="00CC14F2"/>
    <w:rsid w:val="00CC4160"/>
    <w:rsid w:val="00CC42E4"/>
    <w:rsid w:val="00CC791C"/>
    <w:rsid w:val="00CD173D"/>
    <w:rsid w:val="00CD1B30"/>
    <w:rsid w:val="00CD3537"/>
    <w:rsid w:val="00CD6275"/>
    <w:rsid w:val="00CD6B90"/>
    <w:rsid w:val="00CE2557"/>
    <w:rsid w:val="00CE3FC1"/>
    <w:rsid w:val="00CE41DA"/>
    <w:rsid w:val="00CE49C4"/>
    <w:rsid w:val="00CE4D3A"/>
    <w:rsid w:val="00CE4DE8"/>
    <w:rsid w:val="00CE573F"/>
    <w:rsid w:val="00CE7107"/>
    <w:rsid w:val="00CE7E08"/>
    <w:rsid w:val="00CF1592"/>
    <w:rsid w:val="00CF1B15"/>
    <w:rsid w:val="00CF1FF1"/>
    <w:rsid w:val="00CF27CA"/>
    <w:rsid w:val="00CF5CD9"/>
    <w:rsid w:val="00CF6058"/>
    <w:rsid w:val="00CF7B6C"/>
    <w:rsid w:val="00D0087D"/>
    <w:rsid w:val="00D00E0D"/>
    <w:rsid w:val="00D01456"/>
    <w:rsid w:val="00D01CF5"/>
    <w:rsid w:val="00D04FF6"/>
    <w:rsid w:val="00D05260"/>
    <w:rsid w:val="00D06C26"/>
    <w:rsid w:val="00D079D7"/>
    <w:rsid w:val="00D11138"/>
    <w:rsid w:val="00D11490"/>
    <w:rsid w:val="00D12400"/>
    <w:rsid w:val="00D12C33"/>
    <w:rsid w:val="00D1381F"/>
    <w:rsid w:val="00D140C4"/>
    <w:rsid w:val="00D15BF3"/>
    <w:rsid w:val="00D17471"/>
    <w:rsid w:val="00D178E7"/>
    <w:rsid w:val="00D179B8"/>
    <w:rsid w:val="00D17E45"/>
    <w:rsid w:val="00D245DA"/>
    <w:rsid w:val="00D2465B"/>
    <w:rsid w:val="00D24FD4"/>
    <w:rsid w:val="00D25856"/>
    <w:rsid w:val="00D263A5"/>
    <w:rsid w:val="00D27D13"/>
    <w:rsid w:val="00D31ED8"/>
    <w:rsid w:val="00D34055"/>
    <w:rsid w:val="00D34270"/>
    <w:rsid w:val="00D3433B"/>
    <w:rsid w:val="00D346F0"/>
    <w:rsid w:val="00D351F6"/>
    <w:rsid w:val="00D3546C"/>
    <w:rsid w:val="00D3634E"/>
    <w:rsid w:val="00D36C4F"/>
    <w:rsid w:val="00D371C8"/>
    <w:rsid w:val="00D41733"/>
    <w:rsid w:val="00D42DA6"/>
    <w:rsid w:val="00D43043"/>
    <w:rsid w:val="00D430FD"/>
    <w:rsid w:val="00D4329D"/>
    <w:rsid w:val="00D44462"/>
    <w:rsid w:val="00D4707B"/>
    <w:rsid w:val="00D47E93"/>
    <w:rsid w:val="00D5068D"/>
    <w:rsid w:val="00D50B30"/>
    <w:rsid w:val="00D510F5"/>
    <w:rsid w:val="00D518CD"/>
    <w:rsid w:val="00D52328"/>
    <w:rsid w:val="00D529DC"/>
    <w:rsid w:val="00D5361B"/>
    <w:rsid w:val="00D53C16"/>
    <w:rsid w:val="00D5621A"/>
    <w:rsid w:val="00D56346"/>
    <w:rsid w:val="00D56F61"/>
    <w:rsid w:val="00D57217"/>
    <w:rsid w:val="00D575DF"/>
    <w:rsid w:val="00D57E7B"/>
    <w:rsid w:val="00D62DB6"/>
    <w:rsid w:val="00D655E4"/>
    <w:rsid w:val="00D657AD"/>
    <w:rsid w:val="00D65D80"/>
    <w:rsid w:val="00D662FE"/>
    <w:rsid w:val="00D67593"/>
    <w:rsid w:val="00D710CE"/>
    <w:rsid w:val="00D72B4B"/>
    <w:rsid w:val="00D741D2"/>
    <w:rsid w:val="00D7460C"/>
    <w:rsid w:val="00D7479A"/>
    <w:rsid w:val="00D7483F"/>
    <w:rsid w:val="00D750C0"/>
    <w:rsid w:val="00D75974"/>
    <w:rsid w:val="00D768F8"/>
    <w:rsid w:val="00D77DA9"/>
    <w:rsid w:val="00D80370"/>
    <w:rsid w:val="00D80FFE"/>
    <w:rsid w:val="00D82FFC"/>
    <w:rsid w:val="00D833A3"/>
    <w:rsid w:val="00D83556"/>
    <w:rsid w:val="00D861B7"/>
    <w:rsid w:val="00D9165F"/>
    <w:rsid w:val="00D944E2"/>
    <w:rsid w:val="00D946C5"/>
    <w:rsid w:val="00D94C14"/>
    <w:rsid w:val="00D967B9"/>
    <w:rsid w:val="00DA188C"/>
    <w:rsid w:val="00DA2853"/>
    <w:rsid w:val="00DA3A52"/>
    <w:rsid w:val="00DA5628"/>
    <w:rsid w:val="00DA576D"/>
    <w:rsid w:val="00DB04B5"/>
    <w:rsid w:val="00DB1541"/>
    <w:rsid w:val="00DB33EE"/>
    <w:rsid w:val="00DB34DB"/>
    <w:rsid w:val="00DB57A2"/>
    <w:rsid w:val="00DB588B"/>
    <w:rsid w:val="00DB5C8E"/>
    <w:rsid w:val="00DB644D"/>
    <w:rsid w:val="00DC0793"/>
    <w:rsid w:val="00DC0A18"/>
    <w:rsid w:val="00DC0C30"/>
    <w:rsid w:val="00DC0EAA"/>
    <w:rsid w:val="00DC33A2"/>
    <w:rsid w:val="00DC663C"/>
    <w:rsid w:val="00DC72A6"/>
    <w:rsid w:val="00DC753F"/>
    <w:rsid w:val="00DC7E6C"/>
    <w:rsid w:val="00DD004C"/>
    <w:rsid w:val="00DD07F0"/>
    <w:rsid w:val="00DD0D84"/>
    <w:rsid w:val="00DD3AF4"/>
    <w:rsid w:val="00DD3F08"/>
    <w:rsid w:val="00DD78C4"/>
    <w:rsid w:val="00DE103F"/>
    <w:rsid w:val="00DE1CF0"/>
    <w:rsid w:val="00DE32FE"/>
    <w:rsid w:val="00DE3944"/>
    <w:rsid w:val="00DE4455"/>
    <w:rsid w:val="00DE4DFE"/>
    <w:rsid w:val="00DE4E9C"/>
    <w:rsid w:val="00DE6FC7"/>
    <w:rsid w:val="00DF09FC"/>
    <w:rsid w:val="00DF24BA"/>
    <w:rsid w:val="00DF2CD5"/>
    <w:rsid w:val="00DF3CF4"/>
    <w:rsid w:val="00DF56E6"/>
    <w:rsid w:val="00DF590B"/>
    <w:rsid w:val="00DF5EB0"/>
    <w:rsid w:val="00DF5EBB"/>
    <w:rsid w:val="00DF5F30"/>
    <w:rsid w:val="00DF72F1"/>
    <w:rsid w:val="00DF7439"/>
    <w:rsid w:val="00DF7ECF"/>
    <w:rsid w:val="00E01124"/>
    <w:rsid w:val="00E03332"/>
    <w:rsid w:val="00E0361B"/>
    <w:rsid w:val="00E036CA"/>
    <w:rsid w:val="00E050B3"/>
    <w:rsid w:val="00E05190"/>
    <w:rsid w:val="00E05A83"/>
    <w:rsid w:val="00E06DDE"/>
    <w:rsid w:val="00E073C5"/>
    <w:rsid w:val="00E109F8"/>
    <w:rsid w:val="00E10E3D"/>
    <w:rsid w:val="00E13284"/>
    <w:rsid w:val="00E1355C"/>
    <w:rsid w:val="00E14065"/>
    <w:rsid w:val="00E149F0"/>
    <w:rsid w:val="00E14E5E"/>
    <w:rsid w:val="00E166DF"/>
    <w:rsid w:val="00E16F69"/>
    <w:rsid w:val="00E208EE"/>
    <w:rsid w:val="00E20AEF"/>
    <w:rsid w:val="00E20E94"/>
    <w:rsid w:val="00E21D1E"/>
    <w:rsid w:val="00E2218A"/>
    <w:rsid w:val="00E25F60"/>
    <w:rsid w:val="00E27DC0"/>
    <w:rsid w:val="00E30A5E"/>
    <w:rsid w:val="00E332DC"/>
    <w:rsid w:val="00E33356"/>
    <w:rsid w:val="00E337CD"/>
    <w:rsid w:val="00E34D8C"/>
    <w:rsid w:val="00E34FCE"/>
    <w:rsid w:val="00E35A72"/>
    <w:rsid w:val="00E365B9"/>
    <w:rsid w:val="00E37563"/>
    <w:rsid w:val="00E4169F"/>
    <w:rsid w:val="00E4227C"/>
    <w:rsid w:val="00E42B45"/>
    <w:rsid w:val="00E43809"/>
    <w:rsid w:val="00E463FB"/>
    <w:rsid w:val="00E46FD8"/>
    <w:rsid w:val="00E47307"/>
    <w:rsid w:val="00E47604"/>
    <w:rsid w:val="00E47F94"/>
    <w:rsid w:val="00E5205F"/>
    <w:rsid w:val="00E52D04"/>
    <w:rsid w:val="00E52D7F"/>
    <w:rsid w:val="00E53A82"/>
    <w:rsid w:val="00E53B16"/>
    <w:rsid w:val="00E53C36"/>
    <w:rsid w:val="00E55F5F"/>
    <w:rsid w:val="00E56A60"/>
    <w:rsid w:val="00E56AE6"/>
    <w:rsid w:val="00E61EFD"/>
    <w:rsid w:val="00E62DCC"/>
    <w:rsid w:val="00E63C16"/>
    <w:rsid w:val="00E6403D"/>
    <w:rsid w:val="00E6423E"/>
    <w:rsid w:val="00E64850"/>
    <w:rsid w:val="00E64F42"/>
    <w:rsid w:val="00E651F5"/>
    <w:rsid w:val="00E65F89"/>
    <w:rsid w:val="00E662F9"/>
    <w:rsid w:val="00E71EF8"/>
    <w:rsid w:val="00E73E16"/>
    <w:rsid w:val="00E73EBA"/>
    <w:rsid w:val="00E7552F"/>
    <w:rsid w:val="00E757C0"/>
    <w:rsid w:val="00E75D89"/>
    <w:rsid w:val="00E83014"/>
    <w:rsid w:val="00E83939"/>
    <w:rsid w:val="00E839F9"/>
    <w:rsid w:val="00E841D9"/>
    <w:rsid w:val="00E84446"/>
    <w:rsid w:val="00E85246"/>
    <w:rsid w:val="00E86B08"/>
    <w:rsid w:val="00E878C0"/>
    <w:rsid w:val="00E903AB"/>
    <w:rsid w:val="00E92CD6"/>
    <w:rsid w:val="00E9375E"/>
    <w:rsid w:val="00E944E7"/>
    <w:rsid w:val="00E946B5"/>
    <w:rsid w:val="00E95C41"/>
    <w:rsid w:val="00E96999"/>
    <w:rsid w:val="00E97CCA"/>
    <w:rsid w:val="00EA139A"/>
    <w:rsid w:val="00EA181F"/>
    <w:rsid w:val="00EA3CF2"/>
    <w:rsid w:val="00EA5249"/>
    <w:rsid w:val="00EA5713"/>
    <w:rsid w:val="00EA58D7"/>
    <w:rsid w:val="00EA5B49"/>
    <w:rsid w:val="00EA5DF5"/>
    <w:rsid w:val="00EA68AA"/>
    <w:rsid w:val="00EA7691"/>
    <w:rsid w:val="00EA7D77"/>
    <w:rsid w:val="00EA7E3F"/>
    <w:rsid w:val="00EB1E85"/>
    <w:rsid w:val="00EB2060"/>
    <w:rsid w:val="00EB45AD"/>
    <w:rsid w:val="00EB505D"/>
    <w:rsid w:val="00EB58ED"/>
    <w:rsid w:val="00EB5A23"/>
    <w:rsid w:val="00EB6050"/>
    <w:rsid w:val="00EC087B"/>
    <w:rsid w:val="00EC1768"/>
    <w:rsid w:val="00EC2125"/>
    <w:rsid w:val="00EC2203"/>
    <w:rsid w:val="00EC2849"/>
    <w:rsid w:val="00EC2A8F"/>
    <w:rsid w:val="00EC4160"/>
    <w:rsid w:val="00EC4C8D"/>
    <w:rsid w:val="00ED0394"/>
    <w:rsid w:val="00ED14F8"/>
    <w:rsid w:val="00ED1539"/>
    <w:rsid w:val="00ED1CB9"/>
    <w:rsid w:val="00ED2646"/>
    <w:rsid w:val="00ED2839"/>
    <w:rsid w:val="00ED48D6"/>
    <w:rsid w:val="00ED7145"/>
    <w:rsid w:val="00ED760D"/>
    <w:rsid w:val="00ED7714"/>
    <w:rsid w:val="00ED7CBF"/>
    <w:rsid w:val="00EE132F"/>
    <w:rsid w:val="00EE19EC"/>
    <w:rsid w:val="00EE1B65"/>
    <w:rsid w:val="00EE35CE"/>
    <w:rsid w:val="00EE3A51"/>
    <w:rsid w:val="00EE5BCF"/>
    <w:rsid w:val="00EE5E42"/>
    <w:rsid w:val="00EE731F"/>
    <w:rsid w:val="00EF0051"/>
    <w:rsid w:val="00EF0704"/>
    <w:rsid w:val="00EF1204"/>
    <w:rsid w:val="00EF1710"/>
    <w:rsid w:val="00EF2209"/>
    <w:rsid w:val="00EF2B8A"/>
    <w:rsid w:val="00EF34ED"/>
    <w:rsid w:val="00EF57EC"/>
    <w:rsid w:val="00EF5932"/>
    <w:rsid w:val="00F00CEE"/>
    <w:rsid w:val="00F02BBB"/>
    <w:rsid w:val="00F035D6"/>
    <w:rsid w:val="00F05DBF"/>
    <w:rsid w:val="00F061E8"/>
    <w:rsid w:val="00F067D9"/>
    <w:rsid w:val="00F06BF5"/>
    <w:rsid w:val="00F114DC"/>
    <w:rsid w:val="00F127D2"/>
    <w:rsid w:val="00F12CB6"/>
    <w:rsid w:val="00F12FB2"/>
    <w:rsid w:val="00F132CC"/>
    <w:rsid w:val="00F14D7E"/>
    <w:rsid w:val="00F15EFC"/>
    <w:rsid w:val="00F167A6"/>
    <w:rsid w:val="00F16CD5"/>
    <w:rsid w:val="00F17091"/>
    <w:rsid w:val="00F21C80"/>
    <w:rsid w:val="00F228B1"/>
    <w:rsid w:val="00F22C03"/>
    <w:rsid w:val="00F22CEF"/>
    <w:rsid w:val="00F26FE6"/>
    <w:rsid w:val="00F274B9"/>
    <w:rsid w:val="00F27863"/>
    <w:rsid w:val="00F3124E"/>
    <w:rsid w:val="00F3563C"/>
    <w:rsid w:val="00F36A16"/>
    <w:rsid w:val="00F37090"/>
    <w:rsid w:val="00F40CDE"/>
    <w:rsid w:val="00F44640"/>
    <w:rsid w:val="00F44EB8"/>
    <w:rsid w:val="00F451B8"/>
    <w:rsid w:val="00F45926"/>
    <w:rsid w:val="00F45B08"/>
    <w:rsid w:val="00F46276"/>
    <w:rsid w:val="00F46EC6"/>
    <w:rsid w:val="00F47CDE"/>
    <w:rsid w:val="00F51359"/>
    <w:rsid w:val="00F522EE"/>
    <w:rsid w:val="00F5272F"/>
    <w:rsid w:val="00F52E87"/>
    <w:rsid w:val="00F53282"/>
    <w:rsid w:val="00F55430"/>
    <w:rsid w:val="00F55BBF"/>
    <w:rsid w:val="00F55CE5"/>
    <w:rsid w:val="00F565EB"/>
    <w:rsid w:val="00F574A4"/>
    <w:rsid w:val="00F60500"/>
    <w:rsid w:val="00F6064D"/>
    <w:rsid w:val="00F62E72"/>
    <w:rsid w:val="00F64288"/>
    <w:rsid w:val="00F65068"/>
    <w:rsid w:val="00F65174"/>
    <w:rsid w:val="00F65C1D"/>
    <w:rsid w:val="00F6603B"/>
    <w:rsid w:val="00F67897"/>
    <w:rsid w:val="00F703DB"/>
    <w:rsid w:val="00F7116C"/>
    <w:rsid w:val="00F723FB"/>
    <w:rsid w:val="00F73F2C"/>
    <w:rsid w:val="00F750FF"/>
    <w:rsid w:val="00F75A9D"/>
    <w:rsid w:val="00F76105"/>
    <w:rsid w:val="00F764E6"/>
    <w:rsid w:val="00F76B0F"/>
    <w:rsid w:val="00F77D1A"/>
    <w:rsid w:val="00F8171F"/>
    <w:rsid w:val="00F83C32"/>
    <w:rsid w:val="00F841EA"/>
    <w:rsid w:val="00F8476E"/>
    <w:rsid w:val="00F84A86"/>
    <w:rsid w:val="00F84AF6"/>
    <w:rsid w:val="00F850DE"/>
    <w:rsid w:val="00F851DF"/>
    <w:rsid w:val="00F85590"/>
    <w:rsid w:val="00F912A9"/>
    <w:rsid w:val="00F915DB"/>
    <w:rsid w:val="00F92401"/>
    <w:rsid w:val="00F92A31"/>
    <w:rsid w:val="00F9688E"/>
    <w:rsid w:val="00F97209"/>
    <w:rsid w:val="00FA2F5C"/>
    <w:rsid w:val="00FA31C3"/>
    <w:rsid w:val="00FA339B"/>
    <w:rsid w:val="00FA4202"/>
    <w:rsid w:val="00FA4B1C"/>
    <w:rsid w:val="00FA4B58"/>
    <w:rsid w:val="00FA6B49"/>
    <w:rsid w:val="00FA7905"/>
    <w:rsid w:val="00FB3F9B"/>
    <w:rsid w:val="00FB53B3"/>
    <w:rsid w:val="00FB5F52"/>
    <w:rsid w:val="00FB751C"/>
    <w:rsid w:val="00FB77B3"/>
    <w:rsid w:val="00FC1297"/>
    <w:rsid w:val="00FC1994"/>
    <w:rsid w:val="00FC1B1D"/>
    <w:rsid w:val="00FC1EE6"/>
    <w:rsid w:val="00FC21B9"/>
    <w:rsid w:val="00FC56E1"/>
    <w:rsid w:val="00FC7A62"/>
    <w:rsid w:val="00FC7D37"/>
    <w:rsid w:val="00FD0598"/>
    <w:rsid w:val="00FD123C"/>
    <w:rsid w:val="00FD1832"/>
    <w:rsid w:val="00FD2E3C"/>
    <w:rsid w:val="00FD3066"/>
    <w:rsid w:val="00FD57B0"/>
    <w:rsid w:val="00FD5A02"/>
    <w:rsid w:val="00FD7173"/>
    <w:rsid w:val="00FD72E8"/>
    <w:rsid w:val="00FD7746"/>
    <w:rsid w:val="00FE06D0"/>
    <w:rsid w:val="00FE400D"/>
    <w:rsid w:val="00FE444D"/>
    <w:rsid w:val="00FE4FE2"/>
    <w:rsid w:val="00FE5DBC"/>
    <w:rsid w:val="00FE64DA"/>
    <w:rsid w:val="00FE6CF2"/>
    <w:rsid w:val="00FF20AC"/>
    <w:rsid w:val="00FF22CD"/>
    <w:rsid w:val="00FF4043"/>
    <w:rsid w:val="00FF4B4C"/>
    <w:rsid w:val="00FF5E58"/>
    <w:rsid w:val="00FF696E"/>
    <w:rsid w:val="00FF6DBA"/>
    <w:rsid w:val="00FF6DFC"/>
    <w:rsid w:val="00FF704C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1E3"/>
  </w:style>
  <w:style w:type="paragraph" w:styleId="1">
    <w:name w:val="heading 1"/>
    <w:basedOn w:val="a"/>
    <w:next w:val="a"/>
    <w:qFormat/>
    <w:rsid w:val="005721E3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721E3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5721E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21E3"/>
  </w:style>
  <w:style w:type="paragraph" w:styleId="a7">
    <w:name w:val="Balloon Text"/>
    <w:basedOn w:val="a"/>
    <w:semiHidden/>
    <w:rsid w:val="00CF159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E47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D518CD"/>
    <w:pPr>
      <w:tabs>
        <w:tab w:val="center" w:pos="4677"/>
        <w:tab w:val="right" w:pos="9355"/>
      </w:tabs>
    </w:pPr>
  </w:style>
  <w:style w:type="paragraph" w:customStyle="1" w:styleId="10">
    <w:name w:val="Абзац1"/>
    <w:basedOn w:val="a"/>
    <w:rsid w:val="009F49B6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a">
    <w:name w:val="Знак Знак Знак Знак"/>
    <w:basedOn w:val="a"/>
    <w:rsid w:val="009F49B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Визы"/>
    <w:basedOn w:val="a"/>
    <w:rsid w:val="009F49B6"/>
    <w:pPr>
      <w:suppressAutoHyphens/>
      <w:jc w:val="both"/>
    </w:pPr>
    <w:rPr>
      <w:sz w:val="28"/>
    </w:rPr>
  </w:style>
  <w:style w:type="paragraph" w:customStyle="1" w:styleId="ac">
    <w:name w:val="разослать"/>
    <w:basedOn w:val="a"/>
    <w:rsid w:val="009F49B6"/>
    <w:pPr>
      <w:spacing w:after="160"/>
      <w:ind w:left="1418" w:hanging="1418"/>
      <w:jc w:val="both"/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CC14F2"/>
  </w:style>
  <w:style w:type="paragraph" w:customStyle="1" w:styleId="ConsPlusNormal">
    <w:name w:val="ConsPlusNormal"/>
    <w:rsid w:val="00B743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rsid w:val="00E53B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23BED-5E95-4541-899E-E5304B75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1661</Words>
  <Characters>13466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 КОМИТЕТА СЕЛЬСКОГО ХОЗЯЙСТВА И</vt:lpstr>
    </vt:vector>
  </TitlesOfParts>
  <Company/>
  <LinksUpToDate>false</LinksUpToDate>
  <CharactersWithSpaces>15097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 КОМИТЕТА СЕЛЬСКОГО ХОЗЯЙСТВА И</dc:title>
  <dc:creator>1-33</dc:creator>
  <cp:lastModifiedBy>MCX</cp:lastModifiedBy>
  <cp:revision>4</cp:revision>
  <cp:lastPrinted>2021-01-26T15:29:00Z</cp:lastPrinted>
  <dcterms:created xsi:type="dcterms:W3CDTF">2022-02-15T11:35:00Z</dcterms:created>
  <dcterms:modified xsi:type="dcterms:W3CDTF">2024-04-11T04:58:00Z</dcterms:modified>
</cp:coreProperties>
</file>