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9E3" w:rsidRDefault="001409E3">
      <w:pPr>
        <w:widowControl w:val="0"/>
        <w:autoSpaceDE w:val="0"/>
        <w:autoSpaceDN w:val="0"/>
        <w:adjustRightInd w:val="0"/>
        <w:spacing w:after="0" w:line="240" w:lineRule="auto"/>
        <w:jc w:val="both"/>
        <w:outlineLvl w:val="0"/>
        <w:rPr>
          <w:rFonts w:ascii="Calibri" w:hAnsi="Calibri" w:cs="Calibri"/>
        </w:rPr>
      </w:pPr>
    </w:p>
    <w:p w:rsidR="001409E3" w:rsidRDefault="001409E3">
      <w:pPr>
        <w:widowControl w:val="0"/>
        <w:autoSpaceDE w:val="0"/>
        <w:autoSpaceDN w:val="0"/>
        <w:adjustRightInd w:val="0"/>
        <w:spacing w:after="0" w:line="240" w:lineRule="auto"/>
        <w:jc w:val="both"/>
        <w:rPr>
          <w:rFonts w:ascii="Calibri" w:hAnsi="Calibri" w:cs="Calibri"/>
        </w:rPr>
      </w:pPr>
      <w:r>
        <w:rPr>
          <w:rFonts w:ascii="Calibri" w:hAnsi="Calibri" w:cs="Calibri"/>
        </w:rPr>
        <w:t>11 июня 2003 года N 74-ФЗ</w:t>
      </w:r>
      <w:r>
        <w:rPr>
          <w:rFonts w:ascii="Calibri" w:hAnsi="Calibri" w:cs="Calibri"/>
        </w:rPr>
        <w:br/>
      </w:r>
    </w:p>
    <w:p w:rsidR="001409E3" w:rsidRDefault="001409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09E3" w:rsidRDefault="001409E3">
      <w:pPr>
        <w:widowControl w:val="0"/>
        <w:autoSpaceDE w:val="0"/>
        <w:autoSpaceDN w:val="0"/>
        <w:adjustRightInd w:val="0"/>
        <w:spacing w:after="0" w:line="240" w:lineRule="auto"/>
        <w:jc w:val="center"/>
        <w:rPr>
          <w:rFonts w:ascii="Calibri" w:hAnsi="Calibri" w:cs="Calibri"/>
        </w:rPr>
      </w:pPr>
    </w:p>
    <w:p w:rsidR="001409E3" w:rsidRDefault="001409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409E3" w:rsidRDefault="001409E3">
      <w:pPr>
        <w:widowControl w:val="0"/>
        <w:autoSpaceDE w:val="0"/>
        <w:autoSpaceDN w:val="0"/>
        <w:adjustRightInd w:val="0"/>
        <w:spacing w:after="0" w:line="240" w:lineRule="auto"/>
        <w:jc w:val="center"/>
        <w:rPr>
          <w:rFonts w:ascii="Calibri" w:hAnsi="Calibri" w:cs="Calibri"/>
          <w:b/>
          <w:bCs/>
        </w:rPr>
      </w:pPr>
    </w:p>
    <w:p w:rsidR="001409E3" w:rsidRDefault="001409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409E3" w:rsidRDefault="001409E3">
      <w:pPr>
        <w:widowControl w:val="0"/>
        <w:autoSpaceDE w:val="0"/>
        <w:autoSpaceDN w:val="0"/>
        <w:adjustRightInd w:val="0"/>
        <w:spacing w:after="0" w:line="240" w:lineRule="auto"/>
        <w:jc w:val="center"/>
        <w:rPr>
          <w:rFonts w:ascii="Calibri" w:hAnsi="Calibri" w:cs="Calibri"/>
          <w:b/>
          <w:bCs/>
        </w:rPr>
      </w:pPr>
    </w:p>
    <w:p w:rsidR="001409E3" w:rsidRDefault="001409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КРЕСТЬЯНСКОМ (ФЕРМЕРСКОМ) ХОЗЯЙСТВЕ</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1409E3" w:rsidRDefault="001409E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409E3" w:rsidRDefault="001409E3">
      <w:pPr>
        <w:widowControl w:val="0"/>
        <w:autoSpaceDE w:val="0"/>
        <w:autoSpaceDN w:val="0"/>
        <w:adjustRightInd w:val="0"/>
        <w:spacing w:after="0" w:line="240" w:lineRule="auto"/>
        <w:jc w:val="right"/>
        <w:rPr>
          <w:rFonts w:ascii="Calibri" w:hAnsi="Calibri" w:cs="Calibri"/>
        </w:rPr>
      </w:pPr>
      <w:r>
        <w:rPr>
          <w:rFonts w:ascii="Calibri" w:hAnsi="Calibri" w:cs="Calibri"/>
        </w:rPr>
        <w:t>23 мая 2003 года</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409E3" w:rsidRDefault="001409E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409E3" w:rsidRDefault="001409E3">
      <w:pPr>
        <w:widowControl w:val="0"/>
        <w:autoSpaceDE w:val="0"/>
        <w:autoSpaceDN w:val="0"/>
        <w:adjustRightInd w:val="0"/>
        <w:spacing w:after="0" w:line="240" w:lineRule="auto"/>
        <w:jc w:val="right"/>
        <w:rPr>
          <w:rFonts w:ascii="Calibri" w:hAnsi="Calibri" w:cs="Calibri"/>
        </w:rPr>
      </w:pPr>
      <w:r>
        <w:rPr>
          <w:rFonts w:ascii="Calibri" w:hAnsi="Calibri" w:cs="Calibri"/>
        </w:rPr>
        <w:t>28 мая 2003 года</w:t>
      </w:r>
    </w:p>
    <w:p w:rsidR="001409E3" w:rsidRDefault="001409E3">
      <w:pPr>
        <w:widowControl w:val="0"/>
        <w:autoSpaceDE w:val="0"/>
        <w:autoSpaceDN w:val="0"/>
        <w:adjustRightInd w:val="0"/>
        <w:spacing w:after="0" w:line="240" w:lineRule="auto"/>
        <w:jc w:val="both"/>
        <w:rPr>
          <w:rFonts w:ascii="Calibri" w:hAnsi="Calibri" w:cs="Calibri"/>
        </w:rPr>
      </w:pPr>
    </w:p>
    <w:p w:rsidR="001409E3" w:rsidRDefault="001409E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04.12.2006 </w:t>
      </w:r>
      <w:hyperlink r:id="rId4" w:history="1">
        <w:r>
          <w:rPr>
            <w:rFonts w:ascii="Calibri" w:hAnsi="Calibri" w:cs="Calibri"/>
            <w:color w:val="0000FF"/>
          </w:rPr>
          <w:t>N 201-ФЗ</w:t>
        </w:r>
      </w:hyperlink>
      <w:r>
        <w:rPr>
          <w:rFonts w:ascii="Calibri" w:hAnsi="Calibri" w:cs="Calibri"/>
        </w:rPr>
        <w:t>,</w:t>
      </w:r>
      <w:proofErr w:type="gramEnd"/>
    </w:p>
    <w:p w:rsidR="001409E3" w:rsidRDefault="001409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5" w:history="1">
        <w:r>
          <w:rPr>
            <w:rFonts w:ascii="Calibri" w:hAnsi="Calibri" w:cs="Calibri"/>
            <w:color w:val="0000FF"/>
          </w:rPr>
          <w:t>N 66-ФЗ</w:t>
        </w:r>
      </w:hyperlink>
      <w:r>
        <w:rPr>
          <w:rFonts w:ascii="Calibri" w:hAnsi="Calibri" w:cs="Calibri"/>
        </w:rPr>
        <w:t xml:space="preserve">, от 30.10.2009 </w:t>
      </w:r>
      <w:hyperlink r:id="rId6" w:history="1">
        <w:r>
          <w:rPr>
            <w:rFonts w:ascii="Calibri" w:hAnsi="Calibri" w:cs="Calibri"/>
            <w:color w:val="0000FF"/>
          </w:rPr>
          <w:t>N 239-ФЗ</w:t>
        </w:r>
      </w:hyperlink>
      <w:r>
        <w:rPr>
          <w:rFonts w:ascii="Calibri" w:hAnsi="Calibri" w:cs="Calibri"/>
        </w:rPr>
        <w:t>,</w:t>
      </w:r>
    </w:p>
    <w:p w:rsidR="001409E3" w:rsidRDefault="001409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7" w:history="1">
        <w:r>
          <w:rPr>
            <w:rFonts w:ascii="Calibri" w:hAnsi="Calibri" w:cs="Calibri"/>
            <w:color w:val="0000FF"/>
          </w:rPr>
          <w:t>N 420-ФЗ</w:t>
        </w:r>
      </w:hyperlink>
      <w:r>
        <w:rPr>
          <w:rFonts w:ascii="Calibri" w:hAnsi="Calibri" w:cs="Calibri"/>
        </w:rPr>
        <w:t xml:space="preserve">, от 28.07.2012 </w:t>
      </w:r>
      <w:hyperlink r:id="rId8" w:history="1">
        <w:r>
          <w:rPr>
            <w:rFonts w:ascii="Calibri" w:hAnsi="Calibri" w:cs="Calibri"/>
            <w:color w:val="0000FF"/>
          </w:rPr>
          <w:t>N 133-ФЗ</w:t>
        </w:r>
      </w:hyperlink>
      <w:r>
        <w:rPr>
          <w:rFonts w:ascii="Calibri" w:hAnsi="Calibri" w:cs="Calibri"/>
        </w:rPr>
        <w:t>,</w:t>
      </w:r>
    </w:p>
    <w:p w:rsidR="001409E3" w:rsidRDefault="001409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9" w:history="1">
        <w:r>
          <w:rPr>
            <w:rFonts w:ascii="Calibri" w:hAnsi="Calibri" w:cs="Calibri"/>
            <w:color w:val="0000FF"/>
          </w:rPr>
          <w:t>N 263-ФЗ</w:t>
        </w:r>
      </w:hyperlink>
      <w:r>
        <w:rPr>
          <w:rFonts w:ascii="Calibri" w:hAnsi="Calibri" w:cs="Calibri"/>
        </w:rPr>
        <w:t xml:space="preserve">, от 28.12.2013 </w:t>
      </w:r>
      <w:hyperlink r:id="rId10" w:history="1">
        <w:r>
          <w:rPr>
            <w:rFonts w:ascii="Calibri" w:hAnsi="Calibri" w:cs="Calibri"/>
            <w:color w:val="0000FF"/>
          </w:rPr>
          <w:t>N 446-ФЗ</w:t>
        </w:r>
      </w:hyperlink>
      <w:r>
        <w:rPr>
          <w:rFonts w:ascii="Calibri" w:hAnsi="Calibri" w:cs="Calibri"/>
        </w:rPr>
        <w:t>)</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правовые, экономические и социальные основы создания и деятельности крестьянских (фермерских) хозяйств.</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гарантирует гражданам право на создание крестьянских (фермерских) хозяйств и их самостоятельную деятельность.</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jc w:val="center"/>
        <w:outlineLvl w:val="0"/>
        <w:rPr>
          <w:rFonts w:ascii="Calibri" w:hAnsi="Calibri" w:cs="Calibri"/>
          <w:b/>
          <w:bCs/>
        </w:rPr>
      </w:pPr>
      <w:bookmarkStart w:id="0" w:name="Par26"/>
      <w:bookmarkEnd w:id="0"/>
      <w:r>
        <w:rPr>
          <w:rFonts w:ascii="Calibri" w:hAnsi="Calibri" w:cs="Calibri"/>
          <w:b/>
          <w:bCs/>
        </w:rPr>
        <w:t>Глава 1. ОБЩИЕ ПОЛОЖЕНИЯ</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outlineLvl w:val="1"/>
        <w:rPr>
          <w:rFonts w:ascii="Calibri" w:hAnsi="Calibri" w:cs="Calibri"/>
        </w:rPr>
      </w:pPr>
      <w:bookmarkStart w:id="1" w:name="Par28"/>
      <w:bookmarkEnd w:id="1"/>
      <w:r>
        <w:rPr>
          <w:rFonts w:ascii="Calibri" w:hAnsi="Calibri" w:cs="Calibri"/>
        </w:rPr>
        <w:t>Статья 1. Понятие крестьянского (фермерского) хозяйства</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roofErr w:type="gramEnd"/>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Фермерское хозяйство может быть создано одним гражданином.</w:t>
      </w:r>
    </w:p>
    <w:p w:rsidR="001409E3" w:rsidRDefault="001409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возможности государственной регистрации крестьянского (фермерского) хозяйства в качестве юридического лица </w:t>
      </w:r>
      <w:proofErr w:type="gramStart"/>
      <w:r>
        <w:rPr>
          <w:rFonts w:ascii="Calibri" w:hAnsi="Calibri" w:cs="Calibri"/>
        </w:rPr>
        <w:t>см</w:t>
      </w:r>
      <w:proofErr w:type="gramEnd"/>
      <w:r>
        <w:rPr>
          <w:rFonts w:ascii="Calibri" w:hAnsi="Calibri" w:cs="Calibri"/>
        </w:rPr>
        <w:t xml:space="preserve">. </w:t>
      </w:r>
      <w:hyperlink r:id="rId11" w:history="1">
        <w:r>
          <w:rPr>
            <w:rFonts w:ascii="Calibri" w:hAnsi="Calibri" w:cs="Calibri"/>
            <w:color w:val="0000FF"/>
          </w:rPr>
          <w:t>статью 86.1</w:t>
        </w:r>
      </w:hyperlink>
      <w:r>
        <w:rPr>
          <w:rFonts w:ascii="Calibri" w:hAnsi="Calibri" w:cs="Calibri"/>
        </w:rPr>
        <w:t xml:space="preserve"> Гражданского кодекса Российской Федерации.</w:t>
      </w:r>
    </w:p>
    <w:p w:rsidR="001409E3" w:rsidRDefault="001409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Фермерское хозяйство осуществляет предпринимательскую деятельность без образования юридического лица.</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предпринимательской деятельности фермерского хозяйства, осуществляемой без образования юридического лица, применяются правила гражданского </w:t>
      </w:r>
      <w:hyperlink r:id="rId12" w:history="1">
        <w:r>
          <w:rPr>
            <w:rFonts w:ascii="Calibri" w:hAnsi="Calibri" w:cs="Calibri"/>
            <w:color w:val="0000FF"/>
          </w:rPr>
          <w:t>законодательства</w:t>
        </w:r>
      </w:hyperlink>
      <w:r>
        <w:rPr>
          <w:rFonts w:ascii="Calibri" w:hAnsi="Calibri" w:cs="Calibri"/>
        </w:rPr>
        <w:t>, которые 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отношений.</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Фермерское хозяйство может признаваться сельскохозяйственным товаропроизводителем в соответствии с законодательством Российской Федерации.</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outlineLvl w:val="1"/>
        <w:rPr>
          <w:rFonts w:ascii="Calibri" w:hAnsi="Calibri" w:cs="Calibri"/>
        </w:rPr>
      </w:pPr>
      <w:bookmarkStart w:id="2" w:name="Par40"/>
      <w:bookmarkEnd w:id="2"/>
      <w:r>
        <w:rPr>
          <w:rFonts w:ascii="Calibri" w:hAnsi="Calibri" w:cs="Calibri"/>
        </w:rPr>
        <w:t>Статья 2. Государство и фермерское хозяйство</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proofErr w:type="gramStart"/>
      <w:r>
        <w:rPr>
          <w:rFonts w:ascii="Calibri" w:hAnsi="Calibri" w:cs="Calibri"/>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 о малом предпринимательстве.</w:t>
      </w:r>
      <w:proofErr w:type="gramEnd"/>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Российской Федерации.</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jc w:val="center"/>
        <w:outlineLvl w:val="0"/>
        <w:rPr>
          <w:rFonts w:ascii="Calibri" w:hAnsi="Calibri" w:cs="Calibri"/>
          <w:b/>
          <w:bCs/>
        </w:rPr>
      </w:pPr>
      <w:bookmarkStart w:id="3" w:name="Par45"/>
      <w:bookmarkEnd w:id="3"/>
      <w:r>
        <w:rPr>
          <w:rFonts w:ascii="Calibri" w:hAnsi="Calibri" w:cs="Calibri"/>
          <w:b/>
          <w:bCs/>
        </w:rPr>
        <w:t>Глава 2. СОЗДАНИЕ ФЕРМЕРСКОГО ХОЗЯЙСТВА</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outlineLvl w:val="1"/>
        <w:rPr>
          <w:rFonts w:ascii="Calibri" w:hAnsi="Calibri" w:cs="Calibri"/>
        </w:rPr>
      </w:pPr>
      <w:bookmarkStart w:id="4" w:name="Par47"/>
      <w:bookmarkEnd w:id="4"/>
      <w:r>
        <w:rPr>
          <w:rFonts w:ascii="Calibri" w:hAnsi="Calibri" w:cs="Calibri"/>
        </w:rPr>
        <w:t>Статья 3. Право на создание фермерского хозяйства</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создание фермерского хозяйства имеют дееспособные граждане Российской Федерации, иностранные граждане и лица без гражданства.</w:t>
      </w:r>
    </w:p>
    <w:p w:rsidR="001409E3" w:rsidRDefault="001409E3">
      <w:pPr>
        <w:widowControl w:val="0"/>
        <w:autoSpaceDE w:val="0"/>
        <w:autoSpaceDN w:val="0"/>
        <w:adjustRightInd w:val="0"/>
        <w:spacing w:after="0" w:line="240" w:lineRule="auto"/>
        <w:ind w:firstLine="540"/>
        <w:jc w:val="both"/>
        <w:rPr>
          <w:rFonts w:ascii="Calibri" w:hAnsi="Calibri" w:cs="Calibri"/>
        </w:rPr>
      </w:pPr>
      <w:bookmarkStart w:id="5" w:name="Par50"/>
      <w:bookmarkEnd w:id="5"/>
      <w:r>
        <w:rPr>
          <w:rFonts w:ascii="Calibri" w:hAnsi="Calibri" w:cs="Calibri"/>
        </w:rPr>
        <w:t>2. Членами фермерского хозяйства могут быть:</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не состоящие в родстве с главой фермерского хозяйства. Максимальное количество таких граждан не может превышать пяти человек.</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outlineLvl w:val="1"/>
        <w:rPr>
          <w:rFonts w:ascii="Calibri" w:hAnsi="Calibri" w:cs="Calibri"/>
        </w:rPr>
      </w:pPr>
      <w:bookmarkStart w:id="6" w:name="Par54"/>
      <w:bookmarkEnd w:id="6"/>
      <w:r>
        <w:rPr>
          <w:rFonts w:ascii="Calibri" w:hAnsi="Calibri" w:cs="Calibri"/>
        </w:rPr>
        <w:t>Статья 4. Соглашение о создании фермерского хозяйства</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создания фермерского хозяйства одним гражданином заключение соглашения не требуется.</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изъявившие желание создать фермерское хозяйство, заключают между собой соглашение.</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 создании фермерского хозяйства (далее - соглашение) должно содержать сведения:</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членах фермерского хозяйства;</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признании главой фермерского хозяйства одного из членов этого хозяйства, полномочиях главы фермерского хозяйства в соответствии со </w:t>
      </w:r>
      <w:hyperlink w:anchor="Par177" w:history="1">
        <w:r>
          <w:rPr>
            <w:rFonts w:ascii="Calibri" w:hAnsi="Calibri" w:cs="Calibri"/>
            <w:color w:val="0000FF"/>
          </w:rPr>
          <w:t>статьей 17</w:t>
        </w:r>
      </w:hyperlink>
      <w:r>
        <w:rPr>
          <w:rFonts w:ascii="Calibri" w:hAnsi="Calibri" w:cs="Calibri"/>
        </w:rPr>
        <w:t xml:space="preserve"> настоящего Федерального закона и порядке управления фермерским хозяйством;</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правах и об обязанностях членов фермерского хозяйства;</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порядке формирования имущества фермерского хозяйства, порядке владения, пользования, распоряжения этим имуществом;</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порядке принятия в члены фермерского хозяйства и порядке выхода из членов фермерского хозяйства;</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порядке распределения полученных от деятельности фермерского хозяйства плодов, продукции и доходов.</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соглашению прилагаются копии документов, подтверждающих родство граждан, изъявивших желание создать фермерское хозяйство.</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Соглашение подписывается всеми членами фермерского хозяйства.</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усмотрению членов фермерского хозяйства в соглашение могут включаться иные не противоречащие гражданскому </w:t>
      </w:r>
      <w:hyperlink r:id="rId14" w:history="1">
        <w:r>
          <w:rPr>
            <w:rFonts w:ascii="Calibri" w:hAnsi="Calibri" w:cs="Calibri"/>
            <w:color w:val="0000FF"/>
          </w:rPr>
          <w:t>законодательству</w:t>
        </w:r>
      </w:hyperlink>
      <w:r>
        <w:rPr>
          <w:rFonts w:ascii="Calibri" w:hAnsi="Calibri" w:cs="Calibri"/>
        </w:rPr>
        <w:t xml:space="preserve"> условия.</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Изменения, касающиеся состава фермерского хозяйства, должны быть внесены в соглашение, заключаемое членами фермерского хозяйства.</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outlineLvl w:val="1"/>
        <w:rPr>
          <w:rFonts w:ascii="Calibri" w:hAnsi="Calibri" w:cs="Calibri"/>
        </w:rPr>
      </w:pPr>
      <w:bookmarkStart w:id="7" w:name="Par70"/>
      <w:bookmarkEnd w:id="7"/>
      <w:r>
        <w:rPr>
          <w:rFonts w:ascii="Calibri" w:hAnsi="Calibri" w:cs="Calibri"/>
        </w:rPr>
        <w:t>Статья 5. Государственная регистрация фермерского хозяйства</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Фермерское хозяйство считается созданным со дня его государственной регистрации в порядке, установленном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jc w:val="center"/>
        <w:outlineLvl w:val="0"/>
        <w:rPr>
          <w:rFonts w:ascii="Calibri" w:hAnsi="Calibri" w:cs="Calibri"/>
          <w:b/>
          <w:bCs/>
        </w:rPr>
      </w:pPr>
      <w:bookmarkStart w:id="8" w:name="Par74"/>
      <w:bookmarkEnd w:id="8"/>
      <w:r>
        <w:rPr>
          <w:rFonts w:ascii="Calibri" w:hAnsi="Calibri" w:cs="Calibri"/>
          <w:b/>
          <w:bCs/>
        </w:rPr>
        <w:t>Глава 3. ИМУЩЕСТВО ФЕРМЕРСКОГО ХОЗЯЙСТВА</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outlineLvl w:val="1"/>
        <w:rPr>
          <w:rFonts w:ascii="Calibri" w:hAnsi="Calibri" w:cs="Calibri"/>
        </w:rPr>
      </w:pPr>
      <w:bookmarkStart w:id="9" w:name="Par76"/>
      <w:bookmarkEnd w:id="9"/>
      <w:r>
        <w:rPr>
          <w:rFonts w:ascii="Calibri" w:hAnsi="Calibri" w:cs="Calibri"/>
        </w:rPr>
        <w:t>Статья 6. Состав имущества фермерского хозяйства</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состав </w:t>
      </w:r>
      <w:hyperlink r:id="rId16" w:history="1">
        <w:r>
          <w:rPr>
            <w:rFonts w:ascii="Calibri" w:hAnsi="Calibri" w:cs="Calibri"/>
            <w:color w:val="0000FF"/>
          </w:rPr>
          <w:t>имущества</w:t>
        </w:r>
      </w:hyperlink>
      <w:r>
        <w:rPr>
          <w:rFonts w:ascii="Calibri" w:hAnsi="Calibri" w:cs="Calibri"/>
        </w:rPr>
        <w:t xml:space="preserve"> фермерского хозяйства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w:t>
      </w:r>
    </w:p>
    <w:p w:rsidR="001409E3" w:rsidRDefault="001409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04.12.2006 N 201-ФЗ)</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Плоды, продукция и доходы, полученные фермерским хозяйством в результате использования его имущества, являются общим имуществом членов фермерского хозяйства.</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фермерского хозяйства принадлежит его членам на праве совместной собственности, если соглашением между ними не установлено иное.</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хозяйства по взаимному согласию.</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outlineLvl w:val="1"/>
        <w:rPr>
          <w:rFonts w:ascii="Calibri" w:hAnsi="Calibri" w:cs="Calibri"/>
        </w:rPr>
      </w:pPr>
      <w:bookmarkStart w:id="10" w:name="Par85"/>
      <w:bookmarkEnd w:id="10"/>
      <w:r>
        <w:rPr>
          <w:rFonts w:ascii="Calibri" w:hAnsi="Calibri" w:cs="Calibri"/>
        </w:rPr>
        <w:t>Статья 7. Владение и пользование имуществом фермерского хозяйства</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фермерского хозяйства сообща владеют и пользуются имуществом фермерского хозяйства. Порядок владения и пользования имуществом фермерского хозяйства определяется соглашением, заключенным между членами фермерского хозяйства в соответствии со </w:t>
      </w:r>
      <w:hyperlink w:anchor="Par54" w:history="1">
        <w:r>
          <w:rPr>
            <w:rFonts w:ascii="Calibri" w:hAnsi="Calibri" w:cs="Calibri"/>
            <w:color w:val="0000FF"/>
          </w:rPr>
          <w:t>статьей 4</w:t>
        </w:r>
      </w:hyperlink>
      <w:r>
        <w:rPr>
          <w:rFonts w:ascii="Calibri" w:hAnsi="Calibri" w:cs="Calibri"/>
        </w:rPr>
        <w:t xml:space="preserve"> настоящего Федерального закона.</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outlineLvl w:val="1"/>
        <w:rPr>
          <w:rFonts w:ascii="Calibri" w:hAnsi="Calibri" w:cs="Calibri"/>
        </w:rPr>
      </w:pPr>
      <w:bookmarkStart w:id="11" w:name="Par89"/>
      <w:bookmarkEnd w:id="11"/>
      <w:r>
        <w:rPr>
          <w:rFonts w:ascii="Calibri" w:hAnsi="Calibri" w:cs="Calibri"/>
        </w:rPr>
        <w:t>Статья 8. Распоряжение имуществом фермерского хозяйства</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распоряжения имуществом фермерского хозяйства определяется соглашением, заключенным между членами фермерского хозяйства в соответствии со </w:t>
      </w:r>
      <w:hyperlink w:anchor="Par54" w:history="1">
        <w:r>
          <w:rPr>
            <w:rFonts w:ascii="Calibri" w:hAnsi="Calibri" w:cs="Calibri"/>
            <w:color w:val="0000FF"/>
          </w:rPr>
          <w:t>статьей 4</w:t>
        </w:r>
      </w:hyperlink>
      <w:r>
        <w:rPr>
          <w:rFonts w:ascii="Calibri" w:hAnsi="Calibri" w:cs="Calibri"/>
        </w:rPr>
        <w:t xml:space="preserve"> настоящего Федерального закона.</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имуществом фермерского хозяйства осуществляется в интересах фермерского хозяйства главой фермерского хозяйства.</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сделкам, совершенным главой фермерского хозяйства в интересах фермерского хозяйства, отвечает фермерское хозяйство своим имуществом, определенным в </w:t>
      </w:r>
      <w:hyperlink w:anchor="Par76" w:history="1">
        <w:r>
          <w:rPr>
            <w:rFonts w:ascii="Calibri" w:hAnsi="Calibri" w:cs="Calibri"/>
            <w:color w:val="0000FF"/>
          </w:rPr>
          <w:t>статье 6</w:t>
        </w:r>
      </w:hyperlink>
      <w:r>
        <w:rPr>
          <w:rFonts w:ascii="Calibri" w:hAnsi="Calibri" w:cs="Calibri"/>
        </w:rPr>
        <w:t xml:space="preserve"> настоящего Федерального закона. 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хозяйства в его личных интересах.</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outlineLvl w:val="1"/>
        <w:rPr>
          <w:rFonts w:ascii="Calibri" w:hAnsi="Calibri" w:cs="Calibri"/>
        </w:rPr>
      </w:pPr>
      <w:bookmarkStart w:id="12" w:name="Par95"/>
      <w:bookmarkEnd w:id="12"/>
      <w:r>
        <w:rPr>
          <w:rFonts w:ascii="Calibri" w:hAnsi="Calibri" w:cs="Calibri"/>
        </w:rPr>
        <w:t>Статья 9. Раздел имущества фермерского хозяйства</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хозяйства. Срок выплаты денежной компенсации определяется по взаимному согласию между 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вышедший из фермерского хозяйства, в течение двух лет после выхода из </w:t>
      </w:r>
      <w:r>
        <w:rPr>
          <w:rFonts w:ascii="Calibri" w:hAnsi="Calibri" w:cs="Calibri"/>
        </w:rPr>
        <w:lastRenderedPageBreak/>
        <w:t>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прекращении фермерского хозяйства в связи с выходом из него всех его членов имущество фермерского хозяйства подлежит разделу между членами фермерского хозяйства в соответствии с Гражданским </w:t>
      </w:r>
      <w:hyperlink r:id="rId18" w:history="1">
        <w:r>
          <w:rPr>
            <w:rFonts w:ascii="Calibri" w:hAnsi="Calibri" w:cs="Calibri"/>
            <w:color w:val="0000FF"/>
          </w:rPr>
          <w:t>кодексом</w:t>
        </w:r>
      </w:hyperlink>
      <w:r>
        <w:rPr>
          <w:rFonts w:ascii="Calibri" w:hAnsi="Calibri" w:cs="Calibri"/>
        </w:rPr>
        <w:t xml:space="preserve"> Российской Федерации.</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outlineLvl w:val="1"/>
        <w:rPr>
          <w:rFonts w:ascii="Calibri" w:hAnsi="Calibri" w:cs="Calibri"/>
        </w:rPr>
      </w:pPr>
      <w:bookmarkStart w:id="13" w:name="Par102"/>
      <w:bookmarkEnd w:id="13"/>
      <w:r>
        <w:rPr>
          <w:rFonts w:ascii="Calibri" w:hAnsi="Calibri" w:cs="Calibri"/>
        </w:rPr>
        <w:t>Статья 10. Наследование имущества фермерского хозяйства</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Наследование имущества фермерского хозяйства осуществляется в соответствии с Гражданским </w:t>
      </w:r>
      <w:hyperlink r:id="rId19" w:history="1">
        <w:r>
          <w:rPr>
            <w:rFonts w:ascii="Calibri" w:hAnsi="Calibri" w:cs="Calibri"/>
            <w:color w:val="0000FF"/>
          </w:rPr>
          <w:t>кодексом</w:t>
        </w:r>
      </w:hyperlink>
      <w:r>
        <w:rPr>
          <w:rFonts w:ascii="Calibri" w:hAnsi="Calibri" w:cs="Calibri"/>
        </w:rPr>
        <w:t xml:space="preserve"> Российской Федерации.</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jc w:val="center"/>
        <w:outlineLvl w:val="0"/>
        <w:rPr>
          <w:rFonts w:ascii="Calibri" w:hAnsi="Calibri" w:cs="Calibri"/>
          <w:b/>
          <w:bCs/>
        </w:rPr>
      </w:pPr>
      <w:bookmarkStart w:id="14" w:name="Par106"/>
      <w:bookmarkEnd w:id="14"/>
      <w:r>
        <w:rPr>
          <w:rFonts w:ascii="Calibri" w:hAnsi="Calibri" w:cs="Calibri"/>
          <w:b/>
          <w:bCs/>
        </w:rPr>
        <w:t>Глава 4. ЗЕМЕЛЬНЫЕ УЧАСТКИ, ПРЕДОСТАВЛЯЕМЫЕ</w:t>
      </w:r>
    </w:p>
    <w:p w:rsidR="001409E3" w:rsidRDefault="001409E3">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И ПРИОБРЕТАЕМЫЕ ДЛЯ ОСУЩЕСТВЛЕНИЯ ФЕРМЕРСКИМ ХОЗЯЙСТВОМ</w:t>
      </w:r>
      <w:proofErr w:type="gramEnd"/>
    </w:p>
    <w:p w:rsidR="001409E3" w:rsidRDefault="001409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ЕГО ДЕЯТЕЛЬНОСТИ</w:t>
      </w:r>
    </w:p>
    <w:p w:rsidR="001409E3" w:rsidRDefault="001409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28.12.2013 N 446-ФЗ)</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правоустанавливающих документах на земельные участки крестьянских (фермерских) хозяйств, предоставленные или приобретенные в установленном законодательством РФ порядке до дня вступления в силу Федерального </w:t>
      </w:r>
      <w:hyperlink r:id="rId21" w:history="1">
        <w:r>
          <w:rPr>
            <w:rFonts w:ascii="Calibri" w:hAnsi="Calibri" w:cs="Calibri"/>
            <w:color w:val="0000FF"/>
          </w:rPr>
          <w:t>закона</w:t>
        </w:r>
      </w:hyperlink>
      <w:r>
        <w:rPr>
          <w:rFonts w:ascii="Calibri" w:hAnsi="Calibri" w:cs="Calibri"/>
        </w:rPr>
        <w:t xml:space="preserve"> от 28.12.2013 N 446-ФЗ, указаны наименования видов разрешенного использования, отличающиеся от наименования, устанавливаемого в соответствии с данным Федеральным законом (в ред. 28.12.2013), переоформление правоустанавливающих документов на такие земельные участки не требуется (Федеральный </w:t>
      </w:r>
      <w:hyperlink r:id="rId22" w:history="1">
        <w:r>
          <w:rPr>
            <w:rFonts w:ascii="Calibri" w:hAnsi="Calibri" w:cs="Calibri"/>
            <w:color w:val="0000FF"/>
          </w:rPr>
          <w:t>закон</w:t>
        </w:r>
      </w:hyperlink>
      <w:r>
        <w:rPr>
          <w:rFonts w:ascii="Calibri" w:hAnsi="Calibri" w:cs="Calibri"/>
        </w:rPr>
        <w:t xml:space="preserve"> от 28.12.2013 N 446-ФЗ).</w:t>
      </w:r>
    </w:p>
    <w:p w:rsidR="001409E3" w:rsidRDefault="001409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09E3" w:rsidRDefault="001409E3">
      <w:pPr>
        <w:widowControl w:val="0"/>
        <w:autoSpaceDE w:val="0"/>
        <w:autoSpaceDN w:val="0"/>
        <w:adjustRightInd w:val="0"/>
        <w:spacing w:after="0" w:line="240" w:lineRule="auto"/>
        <w:ind w:firstLine="540"/>
        <w:jc w:val="both"/>
        <w:outlineLvl w:val="1"/>
        <w:rPr>
          <w:rFonts w:ascii="Calibri" w:hAnsi="Calibri" w:cs="Calibri"/>
        </w:rPr>
      </w:pPr>
      <w:bookmarkStart w:id="15" w:name="Par115"/>
      <w:bookmarkEnd w:id="15"/>
      <w:r>
        <w:rPr>
          <w:rFonts w:ascii="Calibri" w:hAnsi="Calibri" w:cs="Calibri"/>
        </w:rPr>
        <w:t>Статья 11. Земельные участки, предоставляемые и приобретаемые для осуществления фермерским хозяйством его деятельности</w:t>
      </w:r>
    </w:p>
    <w:p w:rsidR="001409E3" w:rsidRDefault="001409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28.12.2013 N 446-ФЗ)</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w:t>
      </w:r>
    </w:p>
    <w:p w:rsidR="001409E3" w:rsidRDefault="001409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 w:history="1">
        <w:r>
          <w:rPr>
            <w:rFonts w:ascii="Calibri" w:hAnsi="Calibri" w:cs="Calibri"/>
            <w:color w:val="0000FF"/>
          </w:rPr>
          <w:t>закона</w:t>
        </w:r>
      </w:hyperlink>
      <w:r>
        <w:rPr>
          <w:rFonts w:ascii="Calibri" w:hAnsi="Calibri" w:cs="Calibri"/>
        </w:rPr>
        <w:t xml:space="preserve"> от 28.12.2013 N 446-ФЗ)</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строительства зданий, строений и сооружений, необходимых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 и земель иных категорий.</w:t>
      </w:r>
    </w:p>
    <w:p w:rsidR="001409E3" w:rsidRDefault="001409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5" w:history="1">
        <w:r>
          <w:rPr>
            <w:rFonts w:ascii="Calibri" w:hAnsi="Calibri" w:cs="Calibri"/>
            <w:color w:val="0000FF"/>
          </w:rPr>
          <w:t>закона</w:t>
        </w:r>
      </w:hyperlink>
      <w:r>
        <w:rPr>
          <w:rFonts w:ascii="Calibri" w:hAnsi="Calibri" w:cs="Calibri"/>
        </w:rPr>
        <w:t xml:space="preserve"> от 28.12.2013 N 446-ФЗ)</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Земельные участки, предоставляемые и приобретаемые для осуществления фермерским хозяйством его деятельности, формируются в соответствии с земельным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409E3" w:rsidRDefault="001409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7" w:history="1">
        <w:r>
          <w:rPr>
            <w:rFonts w:ascii="Calibri" w:hAnsi="Calibri" w:cs="Calibri"/>
            <w:color w:val="0000FF"/>
          </w:rPr>
          <w:t>закона</w:t>
        </w:r>
      </w:hyperlink>
      <w:r>
        <w:rPr>
          <w:rFonts w:ascii="Calibri" w:hAnsi="Calibri" w:cs="Calibri"/>
        </w:rPr>
        <w:t xml:space="preserve"> от 28.12.2013 N 446-ФЗ)</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outlineLvl w:val="1"/>
        <w:rPr>
          <w:rFonts w:ascii="Calibri" w:hAnsi="Calibri" w:cs="Calibri"/>
        </w:rPr>
      </w:pPr>
      <w:bookmarkStart w:id="16" w:name="Par125"/>
      <w:bookmarkEnd w:id="16"/>
      <w:r>
        <w:rPr>
          <w:rFonts w:ascii="Calibri" w:hAnsi="Calibri" w:cs="Calibri"/>
        </w:rPr>
        <w:t>Статья 12. Порядок предоставления земельных участков из земель сельскохозяйственного назначения, находящихся в государственной или муниципальной собственности, для осуществления фермерским хозяйством его деятельности</w:t>
      </w:r>
    </w:p>
    <w:p w:rsidR="001409E3" w:rsidRDefault="001409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28.12.2013 N 446-ФЗ)</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rPr>
          <w:rFonts w:ascii="Calibri" w:hAnsi="Calibri" w:cs="Calibri"/>
        </w:rPr>
      </w:pPr>
      <w:bookmarkStart w:id="17" w:name="Par128"/>
      <w:bookmarkEnd w:id="17"/>
      <w:r>
        <w:rPr>
          <w:rFonts w:ascii="Calibri" w:hAnsi="Calibri" w:cs="Calibri"/>
        </w:rPr>
        <w:t xml:space="preserve">1. </w:t>
      </w:r>
      <w:proofErr w:type="gramStart"/>
      <w:r>
        <w:rPr>
          <w:rFonts w:ascii="Calibri" w:hAnsi="Calibri" w:cs="Calibri"/>
        </w:rPr>
        <w:t>В целях получения земельных участков из земель сельскохозяйственного назначения, находящихся в государственной или муниципальной собственности, для осуществления фермерским хозяйством его деятельности, расширения такой деятельности главы фермерских хозяйств или зарегистрированные в качестве юридических лиц фермерские хозяйства подают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заявления, в</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должны быть </w:t>
      </w:r>
      <w:r>
        <w:rPr>
          <w:rFonts w:ascii="Calibri" w:hAnsi="Calibri" w:cs="Calibri"/>
        </w:rPr>
        <w:lastRenderedPageBreak/>
        <w:t>указаны:</w:t>
      </w:r>
    </w:p>
    <w:p w:rsidR="001409E3" w:rsidRDefault="001409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28.12.2013 N 446-ФЗ)</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 использования земельных участков (осуществление фермерским хозяйством его деятельности, расширение такой деятельности);</w:t>
      </w:r>
    </w:p>
    <w:p w:rsidR="001409E3" w:rsidRDefault="001409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28.12.2013 N 446-ФЗ)</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испрашиваемое право на предоставляемые земельные участки (в собственность или аренду);</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предоставления земельных участков в собственность (за плату или бесплатно);</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аренды земельных участков;</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обоснование размеров предоставляемых земельных участков (число членов фермерского хозяйства, виды деятельности фермерского хозяйства);</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предполагаемое местоположение земельных участков.</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заявлению может быть приложен документ о государственной регистрации фермерского хозяйства. </w:t>
      </w:r>
      <w:proofErr w:type="gramStart"/>
      <w:r>
        <w:rPr>
          <w:rFonts w:ascii="Calibri" w:hAnsi="Calibri" w:cs="Calibri"/>
        </w:rPr>
        <w:t>Исполнительный орган государственной власти или орган местного самоуправления запрашивает по межведомственному запросу документы о государственной регистрации фермерского хозяйства (сведения, содержащиеся в них)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если указанные документы не были представлены заявителем по собственной инициативе.</w:t>
      </w:r>
      <w:proofErr w:type="gramEnd"/>
    </w:p>
    <w:p w:rsidR="001409E3" w:rsidRDefault="001409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28.07.2012 </w:t>
      </w:r>
      <w:hyperlink r:id="rId31" w:history="1">
        <w:r>
          <w:rPr>
            <w:rFonts w:ascii="Calibri" w:hAnsi="Calibri" w:cs="Calibri"/>
            <w:color w:val="0000FF"/>
          </w:rPr>
          <w:t>N 133-ФЗ</w:t>
        </w:r>
      </w:hyperlink>
      <w:r>
        <w:rPr>
          <w:rFonts w:ascii="Calibri" w:hAnsi="Calibri" w:cs="Calibri"/>
        </w:rPr>
        <w:t xml:space="preserve">, от 28.12.2013 </w:t>
      </w:r>
      <w:hyperlink r:id="rId32" w:history="1">
        <w:r>
          <w:rPr>
            <w:rFonts w:ascii="Calibri" w:hAnsi="Calibri" w:cs="Calibri"/>
            <w:color w:val="0000FF"/>
          </w:rPr>
          <w:t>N 446-ФЗ</w:t>
        </w:r>
      </w:hyperlink>
      <w:r>
        <w:rPr>
          <w:rFonts w:ascii="Calibri" w:hAnsi="Calibri" w:cs="Calibri"/>
        </w:rPr>
        <w:t>)</w:t>
      </w:r>
    </w:p>
    <w:p w:rsidR="001409E3" w:rsidRDefault="001409E3">
      <w:pPr>
        <w:widowControl w:val="0"/>
        <w:autoSpaceDE w:val="0"/>
        <w:autoSpaceDN w:val="0"/>
        <w:adjustRightInd w:val="0"/>
        <w:spacing w:after="0" w:line="240" w:lineRule="auto"/>
        <w:ind w:firstLine="540"/>
        <w:jc w:val="both"/>
        <w:rPr>
          <w:rFonts w:ascii="Calibri" w:hAnsi="Calibri" w:cs="Calibri"/>
        </w:rPr>
      </w:pPr>
      <w:bookmarkStart w:id="18" w:name="Par139"/>
      <w:bookmarkEnd w:id="18"/>
      <w:r>
        <w:rPr>
          <w:rFonts w:ascii="Calibri" w:hAnsi="Calibri" w:cs="Calibri"/>
        </w:rPr>
        <w:t xml:space="preserve">3. Орган местного самоуправления на основании заявления, указанного в </w:t>
      </w:r>
      <w:hyperlink w:anchor="Par128" w:history="1">
        <w:r>
          <w:rPr>
            <w:rFonts w:ascii="Calibri" w:hAnsi="Calibri" w:cs="Calibri"/>
            <w:color w:val="0000FF"/>
          </w:rPr>
          <w:t>пункте 1</w:t>
        </w:r>
      </w:hyperlink>
      <w:r>
        <w:rPr>
          <w:rFonts w:ascii="Calibri" w:hAnsi="Calibri" w:cs="Calibri"/>
        </w:rPr>
        <w:t xml:space="preserve"> настоящей статьи, или обращения исполнительного органа государственной власти с учетом зонирования территорий в течение месяца со дня поступления указанных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В случае представления заявления через многофункциональный центр схема расположения земельного участка на кадастровом плане или кадастровой карте соответствующей территории может быть выдана (направлена) через многофункциональный центр. </w:t>
      </w:r>
      <w:proofErr w:type="gramStart"/>
      <w:r>
        <w:rPr>
          <w:rFonts w:ascii="Calibri" w:hAnsi="Calibri" w:cs="Calibri"/>
        </w:rPr>
        <w:t xml:space="preserve">Заявитель обеспечивает за свой счет выполнение в отношении этого земельного участка в соответствии с требованиями, установленными Федеральным </w:t>
      </w:r>
      <w:hyperlink r:id="rId33"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w:t>
      </w:r>
      <w:proofErr w:type="gramEnd"/>
      <w:r>
        <w:rPr>
          <w:rFonts w:ascii="Calibri" w:hAnsi="Calibri" w:cs="Calibri"/>
        </w:rPr>
        <w:t xml:space="preserve"> в порядке, установленном указанным Федеральным </w:t>
      </w:r>
      <w:hyperlink r:id="rId34" w:history="1">
        <w:r>
          <w:rPr>
            <w:rFonts w:ascii="Calibri" w:hAnsi="Calibri" w:cs="Calibri"/>
            <w:color w:val="0000FF"/>
          </w:rPr>
          <w:t>законом</w:t>
        </w:r>
      </w:hyperlink>
      <w:r>
        <w:rPr>
          <w:rFonts w:ascii="Calibri" w:hAnsi="Calibri" w:cs="Calibri"/>
        </w:rPr>
        <w:t>.</w:t>
      </w:r>
    </w:p>
    <w:p w:rsidR="001409E3" w:rsidRDefault="001409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35" w:history="1">
        <w:r>
          <w:rPr>
            <w:rFonts w:ascii="Calibri" w:hAnsi="Calibri" w:cs="Calibri"/>
            <w:color w:val="0000FF"/>
          </w:rPr>
          <w:t>N 66-ФЗ</w:t>
        </w:r>
      </w:hyperlink>
      <w:r>
        <w:rPr>
          <w:rFonts w:ascii="Calibri" w:hAnsi="Calibri" w:cs="Calibri"/>
        </w:rPr>
        <w:t xml:space="preserve">, от 28.07.2012 </w:t>
      </w:r>
      <w:hyperlink r:id="rId36" w:history="1">
        <w:r>
          <w:rPr>
            <w:rFonts w:ascii="Calibri" w:hAnsi="Calibri" w:cs="Calibri"/>
            <w:color w:val="0000FF"/>
          </w:rPr>
          <w:t>N 133-ФЗ</w:t>
        </w:r>
      </w:hyperlink>
      <w:r>
        <w:rPr>
          <w:rFonts w:ascii="Calibri" w:hAnsi="Calibri" w:cs="Calibri"/>
        </w:rPr>
        <w:t>)</w:t>
      </w:r>
    </w:p>
    <w:p w:rsidR="001409E3" w:rsidRDefault="001409E3">
      <w:pPr>
        <w:widowControl w:val="0"/>
        <w:autoSpaceDE w:val="0"/>
        <w:autoSpaceDN w:val="0"/>
        <w:adjustRightInd w:val="0"/>
        <w:spacing w:after="0" w:line="240" w:lineRule="auto"/>
        <w:ind w:firstLine="540"/>
        <w:jc w:val="both"/>
        <w:rPr>
          <w:rFonts w:ascii="Calibri" w:hAnsi="Calibri" w:cs="Calibri"/>
        </w:rPr>
      </w:pPr>
      <w:bookmarkStart w:id="19" w:name="Par141"/>
      <w:bookmarkEnd w:id="19"/>
      <w:r>
        <w:rPr>
          <w:rFonts w:ascii="Calibri" w:hAnsi="Calibri" w:cs="Calibri"/>
        </w:rPr>
        <w:t xml:space="preserve">4. </w:t>
      </w:r>
      <w:proofErr w:type="gramStart"/>
      <w:r>
        <w:rPr>
          <w:rFonts w:ascii="Calibri" w:hAnsi="Calibri" w:cs="Calibri"/>
        </w:rPr>
        <w:t xml:space="preserve">Исполнительный орган государственной власти или орган местного самоуправления в течение четырнадцати дней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в аренду заявителю, указанному в </w:t>
      </w:r>
      <w:hyperlink w:anchor="Par139" w:history="1">
        <w:r>
          <w:rPr>
            <w:rFonts w:ascii="Calibri" w:hAnsi="Calibri" w:cs="Calibri"/>
            <w:color w:val="0000FF"/>
          </w:rPr>
          <w:t>пункте 3</w:t>
        </w:r>
      </w:hyperlink>
      <w:r>
        <w:rPr>
          <w:rFonts w:ascii="Calibri" w:hAnsi="Calibri" w:cs="Calibri"/>
        </w:rPr>
        <w:t xml:space="preserve"> настоящей статьи, и направляет ему копию такого решения с приложением кадастрового паспорта этого земельного участка.</w:t>
      </w:r>
      <w:proofErr w:type="gramEnd"/>
      <w:r>
        <w:rPr>
          <w:rFonts w:ascii="Calibri" w:hAnsi="Calibri" w:cs="Calibri"/>
        </w:rPr>
        <w:t xml:space="preserve"> Копия решения о предоставлении земельного участка в собственность за плату или бесплатно либо в аренду может быть выдана (направлена) через многофункциональный центр.</w:t>
      </w:r>
    </w:p>
    <w:p w:rsidR="001409E3" w:rsidRDefault="001409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37" w:history="1">
        <w:r>
          <w:rPr>
            <w:rFonts w:ascii="Calibri" w:hAnsi="Calibri" w:cs="Calibri"/>
            <w:color w:val="0000FF"/>
          </w:rPr>
          <w:t>N 66-ФЗ</w:t>
        </w:r>
      </w:hyperlink>
      <w:r>
        <w:rPr>
          <w:rFonts w:ascii="Calibri" w:hAnsi="Calibri" w:cs="Calibri"/>
        </w:rPr>
        <w:t xml:space="preserve">, от 28.07.2012 </w:t>
      </w:r>
      <w:hyperlink r:id="rId38" w:history="1">
        <w:r>
          <w:rPr>
            <w:rFonts w:ascii="Calibri" w:hAnsi="Calibri" w:cs="Calibri"/>
            <w:color w:val="0000FF"/>
          </w:rPr>
          <w:t>N 133-ФЗ</w:t>
        </w:r>
      </w:hyperlink>
      <w:r>
        <w:rPr>
          <w:rFonts w:ascii="Calibri" w:hAnsi="Calibri" w:cs="Calibri"/>
        </w:rPr>
        <w:t>)</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Договор купли-продажи или аренды земельного участка для осуществления фермерским хозяйством его деятельности или расширения фермерского хозяйства заключается в течение семи дней со дня принятия указанного в </w:t>
      </w:r>
      <w:hyperlink w:anchor="Par141" w:history="1">
        <w:r>
          <w:rPr>
            <w:rFonts w:ascii="Calibri" w:hAnsi="Calibri" w:cs="Calibri"/>
            <w:color w:val="0000FF"/>
          </w:rPr>
          <w:t>пункте 4</w:t>
        </w:r>
      </w:hyperlink>
      <w:r>
        <w:rPr>
          <w:rFonts w:ascii="Calibri" w:hAnsi="Calibri" w:cs="Calibri"/>
        </w:rPr>
        <w:t xml:space="preserve"> настоящей статьи решения.</w:t>
      </w:r>
    </w:p>
    <w:p w:rsidR="001409E3" w:rsidRDefault="001409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13.05.2008 </w:t>
      </w:r>
      <w:hyperlink r:id="rId39" w:history="1">
        <w:r>
          <w:rPr>
            <w:rFonts w:ascii="Calibri" w:hAnsi="Calibri" w:cs="Calibri"/>
            <w:color w:val="0000FF"/>
          </w:rPr>
          <w:t>N 66-ФЗ</w:t>
        </w:r>
      </w:hyperlink>
      <w:r>
        <w:rPr>
          <w:rFonts w:ascii="Calibri" w:hAnsi="Calibri" w:cs="Calibri"/>
        </w:rPr>
        <w:t xml:space="preserve">, от 28.12.2013 </w:t>
      </w:r>
      <w:hyperlink r:id="rId40" w:history="1">
        <w:r>
          <w:rPr>
            <w:rFonts w:ascii="Calibri" w:hAnsi="Calibri" w:cs="Calibri"/>
            <w:color w:val="0000FF"/>
          </w:rPr>
          <w:t>N 446-ФЗ</w:t>
        </w:r>
      </w:hyperlink>
      <w:r>
        <w:rPr>
          <w:rFonts w:ascii="Calibri" w:hAnsi="Calibri" w:cs="Calibri"/>
        </w:rPr>
        <w:t>)</w:t>
      </w:r>
    </w:p>
    <w:p w:rsidR="001409E3" w:rsidRDefault="001409E3">
      <w:pPr>
        <w:widowControl w:val="0"/>
        <w:autoSpaceDE w:val="0"/>
        <w:autoSpaceDN w:val="0"/>
        <w:adjustRightInd w:val="0"/>
        <w:spacing w:after="0" w:line="240" w:lineRule="auto"/>
        <w:ind w:firstLine="540"/>
        <w:jc w:val="both"/>
        <w:rPr>
          <w:rFonts w:ascii="Calibri" w:hAnsi="Calibri" w:cs="Calibri"/>
        </w:rPr>
      </w:pPr>
      <w:bookmarkStart w:id="20" w:name="Par145"/>
      <w:bookmarkEnd w:id="20"/>
      <w:r>
        <w:rPr>
          <w:rFonts w:ascii="Calibri" w:hAnsi="Calibri" w:cs="Calibri"/>
        </w:rPr>
        <w:t>6. Решение исполнительного органа государственной власти или органа местного самоуправления об отказе в предоставлении земельного участка для осуществления фермерским хозяйством его деятельности может быть оспорено в судебном порядке.</w:t>
      </w:r>
    </w:p>
    <w:p w:rsidR="001409E3" w:rsidRDefault="001409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1" w:history="1">
        <w:r>
          <w:rPr>
            <w:rFonts w:ascii="Calibri" w:hAnsi="Calibri" w:cs="Calibri"/>
            <w:color w:val="0000FF"/>
          </w:rPr>
          <w:t>закона</w:t>
        </w:r>
      </w:hyperlink>
      <w:r>
        <w:rPr>
          <w:rFonts w:ascii="Calibri" w:hAnsi="Calibri" w:cs="Calibri"/>
        </w:rPr>
        <w:t xml:space="preserve"> от 28.12.2013 N 446-ФЗ)</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w:t>
      </w:r>
      <w:proofErr w:type="gramStart"/>
      <w:r>
        <w:rPr>
          <w:rFonts w:ascii="Calibri" w:hAnsi="Calibri" w:cs="Calibri"/>
        </w:rPr>
        <w:t>менее минимальных</w:t>
      </w:r>
      <w:proofErr w:type="gramEnd"/>
      <w:r>
        <w:rPr>
          <w:rFonts w:ascii="Calibri" w:hAnsi="Calibri" w:cs="Calibri"/>
        </w:rPr>
        <w:t xml:space="preserve"> размеров земельных участков, установленных законами субъектов Российской Федерации.</w:t>
      </w:r>
    </w:p>
    <w:p w:rsidR="001409E3" w:rsidRDefault="001409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2" w:history="1">
        <w:r>
          <w:rPr>
            <w:rFonts w:ascii="Calibri" w:hAnsi="Calibri" w:cs="Calibri"/>
            <w:color w:val="0000FF"/>
          </w:rPr>
          <w:t>закона</w:t>
        </w:r>
      </w:hyperlink>
      <w:r>
        <w:rPr>
          <w:rFonts w:ascii="Calibri" w:hAnsi="Calibri" w:cs="Calibri"/>
        </w:rPr>
        <w:t xml:space="preserve"> от 28.12.2010 N 420-ФЗ)</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осуществления фермерским хозяйством его деятельности граждане, изъявившие соответствующее желание, вправе подать в исполнительный орган государственной власти или орган местного самоуправления заявления о предоставлении земельных участков из земель сельскохозяйственного назначения, находящихся в государственной или муниципальной собственности. Предоставление гражданам таких земельных участков осуществляется в порядке, установленном </w:t>
      </w:r>
      <w:hyperlink w:anchor="Par128" w:history="1">
        <w:r>
          <w:rPr>
            <w:rFonts w:ascii="Calibri" w:hAnsi="Calibri" w:cs="Calibri"/>
            <w:color w:val="0000FF"/>
          </w:rPr>
          <w:t>пунктами 1</w:t>
        </w:r>
      </w:hyperlink>
      <w:r>
        <w:rPr>
          <w:rFonts w:ascii="Calibri" w:hAnsi="Calibri" w:cs="Calibri"/>
        </w:rPr>
        <w:t xml:space="preserve"> - </w:t>
      </w:r>
      <w:hyperlink w:anchor="Par145" w:history="1">
        <w:r>
          <w:rPr>
            <w:rFonts w:ascii="Calibri" w:hAnsi="Calibri" w:cs="Calibri"/>
            <w:color w:val="0000FF"/>
          </w:rPr>
          <w:t>6</w:t>
        </w:r>
      </w:hyperlink>
      <w:r>
        <w:rPr>
          <w:rFonts w:ascii="Calibri" w:hAnsi="Calibri" w:cs="Calibri"/>
        </w:rPr>
        <w:t xml:space="preserve"> настоящей статьи.</w:t>
      </w:r>
    </w:p>
    <w:p w:rsidR="001409E3" w:rsidRDefault="001409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8 введен Федеральным </w:t>
      </w:r>
      <w:hyperlink r:id="rId43" w:history="1">
        <w:r>
          <w:rPr>
            <w:rFonts w:ascii="Calibri" w:hAnsi="Calibri" w:cs="Calibri"/>
            <w:color w:val="0000FF"/>
          </w:rPr>
          <w:t>законом</w:t>
        </w:r>
      </w:hyperlink>
      <w:r>
        <w:rPr>
          <w:rFonts w:ascii="Calibri" w:hAnsi="Calibri" w:cs="Calibri"/>
        </w:rPr>
        <w:t xml:space="preserve"> от 28.12.2013 N 446-ФЗ)</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outlineLvl w:val="1"/>
        <w:rPr>
          <w:rFonts w:ascii="Calibri" w:hAnsi="Calibri" w:cs="Calibri"/>
        </w:rPr>
      </w:pPr>
      <w:bookmarkStart w:id="21" w:name="Par152"/>
      <w:bookmarkEnd w:id="21"/>
      <w:r>
        <w:rPr>
          <w:rFonts w:ascii="Calibri" w:hAnsi="Calibri" w:cs="Calibri"/>
        </w:rPr>
        <w:t>Статья 13. Выдел земельного участка в счет земельной доли, возникшей в результате приватизации сельскохозяйственных угодий</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rPr>
          <w:rFonts w:ascii="Calibri" w:hAnsi="Calibri" w:cs="Calibri"/>
        </w:rPr>
      </w:pPr>
      <w:bookmarkStart w:id="22" w:name="Par154"/>
      <w:bookmarkEnd w:id="22"/>
      <w:r>
        <w:rPr>
          <w:rFonts w:ascii="Calibri" w:hAnsi="Calibri" w:cs="Calibri"/>
        </w:rPr>
        <w:t xml:space="preserve">1. </w:t>
      </w:r>
      <w:proofErr w:type="gramStart"/>
      <w:r>
        <w:rPr>
          <w:rFonts w:ascii="Calibri" w:hAnsi="Calibri" w:cs="Calibri"/>
        </w:rPr>
        <w:t xml:space="preserve">Гражданин, являющийся участником общей долевой собственности на земельный участок из земель сельскохозяйственного назначения, имеет право требовать выдела земельного участка в счет земельной доли, возникшей при приватизации сельскохозяйственных угодий до вступления в силу Федерального </w:t>
      </w:r>
      <w:hyperlink r:id="rId44" w:history="1">
        <w:r>
          <w:rPr>
            <w:rFonts w:ascii="Calibri" w:hAnsi="Calibri" w:cs="Calibri"/>
            <w:color w:val="0000FF"/>
          </w:rPr>
          <w:t>закона</w:t>
        </w:r>
      </w:hyperlink>
      <w:r>
        <w:rPr>
          <w:rFonts w:ascii="Calibri" w:hAnsi="Calibri" w:cs="Calibri"/>
        </w:rPr>
        <w:t xml:space="preserve"> от 24 июля 2002 г. N 101-ФЗ "Об обороте земель сельскохозяйственного назначения", для осуществления фермерским хозяйством его деятельности, расширения такой деятельности.</w:t>
      </w:r>
      <w:proofErr w:type="gramEnd"/>
    </w:p>
    <w:p w:rsidR="001409E3" w:rsidRDefault="001409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5" w:history="1">
        <w:r>
          <w:rPr>
            <w:rFonts w:ascii="Calibri" w:hAnsi="Calibri" w:cs="Calibri"/>
            <w:color w:val="0000FF"/>
          </w:rPr>
          <w:t>закона</w:t>
        </w:r>
      </w:hyperlink>
      <w:r>
        <w:rPr>
          <w:rFonts w:ascii="Calibri" w:hAnsi="Calibri" w:cs="Calibri"/>
        </w:rPr>
        <w:t xml:space="preserve"> от 28.12.2013 N 446-ФЗ)</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и порядок выдела земельного участка в счет земельной доли, возникшей в результате приватизации сельскохозяйственных угодий, для целей, указанных в </w:t>
      </w:r>
      <w:hyperlink w:anchor="Par154" w:history="1">
        <w:r>
          <w:rPr>
            <w:rFonts w:ascii="Calibri" w:hAnsi="Calibri" w:cs="Calibri"/>
            <w:color w:val="0000FF"/>
          </w:rPr>
          <w:t>пункте 1</w:t>
        </w:r>
      </w:hyperlink>
      <w:r>
        <w:rPr>
          <w:rFonts w:ascii="Calibri" w:hAnsi="Calibri" w:cs="Calibri"/>
        </w:rPr>
        <w:t xml:space="preserve"> настоящей статьи, определяются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от 24 июля 2002 г. N 101-ФЗ "Об обороте земель сельскохозяйственного назначения".</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jc w:val="center"/>
        <w:outlineLvl w:val="0"/>
        <w:rPr>
          <w:rFonts w:ascii="Calibri" w:hAnsi="Calibri" w:cs="Calibri"/>
          <w:b/>
          <w:bCs/>
        </w:rPr>
      </w:pPr>
      <w:bookmarkStart w:id="23" w:name="Par158"/>
      <w:bookmarkEnd w:id="23"/>
      <w:r>
        <w:rPr>
          <w:rFonts w:ascii="Calibri" w:hAnsi="Calibri" w:cs="Calibri"/>
          <w:b/>
          <w:bCs/>
        </w:rPr>
        <w:t>Глава 5. ЧЛЕНЫ ФЕРМЕРСКОГО ХОЗЯЙСТВА</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outlineLvl w:val="1"/>
        <w:rPr>
          <w:rFonts w:ascii="Calibri" w:hAnsi="Calibri" w:cs="Calibri"/>
        </w:rPr>
      </w:pPr>
      <w:bookmarkStart w:id="24" w:name="Par160"/>
      <w:bookmarkEnd w:id="24"/>
      <w:r>
        <w:rPr>
          <w:rFonts w:ascii="Calibri" w:hAnsi="Calibri" w:cs="Calibri"/>
        </w:rPr>
        <w:t>Статья 14. Прием новых членов в фермерское хозяйство и прекращение членства в фермерском хозяйстве</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фермерское хозяйство могут быть приняты новые члены в соответствии с требованиями пункта 2 </w:t>
      </w:r>
      <w:hyperlink w:anchor="Par50" w:history="1">
        <w:r>
          <w:rPr>
            <w:rFonts w:ascii="Calibri" w:hAnsi="Calibri" w:cs="Calibri"/>
            <w:color w:val="0000FF"/>
          </w:rPr>
          <w:t>статьи 3</w:t>
        </w:r>
      </w:hyperlink>
      <w:r>
        <w:rPr>
          <w:rFonts w:ascii="Calibri" w:hAnsi="Calibri" w:cs="Calibri"/>
        </w:rPr>
        <w:t xml:space="preserve"> настоящего Федерального закона.</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Прием новых членов в фермерское хозяйство осуществляется по взаимному согласию членов фермерского хозяйства на основании заявления гражданина в письменной форме.</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фермерском хозяйстве прекращается при выходе из членов фермерского хозяйства или в случае смерти члена фермерского хозяйства.</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Выход члена фермерского хозяйства из фермерского хозяйства осуществляется по его заявлению в письменной форме.</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outlineLvl w:val="1"/>
        <w:rPr>
          <w:rFonts w:ascii="Calibri" w:hAnsi="Calibri" w:cs="Calibri"/>
        </w:rPr>
      </w:pPr>
      <w:bookmarkStart w:id="25" w:name="Par167"/>
      <w:bookmarkEnd w:id="25"/>
      <w:r>
        <w:rPr>
          <w:rFonts w:ascii="Calibri" w:hAnsi="Calibri" w:cs="Calibri"/>
        </w:rPr>
        <w:t>Статья 15. Права и обязанности членов фермерского хозяйства</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(личный доход каждого члена фермерского хозяйства). Размер и форма выплаты каждому члену фермерского хозяйства личного дохода определяются по соглашению между членами </w:t>
      </w:r>
      <w:r>
        <w:rPr>
          <w:rFonts w:ascii="Calibri" w:hAnsi="Calibri" w:cs="Calibri"/>
        </w:rPr>
        <w:lastRenderedPageBreak/>
        <w:t>фермерского хозяйства.</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outlineLvl w:val="1"/>
        <w:rPr>
          <w:rFonts w:ascii="Calibri" w:hAnsi="Calibri" w:cs="Calibri"/>
        </w:rPr>
      </w:pPr>
      <w:bookmarkStart w:id="26" w:name="Par172"/>
      <w:bookmarkEnd w:id="26"/>
      <w:r>
        <w:rPr>
          <w:rFonts w:ascii="Calibri" w:hAnsi="Calibri" w:cs="Calibri"/>
        </w:rPr>
        <w:t>Статья 16. Глава фермерского хозяйства</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Главой фермерского хозяйства по взаимному согласию членов фермерского хозяйства признается один из его членов. В случае</w:t>
      </w:r>
      <w:proofErr w:type="gramStart"/>
      <w:r>
        <w:rPr>
          <w:rFonts w:ascii="Calibri" w:hAnsi="Calibri" w:cs="Calibri"/>
        </w:rPr>
        <w:t>,</w:t>
      </w:r>
      <w:proofErr w:type="gramEnd"/>
      <w:r>
        <w:rPr>
          <w:rFonts w:ascii="Calibri" w:hAnsi="Calibri" w:cs="Calibri"/>
        </w:rPr>
        <w:t xml:space="preserve"> если фермерское хозяйство создано одним гражданином, он является главой фермерского хозяйства.</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права и законные интересы фермерского хозяйства и его членов.</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outlineLvl w:val="1"/>
        <w:rPr>
          <w:rFonts w:ascii="Calibri" w:hAnsi="Calibri" w:cs="Calibri"/>
        </w:rPr>
      </w:pPr>
      <w:bookmarkStart w:id="27" w:name="Par177"/>
      <w:bookmarkEnd w:id="27"/>
      <w:r>
        <w:rPr>
          <w:rFonts w:ascii="Calibri" w:hAnsi="Calibri" w:cs="Calibri"/>
        </w:rPr>
        <w:t>Статья 17. Полномочия главы фермерского хозяйства</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фермерского хозяйства:</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деятельность фермерского хозяйства;</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доверенности действует от имени фермерского хозяйства, в том числе представляет его интересы и совершает сделки;</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выдает доверенности;</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прием на работу в фермерское хозяйство работников и их увольнение;</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ведение учета и отчетности фермерского хозяйства;</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определяемые соглашением между членами фермерского хозяйства полномочия.</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outlineLvl w:val="1"/>
        <w:rPr>
          <w:rFonts w:ascii="Calibri" w:hAnsi="Calibri" w:cs="Calibri"/>
        </w:rPr>
      </w:pPr>
      <w:bookmarkStart w:id="28" w:name="Par187"/>
      <w:bookmarkEnd w:id="28"/>
      <w:r>
        <w:rPr>
          <w:rFonts w:ascii="Calibri" w:hAnsi="Calibri" w:cs="Calibri"/>
        </w:rPr>
        <w:t>Статья 18. Смена главы фермерского хозяйства</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Смена главы фермерского хозяйства должна быть указана в соглашении, заключенном членами фермерского хозяйства в соответствии со </w:t>
      </w:r>
      <w:hyperlink w:anchor="Par54" w:history="1">
        <w:r>
          <w:rPr>
            <w:rFonts w:ascii="Calibri" w:hAnsi="Calibri" w:cs="Calibri"/>
            <w:color w:val="0000FF"/>
          </w:rPr>
          <w:t>статьей 4</w:t>
        </w:r>
      </w:hyperlink>
      <w:r>
        <w:rPr>
          <w:rFonts w:ascii="Calibri" w:hAnsi="Calibri" w:cs="Calibri"/>
        </w:rPr>
        <w:t xml:space="preserve"> настоящего Федерального закона.</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Смена главы фермерского хозяйства не влечет за собой прекращение его членства в фермерском хозяйстве.</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jc w:val="center"/>
        <w:outlineLvl w:val="0"/>
        <w:rPr>
          <w:rFonts w:ascii="Calibri" w:hAnsi="Calibri" w:cs="Calibri"/>
          <w:b/>
          <w:bCs/>
        </w:rPr>
      </w:pPr>
      <w:bookmarkStart w:id="29" w:name="Par193"/>
      <w:bookmarkEnd w:id="29"/>
      <w:r>
        <w:rPr>
          <w:rFonts w:ascii="Calibri" w:hAnsi="Calibri" w:cs="Calibri"/>
          <w:b/>
          <w:bCs/>
        </w:rPr>
        <w:t>Глава 6. ДЕЯТЕЛЬНОСТЬ ФЕРМЕРСКОГО ХОЗЯЙСТВА</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outlineLvl w:val="1"/>
        <w:rPr>
          <w:rFonts w:ascii="Calibri" w:hAnsi="Calibri" w:cs="Calibri"/>
        </w:rPr>
      </w:pPr>
      <w:bookmarkStart w:id="30" w:name="Par195"/>
      <w:bookmarkEnd w:id="30"/>
      <w:r>
        <w:rPr>
          <w:rFonts w:ascii="Calibri" w:hAnsi="Calibri" w:cs="Calibri"/>
        </w:rPr>
        <w:t>Статья 19. Виды деятельности фермерского хозяйства</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видами деятельности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Перевозками, осуществляемыми автомобильным транспортом фермерского хозяйства для собственных нужд, считаются перевозки:</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сырья, кормов;</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произведенной и переработанной сельскохозяйственной продукции;</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сельскохозяйственной техники и запасных частей к ней;</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семян;</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удобрений;</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горюче-смазочных материалов;</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иных используемых для обеспечения нужд фермерского хозяйства грузов.</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jc w:val="center"/>
        <w:outlineLvl w:val="0"/>
        <w:rPr>
          <w:rFonts w:ascii="Calibri" w:hAnsi="Calibri" w:cs="Calibri"/>
          <w:b/>
          <w:bCs/>
        </w:rPr>
      </w:pPr>
      <w:bookmarkStart w:id="31" w:name="Par208"/>
      <w:bookmarkEnd w:id="31"/>
      <w:r>
        <w:rPr>
          <w:rFonts w:ascii="Calibri" w:hAnsi="Calibri" w:cs="Calibri"/>
          <w:b/>
          <w:bCs/>
        </w:rPr>
        <w:lastRenderedPageBreak/>
        <w:t>Глава 7. ОБЪЕДИНЕНИЯ ФЕРМЕРСКИХ ХОЗЯЙСТВ</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outlineLvl w:val="1"/>
        <w:rPr>
          <w:rFonts w:ascii="Calibri" w:hAnsi="Calibri" w:cs="Calibri"/>
        </w:rPr>
      </w:pPr>
      <w:bookmarkStart w:id="32" w:name="Par210"/>
      <w:bookmarkEnd w:id="32"/>
      <w:r>
        <w:rPr>
          <w:rFonts w:ascii="Calibri" w:hAnsi="Calibri" w:cs="Calibri"/>
        </w:rPr>
        <w:t>Статья 20. Объединения фермерских хозяйств</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 а также могут быть учредителями, участниками, членами коммерческих и некоммерческих организаций.</w:t>
      </w:r>
      <w:proofErr w:type="gramEnd"/>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jc w:val="center"/>
        <w:outlineLvl w:val="0"/>
        <w:rPr>
          <w:rFonts w:ascii="Calibri" w:hAnsi="Calibri" w:cs="Calibri"/>
          <w:b/>
          <w:bCs/>
        </w:rPr>
      </w:pPr>
      <w:bookmarkStart w:id="33" w:name="Par214"/>
      <w:bookmarkEnd w:id="33"/>
      <w:r>
        <w:rPr>
          <w:rFonts w:ascii="Calibri" w:hAnsi="Calibri" w:cs="Calibri"/>
          <w:b/>
          <w:bCs/>
        </w:rPr>
        <w:t>Глава 8. ПРЕКРАЩЕНИЕ ФЕРМЕРСКОГО ХОЗЯЙСТВА</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outlineLvl w:val="1"/>
        <w:rPr>
          <w:rFonts w:ascii="Calibri" w:hAnsi="Calibri" w:cs="Calibri"/>
        </w:rPr>
      </w:pPr>
      <w:bookmarkStart w:id="34" w:name="Par216"/>
      <w:bookmarkEnd w:id="34"/>
      <w:r>
        <w:rPr>
          <w:rFonts w:ascii="Calibri" w:hAnsi="Calibri" w:cs="Calibri"/>
        </w:rPr>
        <w:t>Статья 21. Основания прекращения фермерского хозяйства</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Фермерское хозяйство прекращается:</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единогласного решения членов фермерского хозяйства о прекращении фермерского хозяйства;</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не осталось ни одного из членов фермерского хозяйства или их наследников, желающих продолжить деятельность фермерского хозяйства;</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w:t>
      </w:r>
      <w:hyperlink r:id="rId47" w:history="1">
        <w:r>
          <w:rPr>
            <w:rFonts w:ascii="Calibri" w:hAnsi="Calibri" w:cs="Calibri"/>
            <w:color w:val="0000FF"/>
          </w:rPr>
          <w:t>несостоятельности</w:t>
        </w:r>
      </w:hyperlink>
      <w:r>
        <w:rPr>
          <w:rFonts w:ascii="Calibri" w:hAnsi="Calibri" w:cs="Calibri"/>
        </w:rPr>
        <w:t xml:space="preserve"> (банкротства) фермерского хозяйства;</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создания на базе имущества фермерского хозяйства производственного кооператива или хозяйственного товарищества;</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решения суда.</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Споры, возникшие в связи с прекращением фермерского хозяйства, разрешаются в судебном порядке.</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outlineLvl w:val="1"/>
        <w:rPr>
          <w:rFonts w:ascii="Calibri" w:hAnsi="Calibri" w:cs="Calibri"/>
        </w:rPr>
      </w:pPr>
      <w:bookmarkStart w:id="35" w:name="Par226"/>
      <w:bookmarkEnd w:id="35"/>
      <w:r>
        <w:rPr>
          <w:rFonts w:ascii="Calibri" w:hAnsi="Calibri" w:cs="Calibri"/>
        </w:rPr>
        <w:t>Статья 22. Порядок прекращения фермерского хозяйства</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фермерского хозяйства осуществляется по правилам Гражданского кодекса Российской Федерации, если иное не вытекает из федерального закона, иных нормативных правовых актов Российской Федерации или существа правоотношения.</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jc w:val="center"/>
        <w:outlineLvl w:val="0"/>
        <w:rPr>
          <w:rFonts w:ascii="Calibri" w:hAnsi="Calibri" w:cs="Calibri"/>
          <w:b/>
          <w:bCs/>
        </w:rPr>
      </w:pPr>
      <w:bookmarkStart w:id="36" w:name="Par230"/>
      <w:bookmarkEnd w:id="36"/>
      <w:r>
        <w:rPr>
          <w:rFonts w:ascii="Calibri" w:hAnsi="Calibri" w:cs="Calibri"/>
          <w:b/>
          <w:bCs/>
        </w:rPr>
        <w:t>Глава 9. ЗАКЛЮЧИТЕЛЬНЫЕ И ПЕРЕХОДНЫЕ ПОЛОЖЕНИЯ</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outlineLvl w:val="1"/>
        <w:rPr>
          <w:rFonts w:ascii="Calibri" w:hAnsi="Calibri" w:cs="Calibri"/>
        </w:rPr>
      </w:pPr>
      <w:bookmarkStart w:id="37" w:name="Par232"/>
      <w:bookmarkEnd w:id="37"/>
      <w:r>
        <w:rPr>
          <w:rFonts w:ascii="Calibri" w:hAnsi="Calibri" w:cs="Calibri"/>
        </w:rPr>
        <w:t>Статья 23. Заключительные и переходные положения</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вступления в силу настоящего Федерального закона признать утратившими силу:</w:t>
      </w:r>
    </w:p>
    <w:p w:rsidR="001409E3" w:rsidRDefault="001409E3">
      <w:pPr>
        <w:widowControl w:val="0"/>
        <w:autoSpaceDE w:val="0"/>
        <w:autoSpaceDN w:val="0"/>
        <w:adjustRightInd w:val="0"/>
        <w:spacing w:after="0" w:line="240" w:lineRule="auto"/>
        <w:ind w:firstLine="540"/>
        <w:jc w:val="both"/>
        <w:rPr>
          <w:rFonts w:ascii="Calibri" w:hAnsi="Calibri" w:cs="Calibri"/>
        </w:rPr>
      </w:pPr>
      <w:hyperlink r:id="rId48" w:history="1">
        <w:r>
          <w:rPr>
            <w:rFonts w:ascii="Calibri" w:hAnsi="Calibri" w:cs="Calibri"/>
            <w:color w:val="0000FF"/>
          </w:rPr>
          <w:t>Закон</w:t>
        </w:r>
      </w:hyperlink>
      <w:r>
        <w:rPr>
          <w:rFonts w:ascii="Calibri" w:hAnsi="Calibri" w:cs="Calibri"/>
        </w:rPr>
        <w:t xml:space="preserve"> РСФСР от 22 ноября 1990 г. N 348-1 "О крестьянском (фермерском) хозяйстве" (Ведомости Съезда народных депутатов РСФСР и Верховного Совета РСФСР, 1990, N 26, ст. 324);</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Верховного Совета РСФСР от 22 ноября 1990 г. N 349-1 "О введении в действие Закона РСФСР "О крестьянском (фермерском) хозяйстве" (Ведомости Съезда народных депутатов РСФСР и Верховного Совета РСФСР, 1990, N 26, ст. 325);</w:t>
      </w:r>
    </w:p>
    <w:p w:rsidR="001409E3" w:rsidRDefault="001409E3">
      <w:pPr>
        <w:widowControl w:val="0"/>
        <w:autoSpaceDE w:val="0"/>
        <w:autoSpaceDN w:val="0"/>
        <w:adjustRightInd w:val="0"/>
        <w:spacing w:after="0" w:line="240" w:lineRule="auto"/>
        <w:ind w:firstLine="540"/>
        <w:jc w:val="both"/>
        <w:rPr>
          <w:rFonts w:ascii="Calibri" w:hAnsi="Calibri" w:cs="Calibri"/>
        </w:rPr>
      </w:pPr>
      <w:hyperlink r:id="rId49" w:history="1">
        <w:proofErr w:type="gramStart"/>
        <w:r>
          <w:rPr>
            <w:rFonts w:ascii="Calibri" w:hAnsi="Calibri" w:cs="Calibri"/>
            <w:color w:val="0000FF"/>
          </w:rPr>
          <w:t>Закон</w:t>
        </w:r>
      </w:hyperlink>
      <w:r>
        <w:rPr>
          <w:rFonts w:ascii="Calibri" w:hAnsi="Calibri" w:cs="Calibri"/>
        </w:rPr>
        <w:t xml:space="preserve"> РСФСР от 27 декабря 1990 г. N 461-1 "Об изменениях в Законе РСФСР "О крестьянском (фермерском) хозяйстве"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w:t>
      </w:r>
      <w:proofErr w:type="gramEnd"/>
      <w:r>
        <w:rPr>
          <w:rFonts w:ascii="Calibri" w:hAnsi="Calibri" w:cs="Calibri"/>
        </w:rPr>
        <w:t>. 5);</w:t>
      </w:r>
    </w:p>
    <w:p w:rsidR="001409E3" w:rsidRDefault="001409E3">
      <w:pPr>
        <w:widowControl w:val="0"/>
        <w:autoSpaceDE w:val="0"/>
        <w:autoSpaceDN w:val="0"/>
        <w:adjustRightInd w:val="0"/>
        <w:spacing w:after="0" w:line="240" w:lineRule="auto"/>
        <w:ind w:firstLine="540"/>
        <w:jc w:val="both"/>
        <w:rPr>
          <w:rFonts w:ascii="Calibri" w:hAnsi="Calibri" w:cs="Calibri"/>
        </w:rPr>
      </w:pPr>
      <w:hyperlink r:id="rId50" w:history="1">
        <w:proofErr w:type="gramStart"/>
        <w:r>
          <w:rPr>
            <w:rFonts w:ascii="Calibri" w:hAnsi="Calibri" w:cs="Calibri"/>
            <w:color w:val="0000FF"/>
          </w:rPr>
          <w:t>статью 7</w:t>
        </w:r>
      </w:hyperlink>
      <w:r>
        <w:rPr>
          <w:rFonts w:ascii="Calibri" w:hAnsi="Calibri" w:cs="Calibri"/>
        </w:rP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w:t>
      </w:r>
      <w:proofErr w:type="gramEnd"/>
      <w:r>
        <w:rPr>
          <w:rFonts w:ascii="Calibri" w:hAnsi="Calibri" w:cs="Calibri"/>
        </w:rPr>
        <w:t>", "</w:t>
      </w:r>
      <w:proofErr w:type="gramStart"/>
      <w:r>
        <w:rPr>
          <w:rFonts w:ascii="Calibri" w:hAnsi="Calibri" w:cs="Calibri"/>
        </w:rPr>
        <w:t xml:space="preserve">О банках и банковской деятельности в </w:t>
      </w:r>
      <w:r>
        <w:rPr>
          <w:rFonts w:ascii="Calibri" w:hAnsi="Calibri" w:cs="Calibri"/>
        </w:rPr>
        <w:lastRenderedPageBreak/>
        <w:t>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w:t>
      </w:r>
      <w:proofErr w:type="gramEnd"/>
      <w:r>
        <w:rPr>
          <w:rFonts w:ascii="Calibri" w:hAnsi="Calibri" w:cs="Calibri"/>
        </w:rPr>
        <w:t xml:space="preserve">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409E3" w:rsidRDefault="001409E3">
      <w:pPr>
        <w:widowControl w:val="0"/>
        <w:autoSpaceDE w:val="0"/>
        <w:autoSpaceDN w:val="0"/>
        <w:adjustRightInd w:val="0"/>
        <w:spacing w:after="0" w:line="240" w:lineRule="auto"/>
        <w:ind w:firstLine="540"/>
        <w:jc w:val="both"/>
        <w:rPr>
          <w:rFonts w:ascii="Calibri" w:hAnsi="Calibri" w:cs="Calibri"/>
        </w:rPr>
      </w:pPr>
      <w:hyperlink r:id="rId51" w:history="1">
        <w:proofErr w:type="gramStart"/>
        <w:r>
          <w:rPr>
            <w:rFonts w:ascii="Calibri" w:hAnsi="Calibri" w:cs="Calibri"/>
            <w:color w:val="0000FF"/>
          </w:rPr>
          <w:t>статью 2</w:t>
        </w:r>
      </w:hyperlink>
      <w:r>
        <w:rPr>
          <w:rFonts w:ascii="Calibri" w:hAnsi="Calibri" w:cs="Calibri"/>
        </w:rP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w:t>
      </w:r>
      <w:hyperlink r:id="rId52" w:history="1">
        <w:r>
          <w:rPr>
            <w:rFonts w:ascii="Calibri" w:hAnsi="Calibri" w:cs="Calibri"/>
            <w:color w:val="0000FF"/>
          </w:rPr>
          <w:t>статьи 2</w:t>
        </w:r>
      </w:hyperlink>
      <w:r>
        <w:rPr>
          <w:rFonts w:ascii="Calibri" w:hAnsi="Calibri" w:cs="Calibri"/>
        </w:rP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409E3" w:rsidRDefault="001409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409E3" w:rsidRDefault="001409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 дня официального опубликования Федерального </w:t>
      </w:r>
      <w:hyperlink r:id="rId53" w:history="1">
        <w:r>
          <w:rPr>
            <w:rFonts w:ascii="Calibri" w:hAnsi="Calibri" w:cs="Calibri"/>
            <w:color w:val="0000FF"/>
          </w:rPr>
          <w:t>закона</w:t>
        </w:r>
      </w:hyperlink>
      <w:r>
        <w:rPr>
          <w:rFonts w:ascii="Calibri" w:hAnsi="Calibri" w:cs="Calibri"/>
        </w:rPr>
        <w:t xml:space="preserve"> от 30.12.2012 N 302-ФЗ (опубликован на Официальном интернет-портале правовой информации http://www.pravo.gov.ru - 31.12.2012) к крестьянским (фермерским) хозяйствам, которые созданы в качестве юридических лиц в соответствии с </w:t>
      </w:r>
      <w:hyperlink r:id="rId54" w:history="1">
        <w:r>
          <w:rPr>
            <w:rFonts w:ascii="Calibri" w:hAnsi="Calibri" w:cs="Calibri"/>
            <w:color w:val="0000FF"/>
          </w:rPr>
          <w:t>Законом</w:t>
        </w:r>
      </w:hyperlink>
      <w:r>
        <w:rPr>
          <w:rFonts w:ascii="Calibri" w:hAnsi="Calibri" w:cs="Calibri"/>
        </w:rPr>
        <w:t xml:space="preserve"> РСФСР от 22 ноября 1990 года N 348-1 "О крестьянском (фермерском) хозяйстве", </w:t>
      </w:r>
      <w:hyperlink r:id="rId55" w:history="1">
        <w:r>
          <w:rPr>
            <w:rFonts w:ascii="Calibri" w:hAnsi="Calibri" w:cs="Calibri"/>
            <w:color w:val="0000FF"/>
          </w:rPr>
          <w:t>подлежат применению</w:t>
        </w:r>
      </w:hyperlink>
      <w:r>
        <w:rPr>
          <w:rFonts w:ascii="Calibri" w:hAnsi="Calibri" w:cs="Calibri"/>
        </w:rPr>
        <w:t xml:space="preserve"> правила </w:t>
      </w:r>
      <w:hyperlink r:id="rId56" w:history="1">
        <w:r>
          <w:rPr>
            <w:rFonts w:ascii="Calibri" w:hAnsi="Calibri" w:cs="Calibri"/>
            <w:color w:val="0000FF"/>
          </w:rPr>
          <w:t>статьи 86.1</w:t>
        </w:r>
      </w:hyperlink>
      <w:r>
        <w:rPr>
          <w:rFonts w:ascii="Calibri" w:hAnsi="Calibri" w:cs="Calibri"/>
        </w:rPr>
        <w:t xml:space="preserve"> ГК РФ, предусматривающие, что крестьянские (фермерские) хозяйства</w:t>
      </w:r>
      <w:proofErr w:type="gramEnd"/>
      <w:r>
        <w:rPr>
          <w:rFonts w:ascii="Calibri" w:hAnsi="Calibri" w:cs="Calibri"/>
        </w:rPr>
        <w:t xml:space="preserve"> могут создаваться как юридические лица. Перерегистрация ранее созданных крестьянских (фермерских) хозяй</w:t>
      </w:r>
      <w:proofErr w:type="gramStart"/>
      <w:r>
        <w:rPr>
          <w:rFonts w:ascii="Calibri" w:hAnsi="Calibri" w:cs="Calibri"/>
        </w:rPr>
        <w:t>ств в св</w:t>
      </w:r>
      <w:proofErr w:type="gramEnd"/>
      <w:r>
        <w:rPr>
          <w:rFonts w:ascii="Calibri" w:hAnsi="Calibri" w:cs="Calibri"/>
        </w:rPr>
        <w:t>язи с вступлением в силу указанного Закона не требуется.</w:t>
      </w:r>
    </w:p>
    <w:p w:rsidR="001409E3" w:rsidRDefault="001409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Крестьянские (фермерские) хозяйства, которые созданы как юридические лица в соответствии с </w:t>
      </w:r>
      <w:hyperlink r:id="rId57" w:history="1">
        <w:r>
          <w:rPr>
            <w:rFonts w:ascii="Calibri" w:hAnsi="Calibri" w:cs="Calibri"/>
            <w:color w:val="0000FF"/>
          </w:rPr>
          <w:t>Законом</w:t>
        </w:r>
      </w:hyperlink>
      <w:r>
        <w:rPr>
          <w:rFonts w:ascii="Calibri" w:hAnsi="Calibri" w:cs="Calibri"/>
        </w:rPr>
        <w:t xml:space="preserve"> РСФСР от 22 ноября 1990 г. N 348-1 "О крестьянском (фермерском) хозяйстве", вправе сохранить статус юридического лица на период до 1 января 2021 года.</w:t>
      </w:r>
    </w:p>
    <w:p w:rsidR="001409E3" w:rsidRDefault="001409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30.10.2009 </w:t>
      </w:r>
      <w:hyperlink r:id="rId58" w:history="1">
        <w:r>
          <w:rPr>
            <w:rFonts w:ascii="Calibri" w:hAnsi="Calibri" w:cs="Calibri"/>
            <w:color w:val="0000FF"/>
          </w:rPr>
          <w:t>N 239-ФЗ</w:t>
        </w:r>
      </w:hyperlink>
      <w:r>
        <w:rPr>
          <w:rFonts w:ascii="Calibri" w:hAnsi="Calibri" w:cs="Calibri"/>
        </w:rPr>
        <w:t xml:space="preserve">, от 25.12.2012 </w:t>
      </w:r>
      <w:hyperlink r:id="rId59" w:history="1">
        <w:r>
          <w:rPr>
            <w:rFonts w:ascii="Calibri" w:hAnsi="Calibri" w:cs="Calibri"/>
            <w:color w:val="0000FF"/>
          </w:rPr>
          <w:t>N 263-ФЗ</w:t>
        </w:r>
      </w:hyperlink>
      <w:r>
        <w:rPr>
          <w:rFonts w:ascii="Calibri" w:hAnsi="Calibri" w:cs="Calibri"/>
        </w:rPr>
        <w:t>)</w:t>
      </w:r>
    </w:p>
    <w:p w:rsidR="001409E3" w:rsidRDefault="001409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такие крестьянские (фермерские) хозяйства нормы настоящего Федерального закона, а также нормы иных нормативных правовых актов Российской Федерации, регулирующих деятельность крестьянских (фермерских) хозяйств, распространяются постольку, поскольку иное не вытекает из федерального закона, иных нормативных правовых актов Российской Федерации или существа правоотношения.</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409E3" w:rsidRDefault="001409E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409E3" w:rsidRDefault="001409E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409E3" w:rsidRDefault="001409E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409E3" w:rsidRDefault="001409E3">
      <w:pPr>
        <w:widowControl w:val="0"/>
        <w:autoSpaceDE w:val="0"/>
        <w:autoSpaceDN w:val="0"/>
        <w:adjustRightInd w:val="0"/>
        <w:spacing w:after="0" w:line="240" w:lineRule="auto"/>
        <w:rPr>
          <w:rFonts w:ascii="Calibri" w:hAnsi="Calibri" w:cs="Calibri"/>
        </w:rPr>
      </w:pPr>
      <w:r>
        <w:rPr>
          <w:rFonts w:ascii="Calibri" w:hAnsi="Calibri" w:cs="Calibri"/>
        </w:rPr>
        <w:t>11 июня 2003 года</w:t>
      </w:r>
    </w:p>
    <w:p w:rsidR="001409E3" w:rsidRDefault="001409E3">
      <w:pPr>
        <w:widowControl w:val="0"/>
        <w:autoSpaceDE w:val="0"/>
        <w:autoSpaceDN w:val="0"/>
        <w:adjustRightInd w:val="0"/>
        <w:spacing w:after="0" w:line="240" w:lineRule="auto"/>
        <w:rPr>
          <w:rFonts w:ascii="Calibri" w:hAnsi="Calibri" w:cs="Calibri"/>
        </w:rPr>
      </w:pPr>
      <w:r>
        <w:rPr>
          <w:rFonts w:ascii="Calibri" w:hAnsi="Calibri" w:cs="Calibri"/>
        </w:rPr>
        <w:t>N 74-ФЗ</w:t>
      </w: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autoSpaceDE w:val="0"/>
        <w:autoSpaceDN w:val="0"/>
        <w:adjustRightInd w:val="0"/>
        <w:spacing w:after="0" w:line="240" w:lineRule="auto"/>
        <w:rPr>
          <w:rFonts w:ascii="Calibri" w:hAnsi="Calibri" w:cs="Calibri"/>
        </w:rPr>
      </w:pPr>
    </w:p>
    <w:p w:rsidR="001409E3" w:rsidRDefault="001409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32F00" w:rsidRDefault="00432F00"/>
    <w:sectPr w:rsidR="00432F00" w:rsidSect="002736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409E3"/>
    <w:rsid w:val="001409E3"/>
    <w:rsid w:val="00200875"/>
    <w:rsid w:val="00432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F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EA95A2B367FF95BCCBC26EBF32D61ECF735A91445DD02D7FB3D1722BP8D1F" TargetMode="External"/><Relationship Id="rId18" Type="http://schemas.openxmlformats.org/officeDocument/2006/relationships/hyperlink" Target="consultantplus://offline/ref=10EA95A2B367FF95BCCBC26EBF32D61ECF735F91435FD02D7FB3D1722B81FD1BA3C6AD2537EAB8E8PBD6F" TargetMode="External"/><Relationship Id="rId26" Type="http://schemas.openxmlformats.org/officeDocument/2006/relationships/hyperlink" Target="consultantplus://offline/ref=10EA95A2B367FF95BCCBC26EBF32D61ECF72549D4359D02D7FB3D1722BP8D1F" TargetMode="External"/><Relationship Id="rId39" Type="http://schemas.openxmlformats.org/officeDocument/2006/relationships/hyperlink" Target="consultantplus://offline/ref=10EA95A2B367FF95BCCBC26EBF32D61ECF7255914E5DD02D7FB3D1722B81FD1BA3C6AD2537EBBAE4PBD5F" TargetMode="External"/><Relationship Id="rId21" Type="http://schemas.openxmlformats.org/officeDocument/2006/relationships/hyperlink" Target="consultantplus://offline/ref=10EA95A2B367FF95BCCBC26EBF32D61ECF735A9D415FD02D7FB3D1722B81FD1BA3C6AD2537EBBBE8PBD2F" TargetMode="External"/><Relationship Id="rId34" Type="http://schemas.openxmlformats.org/officeDocument/2006/relationships/hyperlink" Target="consultantplus://offline/ref=10EA95A2B367FF95BCCBC26EBF32D61ECF735C9B4351D02D7FB3D1722B81FD1BA3C6AD2537EBBAE9PBDCF" TargetMode="External"/><Relationship Id="rId42" Type="http://schemas.openxmlformats.org/officeDocument/2006/relationships/hyperlink" Target="consultantplus://offline/ref=10EA95A2B367FF95BCCBC26EBF32D61ECF72549D465CD02D7FB3D1722B81FD1BA3C6AD2537EBBAE5PBD5F" TargetMode="External"/><Relationship Id="rId47" Type="http://schemas.openxmlformats.org/officeDocument/2006/relationships/hyperlink" Target="consultantplus://offline/ref=10EA95A2B367FF95BCCBC26EBF32D61ECF735B994059D02D7FB3D1722B81FD1BA3C6AD2537EAB2E8PBDCF" TargetMode="External"/><Relationship Id="rId50" Type="http://schemas.openxmlformats.org/officeDocument/2006/relationships/hyperlink" Target="consultantplus://offline/ref=10EA95A2B367FF95BCCBC26EBF32D61ECD7E589845528D2777EADD702C8EA20CA48FA12437EBBFPEDBF" TargetMode="External"/><Relationship Id="rId55" Type="http://schemas.openxmlformats.org/officeDocument/2006/relationships/hyperlink" Target="consultantplus://offline/ref=10EA95A2B367FF95BCCBC26EBF32D61ECF725E914359D02D7FB3D1722B81FD1BA3C6AD2537EBBAEEPBD1F" TargetMode="External"/><Relationship Id="rId7" Type="http://schemas.openxmlformats.org/officeDocument/2006/relationships/hyperlink" Target="consultantplus://offline/ref=10EA95A2B367FF95BCCBC26EBF32D61ECF72549D465CD02D7FB3D1722B81FD1BA3C6AD2537EBBAE5PBD5F" TargetMode="External"/><Relationship Id="rId2" Type="http://schemas.openxmlformats.org/officeDocument/2006/relationships/settings" Target="settings.xml"/><Relationship Id="rId16" Type="http://schemas.openxmlformats.org/officeDocument/2006/relationships/hyperlink" Target="consultantplus://offline/ref=10EA95A2B367FF95BCCBC26EBF32D61ECF735F91435FD02D7FB3D1722B81FD1BA3C6AD2537EAB8E9PBDCF" TargetMode="External"/><Relationship Id="rId20" Type="http://schemas.openxmlformats.org/officeDocument/2006/relationships/hyperlink" Target="consultantplus://offline/ref=10EA95A2B367FF95BCCBC26EBF32D61ECF735A9D415FD02D7FB3D1722B81FD1BA3C6AD2537EBBBEDPBDCF" TargetMode="External"/><Relationship Id="rId29" Type="http://schemas.openxmlformats.org/officeDocument/2006/relationships/hyperlink" Target="consultantplus://offline/ref=10EA95A2B367FF95BCCBC26EBF32D61ECF735A9D415FD02D7FB3D1722B81FD1BA3C6AD2537EBBBECPBDDF" TargetMode="External"/><Relationship Id="rId41" Type="http://schemas.openxmlformats.org/officeDocument/2006/relationships/hyperlink" Target="consultantplus://offline/ref=10EA95A2B367FF95BCCBC26EBF32D61ECF735A9D415FD02D7FB3D1722B81FD1BA3C6AD2537EBBBEFPBD6F" TargetMode="External"/><Relationship Id="rId54" Type="http://schemas.openxmlformats.org/officeDocument/2006/relationships/hyperlink" Target="consultantplus://offline/ref=10EA95A2B367FF95BCCBC26EBF32D61ECD725B9E42528D2777EADD70P2DCF" TargetMode="External"/><Relationship Id="rId1" Type="http://schemas.openxmlformats.org/officeDocument/2006/relationships/styles" Target="styles.xml"/><Relationship Id="rId6" Type="http://schemas.openxmlformats.org/officeDocument/2006/relationships/hyperlink" Target="consultantplus://offline/ref=10EA95A2B367FF95BCCBC26EBF32D61EC7755E9C43528D2777EADD702C8EA20CA48FA12437EBBBPED5F" TargetMode="External"/><Relationship Id="rId11" Type="http://schemas.openxmlformats.org/officeDocument/2006/relationships/hyperlink" Target="consultantplus://offline/ref=10EA95A2B367FF95BCCBC26EBF32D61ECF735F91435FD02D7FB3D1722B81FD1BA3C6AD2636PED2F" TargetMode="External"/><Relationship Id="rId24" Type="http://schemas.openxmlformats.org/officeDocument/2006/relationships/hyperlink" Target="consultantplus://offline/ref=10EA95A2B367FF95BCCBC26EBF32D61ECF735A9D415FD02D7FB3D1722B81FD1BA3C6AD2537EBBBECPBD7F" TargetMode="External"/><Relationship Id="rId32" Type="http://schemas.openxmlformats.org/officeDocument/2006/relationships/hyperlink" Target="consultantplus://offline/ref=10EA95A2B367FF95BCCBC26EBF32D61ECF735A9D415FD02D7FB3D1722B81FD1BA3C6AD2537EBBBEFPBD4F" TargetMode="External"/><Relationship Id="rId37" Type="http://schemas.openxmlformats.org/officeDocument/2006/relationships/hyperlink" Target="consultantplus://offline/ref=10EA95A2B367FF95BCCBC26EBF32D61ECF7255914E5DD02D7FB3D1722B81FD1BA3C6AD2537EBBAE5PBDCF" TargetMode="External"/><Relationship Id="rId40" Type="http://schemas.openxmlformats.org/officeDocument/2006/relationships/hyperlink" Target="consultantplus://offline/ref=10EA95A2B367FF95BCCBC26EBF32D61ECF735A9D415FD02D7FB3D1722B81FD1BA3C6AD2537EBBBEFPBD7F" TargetMode="External"/><Relationship Id="rId45" Type="http://schemas.openxmlformats.org/officeDocument/2006/relationships/hyperlink" Target="consultantplus://offline/ref=10EA95A2B367FF95BCCBC26EBF32D61ECF735A9D415FD02D7FB3D1722B81FD1BA3C6AD2537EBBBEFPBD3F" TargetMode="External"/><Relationship Id="rId53" Type="http://schemas.openxmlformats.org/officeDocument/2006/relationships/hyperlink" Target="consultantplus://offline/ref=10EA95A2B367FF95BCCBC26EBF32D61ECF725E914359D02D7FB3D1722BP8D1F" TargetMode="External"/><Relationship Id="rId58" Type="http://schemas.openxmlformats.org/officeDocument/2006/relationships/hyperlink" Target="consultantplus://offline/ref=10EA95A2B367FF95BCCBC26EBF32D61EC7755E9C43528D2777EADD702C8EA20CA48FA12437EBBBPED5F" TargetMode="External"/><Relationship Id="rId5" Type="http://schemas.openxmlformats.org/officeDocument/2006/relationships/hyperlink" Target="consultantplus://offline/ref=10EA95A2B367FF95BCCBC26EBF32D61ECF7255914E5DD02D7FB3D1722B81FD1BA3C6AD2537EBBAE5PBD2F" TargetMode="External"/><Relationship Id="rId15" Type="http://schemas.openxmlformats.org/officeDocument/2006/relationships/hyperlink" Target="consultantplus://offline/ref=10EA95A2B367FF95BCCBC26EBF32D61ECF725B984550D02D7FB3D1722B81FD1BA3C6AD2537EBBBECPBD5F" TargetMode="External"/><Relationship Id="rId23" Type="http://schemas.openxmlformats.org/officeDocument/2006/relationships/hyperlink" Target="consultantplus://offline/ref=10EA95A2B367FF95BCCBC26EBF32D61ECF735A9D415FD02D7FB3D1722B81FD1BA3C6AD2537EBBBECPBD4F" TargetMode="External"/><Relationship Id="rId28" Type="http://schemas.openxmlformats.org/officeDocument/2006/relationships/hyperlink" Target="consultantplus://offline/ref=10EA95A2B367FF95BCCBC26EBF32D61ECF735A9D415FD02D7FB3D1722B81FD1BA3C6AD2537EBBBECPBD3F" TargetMode="External"/><Relationship Id="rId36" Type="http://schemas.openxmlformats.org/officeDocument/2006/relationships/hyperlink" Target="consultantplus://offline/ref=10EA95A2B367FF95BCCBC26EBF32D61ECF735A984459D02D7FB3D1722B81FD1BA3C6AD2537EBB9EFPBDCF" TargetMode="External"/><Relationship Id="rId49" Type="http://schemas.openxmlformats.org/officeDocument/2006/relationships/hyperlink" Target="consultantplus://offline/ref=10EA95A2B367FF95BCCBC26EBF32D61ECD725B9C40528D2777EADD70P2DCF" TargetMode="External"/><Relationship Id="rId57" Type="http://schemas.openxmlformats.org/officeDocument/2006/relationships/hyperlink" Target="consultantplus://offline/ref=10EA95A2B367FF95BCCBC26EBF32D61ECD725B9E42528D2777EADD70P2DCF" TargetMode="External"/><Relationship Id="rId61" Type="http://schemas.openxmlformats.org/officeDocument/2006/relationships/theme" Target="theme/theme1.xml"/><Relationship Id="rId10" Type="http://schemas.openxmlformats.org/officeDocument/2006/relationships/hyperlink" Target="consultantplus://offline/ref=10EA95A2B367FF95BCCBC26EBF32D61ECF735A9D415FD02D7FB3D1722B81FD1BA3C6AD2537EBBBEDPBDDF" TargetMode="External"/><Relationship Id="rId19" Type="http://schemas.openxmlformats.org/officeDocument/2006/relationships/hyperlink" Target="consultantplus://offline/ref=10EA95A2B367FF95BCCBC26EBF32D61ECF735A9D4F50D02D7FB3D1722B81FD1BA3C6AD2537EBB8E8PBDCF" TargetMode="External"/><Relationship Id="rId31" Type="http://schemas.openxmlformats.org/officeDocument/2006/relationships/hyperlink" Target="consultantplus://offline/ref=10EA95A2B367FF95BCCBC26EBF32D61ECF735A984459D02D7FB3D1722B81FD1BA3C6AD2537EBB9EFPBDDF" TargetMode="External"/><Relationship Id="rId44" Type="http://schemas.openxmlformats.org/officeDocument/2006/relationships/hyperlink" Target="consultantplus://offline/ref=10EA95A2B367FF95BCCBC26EBF32D61ECF735A914550D02D7FB3D1722B81FD1BA3C6AD2537EBBAEDPBDCF" TargetMode="External"/><Relationship Id="rId52" Type="http://schemas.openxmlformats.org/officeDocument/2006/relationships/hyperlink" Target="consultantplus://offline/ref=10EA95A2B367FF95BCCBC26EBF32D61ECA76589F42528D2777EADD702C8EA20CA48FA12437EBBAPED5F" TargetMode="External"/><Relationship Id="rId60" Type="http://schemas.openxmlformats.org/officeDocument/2006/relationships/fontTable" Target="fontTable.xml"/><Relationship Id="rId4" Type="http://schemas.openxmlformats.org/officeDocument/2006/relationships/hyperlink" Target="consultantplus://offline/ref=10EA95A2B367FF95BCCBC26EBF32D61ECF7359994058D02D7FB3D1722B81FD1BA3C6AD2537EBB9E4PBD1F" TargetMode="External"/><Relationship Id="rId9" Type="http://schemas.openxmlformats.org/officeDocument/2006/relationships/hyperlink" Target="consultantplus://offline/ref=10EA95A2B367FF95BCCBC26EBF32D61ECF75559F4051D02D7FB3D1722B81FD1BA3C6AD2537EBBBEDPBDDF" TargetMode="External"/><Relationship Id="rId14" Type="http://schemas.openxmlformats.org/officeDocument/2006/relationships/hyperlink" Target="consultantplus://offline/ref=10EA95A2B367FF95BCCBC26EBF32D61ECF735F91435FD02D7FB3D1722BP8D1F" TargetMode="External"/><Relationship Id="rId22" Type="http://schemas.openxmlformats.org/officeDocument/2006/relationships/hyperlink" Target="consultantplus://offline/ref=10EA95A2B367FF95BCCBC26EBF32D61ECF735A9D415FD02D7FB3D1722B81FD1BA3C6AD2537EBBBE8PBD0F" TargetMode="External"/><Relationship Id="rId27" Type="http://schemas.openxmlformats.org/officeDocument/2006/relationships/hyperlink" Target="consultantplus://offline/ref=10EA95A2B367FF95BCCBC26EBF32D61ECF735A9D415FD02D7FB3D1722B81FD1BA3C6AD2537EBBBECPBD1F" TargetMode="External"/><Relationship Id="rId30" Type="http://schemas.openxmlformats.org/officeDocument/2006/relationships/hyperlink" Target="consultantplus://offline/ref=10EA95A2B367FF95BCCBC26EBF32D61ECF735A9D415FD02D7FB3D1722B81FD1BA3C6AD2537EBBBEFPBD5F" TargetMode="External"/><Relationship Id="rId35" Type="http://schemas.openxmlformats.org/officeDocument/2006/relationships/hyperlink" Target="consultantplus://offline/ref=10EA95A2B367FF95BCCBC26EBF32D61ECF7255914E5DD02D7FB3D1722B81FD1BA3C6AD2537EBBAE5PBDDF" TargetMode="External"/><Relationship Id="rId43" Type="http://schemas.openxmlformats.org/officeDocument/2006/relationships/hyperlink" Target="consultantplus://offline/ref=10EA95A2B367FF95BCCBC26EBF32D61ECF735A9D415FD02D7FB3D1722B81FD1BA3C6AD2537EBBBEFPBD1F" TargetMode="External"/><Relationship Id="rId48" Type="http://schemas.openxmlformats.org/officeDocument/2006/relationships/hyperlink" Target="consultantplus://offline/ref=10EA95A2B367FF95BCCBC26EBF32D61ECD725B9E42528D2777EADD70P2DCF" TargetMode="External"/><Relationship Id="rId56" Type="http://schemas.openxmlformats.org/officeDocument/2006/relationships/hyperlink" Target="consultantplus://offline/ref=10EA95A2B367FF95BCCBC26EBF32D61ECF735F91435FD02D7FB3D1722B81FD1BA3C6AD2636PED2F" TargetMode="External"/><Relationship Id="rId8" Type="http://schemas.openxmlformats.org/officeDocument/2006/relationships/hyperlink" Target="consultantplus://offline/ref=10EA95A2B367FF95BCCBC26EBF32D61ECF735A984459D02D7FB3D1722B81FD1BA3C6AD2537EBB9EFPBD3F" TargetMode="External"/><Relationship Id="rId51" Type="http://schemas.openxmlformats.org/officeDocument/2006/relationships/hyperlink" Target="consultantplus://offline/ref=10EA95A2B367FF95BCCBC26EBF32D61ECD755B904E528D2777EADD702C8EA20CA48FA12437EBBBPED5F" TargetMode="External"/><Relationship Id="rId3" Type="http://schemas.openxmlformats.org/officeDocument/2006/relationships/webSettings" Target="webSettings.xml"/><Relationship Id="rId12" Type="http://schemas.openxmlformats.org/officeDocument/2006/relationships/hyperlink" Target="consultantplus://offline/ref=10EA95A2B367FF95BCCBC26EBF32D61ECF735F91435FD02D7FB3D1722B81FD1BA3C6AD2537EBBAEFPBD3F" TargetMode="External"/><Relationship Id="rId17" Type="http://schemas.openxmlformats.org/officeDocument/2006/relationships/hyperlink" Target="consultantplus://offline/ref=10EA95A2B367FF95BCCBC26EBF32D61ECF7359994058D02D7FB3D1722B81FD1BA3C6AD2537EBB9E4PBD1F" TargetMode="External"/><Relationship Id="rId25" Type="http://schemas.openxmlformats.org/officeDocument/2006/relationships/hyperlink" Target="consultantplus://offline/ref=10EA95A2B367FF95BCCBC26EBF32D61ECF735A9D415FD02D7FB3D1722B81FD1BA3C6AD2537EBBBECPBD6F" TargetMode="External"/><Relationship Id="rId33" Type="http://schemas.openxmlformats.org/officeDocument/2006/relationships/hyperlink" Target="consultantplus://offline/ref=10EA95A2B367FF95BCCBC26EBF32D61ECF735C9B4351D02D7FB3D1722B81FD1BA3C6AD2537EBB8EEPBDCF" TargetMode="External"/><Relationship Id="rId38" Type="http://schemas.openxmlformats.org/officeDocument/2006/relationships/hyperlink" Target="consultantplus://offline/ref=10EA95A2B367FF95BCCBC26EBF32D61ECF735A984459D02D7FB3D1722B81FD1BA3C6AD2537EBB9EEPBD5F" TargetMode="External"/><Relationship Id="rId46" Type="http://schemas.openxmlformats.org/officeDocument/2006/relationships/hyperlink" Target="consultantplus://offline/ref=10EA95A2B367FF95BCCBC26EBF32D61ECF735A914550D02D7FB3D1722B81FD1BA3C6AD2537EBBBE5PBD2F" TargetMode="External"/><Relationship Id="rId59" Type="http://schemas.openxmlformats.org/officeDocument/2006/relationships/hyperlink" Target="consultantplus://offline/ref=10EA95A2B367FF95BCCBC26EBF32D61ECF75559F4051D02D7FB3D1722B81FD1BA3C6AD2537EBBBEDPBD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5159</Words>
  <Characters>29412</Characters>
  <Application>Microsoft Office Word</Application>
  <DocSecurity>0</DocSecurity>
  <Lines>245</Lines>
  <Paragraphs>69</Paragraphs>
  <ScaleCrop>false</ScaleCrop>
  <Company/>
  <LinksUpToDate>false</LinksUpToDate>
  <CharactersWithSpaces>34502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ZonovaN</dc:creator>
  <cp:lastModifiedBy>ZonovaN</cp:lastModifiedBy>
  <cp:revision>2</cp:revision>
  <dcterms:created xsi:type="dcterms:W3CDTF">2014-01-28T05:15:00Z</dcterms:created>
  <dcterms:modified xsi:type="dcterms:W3CDTF">2014-01-28T05:15:00Z</dcterms:modified>
</cp:coreProperties>
</file>