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544" w:rsidRDefault="00D03544">
      <w:pPr>
        <w:widowControl w:val="0"/>
        <w:autoSpaceDE w:val="0"/>
        <w:autoSpaceDN w:val="0"/>
        <w:adjustRightInd w:val="0"/>
        <w:spacing w:after="0" w:line="240" w:lineRule="auto"/>
        <w:jc w:val="both"/>
        <w:outlineLvl w:val="0"/>
        <w:rPr>
          <w:rFonts w:ascii="Calibri" w:hAnsi="Calibri" w:cs="Calibri"/>
        </w:rPr>
      </w:pPr>
    </w:p>
    <w:p w:rsidR="00D03544" w:rsidRDefault="00D03544">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D03544" w:rsidRDefault="00D03544">
      <w:pPr>
        <w:widowControl w:val="0"/>
        <w:autoSpaceDE w:val="0"/>
        <w:autoSpaceDN w:val="0"/>
        <w:adjustRightInd w:val="0"/>
        <w:spacing w:after="0" w:line="240" w:lineRule="auto"/>
        <w:jc w:val="center"/>
        <w:rPr>
          <w:rFonts w:ascii="Calibri" w:hAnsi="Calibri" w:cs="Calibri"/>
          <w:b/>
          <w:bCs/>
        </w:rPr>
      </w:pPr>
    </w:p>
    <w:p w:rsidR="00D03544" w:rsidRDefault="00D035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D03544" w:rsidRDefault="00D035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от 15 июля 2013 г. </w:t>
      </w:r>
      <w:proofErr w:type="spellStart"/>
      <w:r>
        <w:rPr>
          <w:rFonts w:ascii="Calibri" w:hAnsi="Calibri" w:cs="Calibri"/>
          <w:b/>
          <w:bCs/>
        </w:rPr>
        <w:t>N</w:t>
      </w:r>
      <w:proofErr w:type="spellEnd"/>
      <w:r>
        <w:rPr>
          <w:rFonts w:ascii="Calibri" w:hAnsi="Calibri" w:cs="Calibri"/>
          <w:b/>
          <w:bCs/>
        </w:rPr>
        <w:t xml:space="preserve"> 598</w:t>
      </w:r>
    </w:p>
    <w:p w:rsidR="00D03544" w:rsidRDefault="00D03544">
      <w:pPr>
        <w:widowControl w:val="0"/>
        <w:autoSpaceDE w:val="0"/>
        <w:autoSpaceDN w:val="0"/>
        <w:adjustRightInd w:val="0"/>
        <w:spacing w:after="0" w:line="240" w:lineRule="auto"/>
        <w:jc w:val="center"/>
        <w:rPr>
          <w:rFonts w:ascii="Calibri" w:hAnsi="Calibri" w:cs="Calibri"/>
          <w:b/>
          <w:bCs/>
        </w:rPr>
      </w:pPr>
    </w:p>
    <w:p w:rsidR="00D03544" w:rsidRDefault="00D035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ФЕДЕРАЛЬНОЙ ЦЕЛЕВОЙ ПРОГРАММЕ</w:t>
      </w:r>
    </w:p>
    <w:p w:rsidR="00D03544" w:rsidRDefault="00D035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"УСТОЙЧИВОЕ РАЗВИТИЕ СЕЛЬСКИХ ТЕРРИТОРИЙ</w:t>
      </w:r>
    </w:p>
    <w:p w:rsidR="00D03544" w:rsidRDefault="00D035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2014 - 2017 ГОДЫ И НА ПЕРИОД ДО 2020 ГОДА"</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Российской Федерации постановляет:</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федеральную целевую </w:t>
      </w:r>
      <w:hyperlink w:anchor="Par34" w:history="1">
        <w:r>
          <w:rPr>
            <w:rFonts w:ascii="Calibri" w:hAnsi="Calibri" w:cs="Calibri"/>
            <w:color w:val="0000FF"/>
          </w:rPr>
          <w:t>программу</w:t>
        </w:r>
      </w:hyperlink>
      <w:r>
        <w:rPr>
          <w:rFonts w:ascii="Calibri" w:hAnsi="Calibri" w:cs="Calibri"/>
        </w:rPr>
        <w:t xml:space="preserve"> "Устойчивое развитие сельских территорий на 2014 - 2017 годы и на период до 2020 года" (далее - Программа);</w:t>
      </w:r>
    </w:p>
    <w:p w:rsidR="00D03544" w:rsidRDefault="00D03544">
      <w:pPr>
        <w:widowControl w:val="0"/>
        <w:autoSpaceDE w:val="0"/>
        <w:autoSpaceDN w:val="0"/>
        <w:adjustRightInd w:val="0"/>
        <w:spacing w:after="0" w:line="240" w:lineRule="auto"/>
        <w:ind w:firstLine="540"/>
        <w:jc w:val="both"/>
        <w:rPr>
          <w:rFonts w:ascii="Calibri" w:hAnsi="Calibri" w:cs="Calibri"/>
        </w:rPr>
      </w:pPr>
      <w:hyperlink w:anchor="Par2084" w:history="1">
        <w:r>
          <w:rPr>
            <w:rFonts w:ascii="Calibri" w:hAnsi="Calibri" w:cs="Calibri"/>
            <w:color w:val="0000FF"/>
          </w:rPr>
          <w:t>изменения</w:t>
        </w:r>
      </w:hyperlink>
      <w:r>
        <w:rPr>
          <w:rFonts w:ascii="Calibri" w:hAnsi="Calibri" w:cs="Calibri"/>
        </w:rPr>
        <w:t xml:space="preserve">, которые вносятся в Государственную </w:t>
      </w:r>
      <w:hyperlink r:id="rId5" w:history="1">
        <w:r>
          <w:rPr>
            <w:rFonts w:ascii="Calibri" w:hAnsi="Calibri" w:cs="Calibri"/>
            <w:color w:val="0000FF"/>
          </w:rPr>
          <w:t>программу</w:t>
        </w:r>
      </w:hyperlink>
      <w:r>
        <w:rPr>
          <w:rFonts w:ascii="Calibri" w:hAnsi="Calibri" w:cs="Calibri"/>
        </w:rPr>
        <w:t xml:space="preserve"> развития сельского хозяйства и регулирования рынков сельскохозяйственной продукции, сырья и продовольствия на 2013 - 2020 годы, утвержденную постановлением Правительства Российской Федерации от 14 июля 2012 г. </w:t>
      </w:r>
      <w:proofErr w:type="spellStart"/>
      <w:r>
        <w:rPr>
          <w:rFonts w:ascii="Calibri" w:hAnsi="Calibri" w:cs="Calibri"/>
        </w:rPr>
        <w:t>N</w:t>
      </w:r>
      <w:proofErr w:type="spellEnd"/>
      <w:r>
        <w:rPr>
          <w:rFonts w:ascii="Calibri" w:hAnsi="Calibri" w:cs="Calibri"/>
        </w:rPr>
        <w:t xml:space="preserve"> 717 (Собрание законодательства Российской Федерации, 2012, </w:t>
      </w:r>
      <w:proofErr w:type="spellStart"/>
      <w:r>
        <w:rPr>
          <w:rFonts w:ascii="Calibri" w:hAnsi="Calibri" w:cs="Calibri"/>
        </w:rPr>
        <w:t>N</w:t>
      </w:r>
      <w:proofErr w:type="spellEnd"/>
      <w:r>
        <w:rPr>
          <w:rFonts w:ascii="Calibri" w:hAnsi="Calibri" w:cs="Calibri"/>
        </w:rPr>
        <w:t xml:space="preserve"> 32, ст. 4549).</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Министерству экономического развития Российской Федерации и Министерству финансов Российской Федерации при формировании проекта федерального бюджета на соответствующий год и плановый период включать </w:t>
      </w:r>
      <w:hyperlink w:anchor="Par34" w:history="1">
        <w:r>
          <w:rPr>
            <w:rFonts w:ascii="Calibri" w:hAnsi="Calibri" w:cs="Calibri"/>
            <w:color w:val="0000FF"/>
          </w:rPr>
          <w:t>Программу</w:t>
        </w:r>
      </w:hyperlink>
      <w:r>
        <w:rPr>
          <w:rFonts w:ascii="Calibri" w:hAnsi="Calibri" w:cs="Calibri"/>
        </w:rPr>
        <w:t xml:space="preserve"> в перечень федеральных целевых программ, подлежащих финансовому обеспечению за счет средств федерального бюджета.</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Рекомендовать органам исполнительной власти субъектов Российской Федерации при принятии региональных программ, направленных на устойчивое развитие сельских территорий, учитывать положения </w:t>
      </w:r>
      <w:hyperlink w:anchor="Par34" w:history="1">
        <w:r>
          <w:rPr>
            <w:rFonts w:ascii="Calibri" w:hAnsi="Calibri" w:cs="Calibri"/>
            <w:color w:val="0000FF"/>
          </w:rPr>
          <w:t>Программы</w:t>
        </w:r>
      </w:hyperlink>
      <w:r>
        <w:rPr>
          <w:rFonts w:ascii="Calibri" w:hAnsi="Calibri" w:cs="Calibri"/>
        </w:rPr>
        <w:t>.</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D03544" w:rsidRDefault="00D03544">
      <w:pPr>
        <w:widowControl w:val="0"/>
        <w:autoSpaceDE w:val="0"/>
        <w:autoSpaceDN w:val="0"/>
        <w:adjustRightInd w:val="0"/>
        <w:spacing w:after="0" w:line="240" w:lineRule="auto"/>
        <w:jc w:val="right"/>
        <w:rPr>
          <w:rFonts w:ascii="Calibri" w:hAnsi="Calibri" w:cs="Calibri"/>
        </w:rPr>
      </w:pPr>
    </w:p>
    <w:p w:rsidR="00D03544" w:rsidRDefault="00D03544">
      <w:pPr>
        <w:widowControl w:val="0"/>
        <w:autoSpaceDE w:val="0"/>
        <w:autoSpaceDN w:val="0"/>
        <w:adjustRightInd w:val="0"/>
        <w:spacing w:after="0" w:line="240" w:lineRule="auto"/>
        <w:jc w:val="right"/>
        <w:rPr>
          <w:rFonts w:ascii="Calibri" w:hAnsi="Calibri" w:cs="Calibri"/>
        </w:rPr>
      </w:pPr>
    </w:p>
    <w:p w:rsidR="00D03544" w:rsidRDefault="00D03544">
      <w:pPr>
        <w:widowControl w:val="0"/>
        <w:autoSpaceDE w:val="0"/>
        <w:autoSpaceDN w:val="0"/>
        <w:adjustRightInd w:val="0"/>
        <w:spacing w:after="0" w:line="240" w:lineRule="auto"/>
        <w:jc w:val="right"/>
        <w:rPr>
          <w:rFonts w:ascii="Calibri" w:hAnsi="Calibri" w:cs="Calibri"/>
        </w:rPr>
      </w:pPr>
    </w:p>
    <w:p w:rsidR="00D03544" w:rsidRDefault="00D03544">
      <w:pPr>
        <w:widowControl w:val="0"/>
        <w:autoSpaceDE w:val="0"/>
        <w:autoSpaceDN w:val="0"/>
        <w:adjustRightInd w:val="0"/>
        <w:spacing w:after="0" w:line="240" w:lineRule="auto"/>
        <w:jc w:val="right"/>
        <w:rPr>
          <w:rFonts w:ascii="Calibri" w:hAnsi="Calibri" w:cs="Calibri"/>
        </w:rPr>
      </w:pPr>
    </w:p>
    <w:p w:rsidR="00D03544" w:rsidRDefault="00D03544">
      <w:pPr>
        <w:widowControl w:val="0"/>
        <w:autoSpaceDE w:val="0"/>
        <w:autoSpaceDN w:val="0"/>
        <w:adjustRightInd w:val="0"/>
        <w:spacing w:after="0" w:line="240" w:lineRule="auto"/>
        <w:jc w:val="right"/>
        <w:rPr>
          <w:rFonts w:ascii="Calibri" w:hAnsi="Calibri" w:cs="Calibri"/>
        </w:rPr>
      </w:pPr>
    </w:p>
    <w:p w:rsidR="00D03544" w:rsidRDefault="00D03544">
      <w:pPr>
        <w:widowControl w:val="0"/>
        <w:autoSpaceDE w:val="0"/>
        <w:autoSpaceDN w:val="0"/>
        <w:adjustRightInd w:val="0"/>
        <w:spacing w:after="0" w:line="240" w:lineRule="auto"/>
        <w:jc w:val="right"/>
        <w:outlineLvl w:val="0"/>
        <w:rPr>
          <w:rFonts w:ascii="Calibri" w:hAnsi="Calibri" w:cs="Calibri"/>
        </w:rPr>
      </w:pPr>
      <w:bookmarkStart w:id="1" w:name="Par29"/>
      <w:bookmarkEnd w:id="1"/>
      <w:r>
        <w:rPr>
          <w:rFonts w:ascii="Calibri" w:hAnsi="Calibri" w:cs="Calibri"/>
        </w:rPr>
        <w:t>Утверждена</w:t>
      </w:r>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от 15 июля 2013 г. </w:t>
      </w:r>
      <w:proofErr w:type="spellStart"/>
      <w:r>
        <w:rPr>
          <w:rFonts w:ascii="Calibri" w:hAnsi="Calibri" w:cs="Calibri"/>
        </w:rPr>
        <w:t>N</w:t>
      </w:r>
      <w:proofErr w:type="spellEnd"/>
      <w:r>
        <w:rPr>
          <w:rFonts w:ascii="Calibri" w:hAnsi="Calibri" w:cs="Calibri"/>
        </w:rPr>
        <w:t xml:space="preserve"> 598</w:t>
      </w: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b/>
          <w:bCs/>
        </w:rPr>
      </w:pPr>
      <w:bookmarkStart w:id="2" w:name="Par34"/>
      <w:bookmarkEnd w:id="2"/>
      <w:r>
        <w:rPr>
          <w:rFonts w:ascii="Calibri" w:hAnsi="Calibri" w:cs="Calibri"/>
          <w:b/>
          <w:bCs/>
        </w:rPr>
        <w:t>ФЕДЕРАЛЬНАЯ ЦЕЛЕВАЯ ПРОГРАММА</w:t>
      </w:r>
    </w:p>
    <w:p w:rsidR="00D03544" w:rsidRDefault="00D035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"УСТОЙЧИВОЕ РАЗВИТИЕ СЕЛЬСКИХ ТЕРРИТОРИЙ</w:t>
      </w:r>
    </w:p>
    <w:p w:rsidR="00D03544" w:rsidRDefault="00D035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2014 - 2017 ГОДЫ И НА ПЕРИОД ДО 2020 ГОДА"</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7"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outlineLvl w:val="1"/>
        <w:rPr>
          <w:rFonts w:ascii="Calibri" w:hAnsi="Calibri" w:cs="Calibri"/>
        </w:rPr>
      </w:pPr>
      <w:bookmarkStart w:id="3" w:name="Par41"/>
      <w:bookmarkEnd w:id="3"/>
      <w:r>
        <w:rPr>
          <w:rFonts w:ascii="Calibri" w:hAnsi="Calibri" w:cs="Calibri"/>
        </w:rPr>
        <w:t>ПАСПОРТ</w:t>
      </w: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федеральной целевой программы "Устойчивое развитие </w:t>
      </w:r>
      <w:proofErr w:type="gramStart"/>
      <w:r>
        <w:rPr>
          <w:rFonts w:ascii="Calibri" w:hAnsi="Calibri" w:cs="Calibri"/>
        </w:rPr>
        <w:t>сельских</w:t>
      </w:r>
      <w:proofErr w:type="gramEnd"/>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территорий на 2014 - 2017 годы и на период до 2020 года"</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lastRenderedPageBreak/>
        <w:t>Наименование Программы  -  федеральная целевая программа "Устойчивое</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развитие сельских территорий на 2014 - 2017</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годы и на период до 2020 года"</w:t>
      </w:r>
    </w:p>
    <w:p w:rsidR="00D03544" w:rsidRDefault="00D03544">
      <w:pPr>
        <w:pStyle w:val="ConsPlusCell"/>
        <w:jc w:val="both"/>
        <w:rPr>
          <w:rFonts w:ascii="Courier New" w:hAnsi="Courier New" w:cs="Courier New"/>
          <w:sz w:val="20"/>
          <w:szCs w:val="20"/>
        </w:rPr>
      </w:pP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Основания для принятия  -  распоряжения Правительства </w:t>
      </w:r>
      <w:proofErr w:type="gramStart"/>
      <w:r>
        <w:rPr>
          <w:rFonts w:ascii="Courier New" w:hAnsi="Courier New" w:cs="Courier New"/>
          <w:sz w:val="20"/>
          <w:szCs w:val="20"/>
        </w:rPr>
        <w:t>Российской</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решения о разработке       Федерации от 30 ноября 2010 г. </w:t>
      </w:r>
      <w:hyperlink r:id="rId8" w:history="1">
        <w:proofErr w:type="spellStart"/>
        <w:r>
          <w:rPr>
            <w:rFonts w:ascii="Courier New" w:hAnsi="Courier New" w:cs="Courier New"/>
            <w:color w:val="0000FF"/>
            <w:sz w:val="20"/>
            <w:szCs w:val="20"/>
          </w:rPr>
          <w:t>N</w:t>
        </w:r>
        <w:proofErr w:type="spellEnd"/>
        <w:r>
          <w:rPr>
            <w:rFonts w:ascii="Courier New" w:hAnsi="Courier New" w:cs="Courier New"/>
            <w:color w:val="0000FF"/>
            <w:sz w:val="20"/>
            <w:szCs w:val="20"/>
          </w:rPr>
          <w:t xml:space="preserve"> 2136-р</w:t>
        </w:r>
      </w:hyperlink>
      <w:r>
        <w:rPr>
          <w:rFonts w:ascii="Courier New" w:hAnsi="Courier New" w:cs="Courier New"/>
          <w:sz w:val="20"/>
          <w:szCs w:val="20"/>
        </w:rPr>
        <w:t xml:space="preserve"> и </w:t>
      </w:r>
      <w:proofErr w:type="gramStart"/>
      <w:r>
        <w:rPr>
          <w:rFonts w:ascii="Courier New" w:hAnsi="Courier New" w:cs="Courier New"/>
          <w:sz w:val="20"/>
          <w:szCs w:val="20"/>
        </w:rPr>
        <w:t>от</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Программы                  8 ноября 2012 г. </w:t>
      </w:r>
      <w:hyperlink r:id="rId9" w:history="1">
        <w:proofErr w:type="spellStart"/>
        <w:r>
          <w:rPr>
            <w:rFonts w:ascii="Courier New" w:hAnsi="Courier New" w:cs="Courier New"/>
            <w:color w:val="0000FF"/>
            <w:sz w:val="20"/>
            <w:szCs w:val="20"/>
          </w:rPr>
          <w:t>N</w:t>
        </w:r>
        <w:proofErr w:type="spellEnd"/>
        <w:r>
          <w:rPr>
            <w:rFonts w:ascii="Courier New" w:hAnsi="Courier New" w:cs="Courier New"/>
            <w:color w:val="0000FF"/>
            <w:sz w:val="20"/>
            <w:szCs w:val="20"/>
          </w:rPr>
          <w:t xml:space="preserve"> 2071-р</w:t>
        </w:r>
      </w:hyperlink>
    </w:p>
    <w:p w:rsidR="00D03544" w:rsidRDefault="00D03544">
      <w:pPr>
        <w:pStyle w:val="ConsPlusCell"/>
        <w:jc w:val="both"/>
        <w:rPr>
          <w:rFonts w:ascii="Courier New" w:hAnsi="Courier New" w:cs="Courier New"/>
          <w:sz w:val="20"/>
          <w:szCs w:val="20"/>
        </w:rPr>
      </w:pPr>
    </w:p>
    <w:p w:rsidR="00D03544" w:rsidRDefault="00D03544">
      <w:pPr>
        <w:pStyle w:val="ConsPlusCell"/>
        <w:jc w:val="both"/>
        <w:rPr>
          <w:rFonts w:ascii="Courier New" w:hAnsi="Courier New" w:cs="Courier New"/>
          <w:sz w:val="20"/>
          <w:szCs w:val="20"/>
        </w:rPr>
      </w:pPr>
      <w:proofErr w:type="gramStart"/>
      <w:r>
        <w:rPr>
          <w:rFonts w:ascii="Courier New" w:hAnsi="Courier New" w:cs="Courier New"/>
          <w:sz w:val="20"/>
          <w:szCs w:val="20"/>
        </w:rPr>
        <w:t>Государственные         -  Министерство сельского хозяйства</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заказчики Программы        Российской Федерации,</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Министерство культуры Российской Федерации</w:t>
      </w:r>
    </w:p>
    <w:p w:rsidR="00D03544" w:rsidRDefault="00D03544">
      <w:pPr>
        <w:pStyle w:val="ConsPlusCell"/>
        <w:jc w:val="both"/>
        <w:rPr>
          <w:rFonts w:ascii="Courier New" w:hAnsi="Courier New" w:cs="Courier New"/>
          <w:sz w:val="20"/>
          <w:szCs w:val="20"/>
        </w:rPr>
      </w:pPr>
    </w:p>
    <w:p w:rsidR="00D03544" w:rsidRDefault="00D03544">
      <w:pPr>
        <w:pStyle w:val="ConsPlusCell"/>
        <w:jc w:val="both"/>
        <w:rPr>
          <w:rFonts w:ascii="Courier New" w:hAnsi="Courier New" w:cs="Courier New"/>
          <w:sz w:val="20"/>
          <w:szCs w:val="20"/>
        </w:rPr>
      </w:pPr>
      <w:proofErr w:type="gramStart"/>
      <w:r>
        <w:rPr>
          <w:rFonts w:ascii="Courier New" w:hAnsi="Courier New" w:cs="Courier New"/>
          <w:sz w:val="20"/>
          <w:szCs w:val="20"/>
        </w:rPr>
        <w:t>Государственный</w:t>
      </w:r>
      <w:proofErr w:type="gramEnd"/>
      <w:r>
        <w:rPr>
          <w:rFonts w:ascii="Courier New" w:hAnsi="Courier New" w:cs="Courier New"/>
          <w:sz w:val="20"/>
          <w:szCs w:val="20"/>
        </w:rPr>
        <w:t xml:space="preserve">         -  Министерство сельского хозяйства</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заказчик - координатор     Российской Федерации</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Программы</w:t>
      </w:r>
    </w:p>
    <w:p w:rsidR="00D03544" w:rsidRDefault="00D03544">
      <w:pPr>
        <w:pStyle w:val="ConsPlusCell"/>
        <w:jc w:val="both"/>
        <w:rPr>
          <w:rFonts w:ascii="Courier New" w:hAnsi="Courier New" w:cs="Courier New"/>
          <w:sz w:val="20"/>
          <w:szCs w:val="20"/>
        </w:rPr>
      </w:pP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Основной разработчик    -  Министерство сельского хозяйства</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Программы                  Российской Федерации</w:t>
      </w:r>
    </w:p>
    <w:p w:rsidR="00D03544" w:rsidRDefault="00D03544">
      <w:pPr>
        <w:pStyle w:val="ConsPlusCell"/>
        <w:jc w:val="both"/>
        <w:rPr>
          <w:rFonts w:ascii="Courier New" w:hAnsi="Courier New" w:cs="Courier New"/>
          <w:sz w:val="20"/>
          <w:szCs w:val="20"/>
        </w:rPr>
      </w:pP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Цели и задачи Программы -  основные цели Программы:</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создание комфортных условий</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жизнедеятельности в сельской местности;</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стимулирование инвестиционной активности </w:t>
      </w:r>
      <w:proofErr w:type="gramStart"/>
      <w:r>
        <w:rPr>
          <w:rFonts w:ascii="Courier New" w:hAnsi="Courier New" w:cs="Courier New"/>
          <w:sz w:val="20"/>
          <w:szCs w:val="20"/>
        </w:rPr>
        <w:t>в</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агропромышленном </w:t>
      </w:r>
      <w:proofErr w:type="gramStart"/>
      <w:r>
        <w:rPr>
          <w:rFonts w:ascii="Courier New" w:hAnsi="Courier New" w:cs="Courier New"/>
          <w:sz w:val="20"/>
          <w:szCs w:val="20"/>
        </w:rPr>
        <w:t>комплексе</w:t>
      </w:r>
      <w:proofErr w:type="gramEnd"/>
      <w:r>
        <w:rPr>
          <w:rFonts w:ascii="Courier New" w:hAnsi="Courier New" w:cs="Courier New"/>
          <w:sz w:val="20"/>
          <w:szCs w:val="20"/>
        </w:rPr>
        <w:t xml:space="preserve"> путем создания</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благоприятных инфраструктурных условий </w:t>
      </w:r>
      <w:proofErr w:type="gramStart"/>
      <w:r>
        <w:rPr>
          <w:rFonts w:ascii="Courier New" w:hAnsi="Courier New" w:cs="Courier New"/>
          <w:sz w:val="20"/>
          <w:szCs w:val="20"/>
        </w:rPr>
        <w:t>в</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сельской местности;</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содействие созданию </w:t>
      </w:r>
      <w:proofErr w:type="gramStart"/>
      <w:r>
        <w:rPr>
          <w:rFonts w:ascii="Courier New" w:hAnsi="Courier New" w:cs="Courier New"/>
          <w:sz w:val="20"/>
          <w:szCs w:val="20"/>
        </w:rPr>
        <w:t>высокотехнологичных</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рабочих мест на селе;</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активизация участия граждан, проживающих </w:t>
      </w:r>
      <w:proofErr w:type="gramStart"/>
      <w:r>
        <w:rPr>
          <w:rFonts w:ascii="Courier New" w:hAnsi="Courier New" w:cs="Courier New"/>
          <w:sz w:val="20"/>
          <w:szCs w:val="20"/>
        </w:rPr>
        <w:t>в</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сельской местности, в реализации общественно</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значимых проектов;</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формирование позитивного отношения </w:t>
      </w:r>
      <w:proofErr w:type="gramStart"/>
      <w:r>
        <w:rPr>
          <w:rFonts w:ascii="Courier New" w:hAnsi="Courier New" w:cs="Courier New"/>
          <w:sz w:val="20"/>
          <w:szCs w:val="20"/>
        </w:rPr>
        <w:t>к</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сельской местности и сельскому образу жизни.</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Основными задачами Программы являются:</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удовлетворение потребностей </w:t>
      </w:r>
      <w:proofErr w:type="gramStart"/>
      <w:r>
        <w:rPr>
          <w:rFonts w:ascii="Courier New" w:hAnsi="Courier New" w:cs="Courier New"/>
          <w:sz w:val="20"/>
          <w:szCs w:val="20"/>
        </w:rPr>
        <w:t>сельского</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населения, в том числе молодых семей и</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молодых специалистов, в </w:t>
      </w:r>
      <w:proofErr w:type="gramStart"/>
      <w:r>
        <w:rPr>
          <w:rFonts w:ascii="Courier New" w:hAnsi="Courier New" w:cs="Courier New"/>
          <w:sz w:val="20"/>
          <w:szCs w:val="20"/>
        </w:rPr>
        <w:t>благоустроенном</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жилье;</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повышение уровня комплексного обустройства</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населенных пунктов, расположенных в </w:t>
      </w:r>
      <w:proofErr w:type="gramStart"/>
      <w:r>
        <w:rPr>
          <w:rFonts w:ascii="Courier New" w:hAnsi="Courier New" w:cs="Courier New"/>
          <w:sz w:val="20"/>
          <w:szCs w:val="20"/>
        </w:rPr>
        <w:t>сельской</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местности, объектами социальной и инженерной</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инфраструктуры;</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концентрация ресурсов, направляемых </w:t>
      </w:r>
      <w:proofErr w:type="gramStart"/>
      <w:r>
        <w:rPr>
          <w:rFonts w:ascii="Courier New" w:hAnsi="Courier New" w:cs="Courier New"/>
          <w:sz w:val="20"/>
          <w:szCs w:val="20"/>
        </w:rPr>
        <w:t>на</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комплексное обустройство объектами</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социальной и инженерной инфраструктуры</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населенных пунктов, расположенных в </w:t>
      </w:r>
      <w:proofErr w:type="gramStart"/>
      <w:r>
        <w:rPr>
          <w:rFonts w:ascii="Courier New" w:hAnsi="Courier New" w:cs="Courier New"/>
          <w:sz w:val="20"/>
          <w:szCs w:val="20"/>
        </w:rPr>
        <w:t>сельской</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местности, в которых осуществляются</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инвестиционные проекты в сфере</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агропромышленного комплекса;</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грантовая</w:t>
      </w:r>
      <w:proofErr w:type="spellEnd"/>
      <w:r>
        <w:rPr>
          <w:rFonts w:ascii="Courier New" w:hAnsi="Courier New" w:cs="Courier New"/>
          <w:sz w:val="20"/>
          <w:szCs w:val="20"/>
        </w:rPr>
        <w:t xml:space="preserve"> поддержка местных инициатив</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граждан, проживающих в сельской местности;</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поощрение и популяризация достижений в сфере</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развития сельских территорий</w:t>
      </w:r>
    </w:p>
    <w:p w:rsidR="00D03544" w:rsidRDefault="00D03544">
      <w:pPr>
        <w:pStyle w:val="ConsPlusCell"/>
        <w:jc w:val="both"/>
        <w:rPr>
          <w:rFonts w:ascii="Courier New" w:hAnsi="Courier New" w:cs="Courier New"/>
          <w:sz w:val="20"/>
          <w:szCs w:val="20"/>
        </w:rPr>
      </w:pPr>
    </w:p>
    <w:p w:rsidR="00D03544" w:rsidRDefault="00D03544">
      <w:pPr>
        <w:pStyle w:val="ConsPlusCell"/>
        <w:jc w:val="both"/>
        <w:rPr>
          <w:rFonts w:ascii="Courier New" w:hAnsi="Courier New" w:cs="Courier New"/>
          <w:sz w:val="20"/>
          <w:szCs w:val="20"/>
        </w:rPr>
      </w:pPr>
      <w:proofErr w:type="gramStart"/>
      <w:r>
        <w:rPr>
          <w:rFonts w:ascii="Courier New" w:hAnsi="Courier New" w:cs="Courier New"/>
          <w:sz w:val="20"/>
          <w:szCs w:val="20"/>
        </w:rPr>
        <w:t>Важнейшие</w:t>
      </w:r>
      <w:proofErr w:type="gramEnd"/>
      <w:r>
        <w:rPr>
          <w:rFonts w:ascii="Courier New" w:hAnsi="Courier New" w:cs="Courier New"/>
          <w:sz w:val="20"/>
          <w:szCs w:val="20"/>
        </w:rPr>
        <w:t xml:space="preserve"> целевые       -  ввод (приобретение) 5461,8 тыс. кв. метров</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индикаторы и показатели    жилья для граждан, проживающих в </w:t>
      </w:r>
      <w:proofErr w:type="gramStart"/>
      <w:r>
        <w:rPr>
          <w:rFonts w:ascii="Courier New" w:hAnsi="Courier New" w:cs="Courier New"/>
          <w:sz w:val="20"/>
          <w:szCs w:val="20"/>
        </w:rPr>
        <w:t>сельской</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местности, в том числе 3125,4 тыс. кв.</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метров для молодых семей и молодых</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специалистов;</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сокращение числа семей, нуждающихся </w:t>
      </w:r>
      <w:proofErr w:type="gramStart"/>
      <w:r>
        <w:rPr>
          <w:rFonts w:ascii="Courier New" w:hAnsi="Courier New" w:cs="Courier New"/>
          <w:sz w:val="20"/>
          <w:szCs w:val="20"/>
        </w:rPr>
        <w:t>в</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улучшении жилищных условий, в </w:t>
      </w:r>
      <w:proofErr w:type="gramStart"/>
      <w:r>
        <w:rPr>
          <w:rFonts w:ascii="Courier New" w:hAnsi="Courier New" w:cs="Courier New"/>
          <w:sz w:val="20"/>
          <w:szCs w:val="20"/>
        </w:rPr>
        <w:t>сельской</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местности на 16,4 процента, в том числе</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молодых семей и молодых специалистов - на 26</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процентов;</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lastRenderedPageBreak/>
        <w:t xml:space="preserve">                           ввод в действие </w:t>
      </w:r>
      <w:proofErr w:type="gramStart"/>
      <w:r>
        <w:rPr>
          <w:rFonts w:ascii="Courier New" w:hAnsi="Courier New" w:cs="Courier New"/>
          <w:sz w:val="20"/>
          <w:szCs w:val="20"/>
        </w:rPr>
        <w:t>общеобразовательных</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организаций на 21,8 тыс. ученических мест;</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сокращение числа </w:t>
      </w:r>
      <w:proofErr w:type="gramStart"/>
      <w:r>
        <w:rPr>
          <w:rFonts w:ascii="Courier New" w:hAnsi="Courier New" w:cs="Courier New"/>
          <w:sz w:val="20"/>
          <w:szCs w:val="20"/>
        </w:rPr>
        <w:t>обучающихся</w:t>
      </w:r>
      <w:proofErr w:type="gramEnd"/>
      <w:r>
        <w:rPr>
          <w:rFonts w:ascii="Courier New" w:hAnsi="Courier New" w:cs="Courier New"/>
          <w:sz w:val="20"/>
          <w:szCs w:val="20"/>
        </w:rPr>
        <w:t xml:space="preserve"> в</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общеобразовательных </w:t>
      </w:r>
      <w:proofErr w:type="gramStart"/>
      <w:r>
        <w:rPr>
          <w:rFonts w:ascii="Courier New" w:hAnsi="Courier New" w:cs="Courier New"/>
          <w:sz w:val="20"/>
          <w:szCs w:val="20"/>
        </w:rPr>
        <w:t>организациях</w:t>
      </w:r>
      <w:proofErr w:type="gramEnd"/>
      <w:r>
        <w:rPr>
          <w:rFonts w:ascii="Courier New" w:hAnsi="Courier New" w:cs="Courier New"/>
          <w:sz w:val="20"/>
          <w:szCs w:val="20"/>
        </w:rPr>
        <w:t>, находящихся</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в аварийном состоянии, в сельской местности</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на 7,9 процента;</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ввод в действие 838 </w:t>
      </w:r>
      <w:proofErr w:type="gramStart"/>
      <w:r>
        <w:rPr>
          <w:rFonts w:ascii="Courier New" w:hAnsi="Courier New" w:cs="Courier New"/>
          <w:sz w:val="20"/>
          <w:szCs w:val="20"/>
        </w:rPr>
        <w:t>фельдшерско-акушерских</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пунктов и (или) офисов врачей общей</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практики; прирост сельского населения,</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обеспеченного фельдшерско-акушерскими</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пунктами (офисами врачей общей практики), </w:t>
      </w:r>
      <w:proofErr w:type="gramStart"/>
      <w:r>
        <w:rPr>
          <w:rFonts w:ascii="Courier New" w:hAnsi="Courier New" w:cs="Courier New"/>
          <w:sz w:val="20"/>
          <w:szCs w:val="20"/>
        </w:rPr>
        <w:t>на</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544,1 тыс. человек;</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ввод в действие 507 тыс. кв. метров</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плоскостных спортивных сооружений;</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прирост сельского населения, обеспеченного</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плоскостными спортивными сооружениями, </w:t>
      </w:r>
      <w:proofErr w:type="gramStart"/>
      <w:r>
        <w:rPr>
          <w:rFonts w:ascii="Courier New" w:hAnsi="Courier New" w:cs="Courier New"/>
          <w:sz w:val="20"/>
          <w:szCs w:val="20"/>
        </w:rPr>
        <w:t>на</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260 тыс. человек;</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ввод в действие учреждений культурно-</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досугового</w:t>
      </w:r>
      <w:proofErr w:type="spellEnd"/>
      <w:r>
        <w:rPr>
          <w:rFonts w:ascii="Courier New" w:hAnsi="Courier New" w:cs="Courier New"/>
          <w:sz w:val="20"/>
          <w:szCs w:val="20"/>
        </w:rPr>
        <w:t xml:space="preserve"> типа на 9,6 тыс. мест;</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прирост сельского населения, обеспеченного</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учреждениями </w:t>
      </w:r>
      <w:proofErr w:type="spellStart"/>
      <w:r>
        <w:rPr>
          <w:rFonts w:ascii="Courier New" w:hAnsi="Courier New" w:cs="Courier New"/>
          <w:sz w:val="20"/>
          <w:szCs w:val="20"/>
        </w:rPr>
        <w:t>культурно-досугового</w:t>
      </w:r>
      <w:proofErr w:type="spellEnd"/>
      <w:r>
        <w:rPr>
          <w:rFonts w:ascii="Courier New" w:hAnsi="Courier New" w:cs="Courier New"/>
          <w:sz w:val="20"/>
          <w:szCs w:val="20"/>
        </w:rPr>
        <w:t xml:space="preserve"> типа, </w:t>
      </w:r>
      <w:proofErr w:type="gramStart"/>
      <w:r>
        <w:rPr>
          <w:rFonts w:ascii="Courier New" w:hAnsi="Courier New" w:cs="Courier New"/>
          <w:sz w:val="20"/>
          <w:szCs w:val="20"/>
        </w:rPr>
        <w:t>на</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64,2 тыс. человек;</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ввод в действие 18,9 тыс. км</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распределительных газовых сетей;</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увеличение уровня газификации жилых домов</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(квартир) сетевым газом в сельской местности</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до 61,7 процента;</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ввод в действие 13,4 тыс. км локальных</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водопроводов;</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увеличение уровня обеспеченности сельского</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населения питьевой водой до 63,2 процента;</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реализация проектов </w:t>
      </w:r>
      <w:proofErr w:type="gramStart"/>
      <w:r>
        <w:rPr>
          <w:rFonts w:ascii="Courier New" w:hAnsi="Courier New" w:cs="Courier New"/>
          <w:sz w:val="20"/>
          <w:szCs w:val="20"/>
        </w:rPr>
        <w:t>комплексного</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обустройства площадок под </w:t>
      </w:r>
      <w:proofErr w:type="gramStart"/>
      <w:r>
        <w:rPr>
          <w:rFonts w:ascii="Courier New" w:hAnsi="Courier New" w:cs="Courier New"/>
          <w:sz w:val="20"/>
          <w:szCs w:val="20"/>
        </w:rPr>
        <w:t>компактную</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жилищную застройку в 130 населенных пунктах,</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расположенных</w:t>
      </w:r>
      <w:proofErr w:type="gramEnd"/>
      <w:r>
        <w:rPr>
          <w:rFonts w:ascii="Courier New" w:hAnsi="Courier New" w:cs="Courier New"/>
          <w:sz w:val="20"/>
          <w:szCs w:val="20"/>
        </w:rPr>
        <w:t xml:space="preserve"> в сельской местности;</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реализация 746 проектов местных инициатив</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граждан, проживающих в сельской местности,</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получивших</w:t>
      </w:r>
      <w:proofErr w:type="gramEnd"/>
      <w:r>
        <w:rPr>
          <w:rFonts w:ascii="Courier New" w:hAnsi="Courier New" w:cs="Courier New"/>
          <w:sz w:val="20"/>
          <w:szCs w:val="20"/>
        </w:rPr>
        <w:t xml:space="preserve"> </w:t>
      </w:r>
      <w:proofErr w:type="spellStart"/>
      <w:r>
        <w:rPr>
          <w:rFonts w:ascii="Courier New" w:hAnsi="Courier New" w:cs="Courier New"/>
          <w:sz w:val="20"/>
          <w:szCs w:val="20"/>
        </w:rPr>
        <w:t>грантовую</w:t>
      </w:r>
      <w:proofErr w:type="spellEnd"/>
      <w:r>
        <w:rPr>
          <w:rFonts w:ascii="Courier New" w:hAnsi="Courier New" w:cs="Courier New"/>
          <w:sz w:val="20"/>
          <w:szCs w:val="20"/>
        </w:rPr>
        <w:t xml:space="preserve"> поддержку;</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создание 35 тыс. рабочих мест на селе</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(в ред. </w:t>
      </w:r>
      <w:hyperlink r:id="rId10"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Правительства РФ от 29.04.2014 </w:t>
      </w:r>
      <w:proofErr w:type="spellStart"/>
      <w:r>
        <w:rPr>
          <w:rFonts w:ascii="Courier New" w:hAnsi="Courier New" w:cs="Courier New"/>
          <w:sz w:val="20"/>
          <w:szCs w:val="20"/>
        </w:rPr>
        <w:t>N</w:t>
      </w:r>
      <w:proofErr w:type="spellEnd"/>
      <w:r>
        <w:rPr>
          <w:rFonts w:ascii="Courier New" w:hAnsi="Courier New" w:cs="Courier New"/>
          <w:sz w:val="20"/>
          <w:szCs w:val="20"/>
        </w:rPr>
        <w:t xml:space="preserve"> 399)</w:t>
      </w:r>
    </w:p>
    <w:p w:rsidR="00D03544" w:rsidRDefault="00D03544">
      <w:pPr>
        <w:pStyle w:val="ConsPlusCell"/>
        <w:jc w:val="both"/>
        <w:rPr>
          <w:rFonts w:ascii="Courier New" w:hAnsi="Courier New" w:cs="Courier New"/>
          <w:sz w:val="20"/>
          <w:szCs w:val="20"/>
        </w:rPr>
      </w:pP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Сроки и этапы           -  2014 - 2020 годы:</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реализации Программы       </w:t>
      </w:r>
      <w:proofErr w:type="spellStart"/>
      <w:r>
        <w:rPr>
          <w:rFonts w:ascii="Courier New" w:hAnsi="Courier New" w:cs="Courier New"/>
          <w:sz w:val="20"/>
          <w:szCs w:val="20"/>
        </w:rPr>
        <w:t>I</w:t>
      </w:r>
      <w:proofErr w:type="spellEnd"/>
      <w:r>
        <w:rPr>
          <w:rFonts w:ascii="Courier New" w:hAnsi="Courier New" w:cs="Courier New"/>
          <w:sz w:val="20"/>
          <w:szCs w:val="20"/>
        </w:rPr>
        <w:t xml:space="preserve"> этап - 2014 - 2017 годы;</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II</w:t>
      </w:r>
      <w:proofErr w:type="spellEnd"/>
      <w:r>
        <w:rPr>
          <w:rFonts w:ascii="Courier New" w:hAnsi="Courier New" w:cs="Courier New"/>
          <w:sz w:val="20"/>
          <w:szCs w:val="20"/>
        </w:rPr>
        <w:t xml:space="preserve"> этап - 2018 - 2020 годы</w:t>
      </w:r>
    </w:p>
    <w:p w:rsidR="00D03544" w:rsidRDefault="00D03544">
      <w:pPr>
        <w:pStyle w:val="ConsPlusCell"/>
        <w:jc w:val="both"/>
        <w:rPr>
          <w:rFonts w:ascii="Courier New" w:hAnsi="Courier New" w:cs="Courier New"/>
          <w:sz w:val="20"/>
          <w:szCs w:val="20"/>
        </w:rPr>
      </w:pP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Объемы и источники      -  общий объем финансирования Программы</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финансирования             составляет 300179,8 млн.</w:t>
      </w:r>
    </w:p>
    <w:p w:rsidR="00D03544" w:rsidRDefault="00D03544">
      <w:pPr>
        <w:pStyle w:val="ConsPlusCell"/>
        <w:jc w:val="both"/>
        <w:rPr>
          <w:rFonts w:ascii="Courier New" w:hAnsi="Courier New" w:cs="Courier New"/>
          <w:sz w:val="20"/>
          <w:szCs w:val="20"/>
        </w:rPr>
      </w:pPr>
      <w:proofErr w:type="gramStart"/>
      <w:r>
        <w:rPr>
          <w:rFonts w:ascii="Courier New" w:hAnsi="Courier New" w:cs="Courier New"/>
          <w:sz w:val="20"/>
          <w:szCs w:val="20"/>
        </w:rPr>
        <w:t>Программы                  рублей (в ценах соответствующих</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лет), в том числе:</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средства федерального бюджета -</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90695,5 млн. рублей;</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средства консолидированных бюджетов</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субъектов Российской Федерации -</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151003,7 млн. рублей;</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средства внебюджетных источников -</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58480,6 млн. рублей</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(в ред. </w:t>
      </w:r>
      <w:hyperlink r:id="rId11"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Правительства РФ от 29.04.2014 </w:t>
      </w:r>
      <w:proofErr w:type="spellStart"/>
      <w:r>
        <w:rPr>
          <w:rFonts w:ascii="Courier New" w:hAnsi="Courier New" w:cs="Courier New"/>
          <w:sz w:val="20"/>
          <w:szCs w:val="20"/>
        </w:rPr>
        <w:t>N</w:t>
      </w:r>
      <w:proofErr w:type="spellEnd"/>
      <w:r>
        <w:rPr>
          <w:rFonts w:ascii="Courier New" w:hAnsi="Courier New" w:cs="Courier New"/>
          <w:sz w:val="20"/>
          <w:szCs w:val="20"/>
        </w:rPr>
        <w:t xml:space="preserve"> 399)</w:t>
      </w:r>
    </w:p>
    <w:p w:rsidR="00D03544" w:rsidRDefault="00D03544">
      <w:pPr>
        <w:pStyle w:val="ConsPlusCell"/>
        <w:jc w:val="both"/>
        <w:rPr>
          <w:rFonts w:ascii="Courier New" w:hAnsi="Courier New" w:cs="Courier New"/>
          <w:sz w:val="20"/>
          <w:szCs w:val="20"/>
        </w:rPr>
      </w:pPr>
    </w:p>
    <w:p w:rsidR="00D03544" w:rsidRDefault="00D03544">
      <w:pPr>
        <w:pStyle w:val="ConsPlusCell"/>
        <w:jc w:val="both"/>
        <w:rPr>
          <w:rFonts w:ascii="Courier New" w:hAnsi="Courier New" w:cs="Courier New"/>
          <w:sz w:val="20"/>
          <w:szCs w:val="20"/>
        </w:rPr>
      </w:pPr>
      <w:proofErr w:type="gramStart"/>
      <w:r>
        <w:rPr>
          <w:rFonts w:ascii="Courier New" w:hAnsi="Courier New" w:cs="Courier New"/>
          <w:sz w:val="20"/>
          <w:szCs w:val="20"/>
        </w:rPr>
        <w:t>Ожидаемые конечные      -  решение жилищной проблемы для 16,4 процента</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результаты реализации      семей, проживающих в сельской местности и</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Программы и показатели     нуждающихся в улучшении жилищных условий, </w:t>
      </w:r>
      <w:proofErr w:type="gramStart"/>
      <w:r>
        <w:rPr>
          <w:rFonts w:ascii="Courier New" w:hAnsi="Courier New" w:cs="Courier New"/>
          <w:sz w:val="20"/>
          <w:szCs w:val="20"/>
        </w:rPr>
        <w:t>в</w:t>
      </w:r>
      <w:proofErr w:type="gramEnd"/>
    </w:p>
    <w:p w:rsidR="00D03544" w:rsidRDefault="00D03544">
      <w:pPr>
        <w:pStyle w:val="ConsPlusCell"/>
        <w:jc w:val="both"/>
        <w:rPr>
          <w:rFonts w:ascii="Courier New" w:hAnsi="Courier New" w:cs="Courier New"/>
          <w:sz w:val="20"/>
          <w:szCs w:val="20"/>
        </w:rPr>
      </w:pPr>
      <w:proofErr w:type="gramStart"/>
      <w:r>
        <w:rPr>
          <w:rFonts w:ascii="Courier New" w:hAnsi="Courier New" w:cs="Courier New"/>
          <w:sz w:val="20"/>
          <w:szCs w:val="20"/>
        </w:rPr>
        <w:t>социально-экономической</w:t>
      </w:r>
      <w:proofErr w:type="gramEnd"/>
      <w:r>
        <w:rPr>
          <w:rFonts w:ascii="Courier New" w:hAnsi="Courier New" w:cs="Courier New"/>
          <w:sz w:val="20"/>
          <w:szCs w:val="20"/>
        </w:rPr>
        <w:t xml:space="preserve">    том числе 26 процентов молодых семей и</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эффективности              молодых специалистов;</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удовлетворение потребности организаций</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lastRenderedPageBreak/>
        <w:t xml:space="preserve">                           агропромышленного комплекса и </w:t>
      </w:r>
      <w:proofErr w:type="gramStart"/>
      <w:r>
        <w:rPr>
          <w:rFonts w:ascii="Courier New" w:hAnsi="Courier New" w:cs="Courier New"/>
          <w:sz w:val="20"/>
          <w:szCs w:val="20"/>
        </w:rPr>
        <w:t>социальной</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сферы села в молодых специалистах на 39,9</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процента;</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повышение уровня социально-инженерного</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обустройства в сельской местности, в том</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числе</w:t>
      </w:r>
      <w:proofErr w:type="gramEnd"/>
      <w:r>
        <w:rPr>
          <w:rFonts w:ascii="Courier New" w:hAnsi="Courier New" w:cs="Courier New"/>
          <w:sz w:val="20"/>
          <w:szCs w:val="20"/>
        </w:rPr>
        <w:t xml:space="preserve"> газом - до 61,7 процента, водой - до 63,2</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процента;</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создание условий для улучшения социально-</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демографической ситуации </w:t>
      </w:r>
      <w:proofErr w:type="gramStart"/>
      <w:r>
        <w:rPr>
          <w:rFonts w:ascii="Courier New" w:hAnsi="Courier New" w:cs="Courier New"/>
          <w:sz w:val="20"/>
          <w:szCs w:val="20"/>
        </w:rPr>
        <w:t>в</w:t>
      </w:r>
      <w:proofErr w:type="gramEnd"/>
      <w:r>
        <w:rPr>
          <w:rFonts w:ascii="Courier New" w:hAnsi="Courier New" w:cs="Courier New"/>
          <w:sz w:val="20"/>
          <w:szCs w:val="20"/>
        </w:rPr>
        <w:t xml:space="preserve"> сельской</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местности (прогнозируется увеличение</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коэффициента рождаемости сельского населения</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до 19,1 промилле и </w:t>
      </w:r>
      <w:proofErr w:type="gramStart"/>
      <w:r>
        <w:rPr>
          <w:rFonts w:ascii="Courier New" w:hAnsi="Courier New" w:cs="Courier New"/>
          <w:sz w:val="20"/>
          <w:szCs w:val="20"/>
        </w:rPr>
        <w:t>ожидаемой</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продолжительности жизни до 72,6 года);</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повышение общественной значимости развития</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сельских территорий </w:t>
      </w:r>
      <w:proofErr w:type="gramStart"/>
      <w:r>
        <w:rPr>
          <w:rFonts w:ascii="Courier New" w:hAnsi="Courier New" w:cs="Courier New"/>
          <w:sz w:val="20"/>
          <w:szCs w:val="20"/>
        </w:rPr>
        <w:t>в</w:t>
      </w:r>
      <w:proofErr w:type="gramEnd"/>
      <w:r>
        <w:rPr>
          <w:rFonts w:ascii="Courier New" w:hAnsi="Courier New" w:cs="Courier New"/>
          <w:sz w:val="20"/>
          <w:szCs w:val="20"/>
        </w:rPr>
        <w:t xml:space="preserve"> общенациональных</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интересах</w:t>
      </w:r>
      <w:proofErr w:type="gramEnd"/>
      <w:r>
        <w:rPr>
          <w:rFonts w:ascii="Courier New" w:hAnsi="Courier New" w:cs="Courier New"/>
          <w:sz w:val="20"/>
          <w:szCs w:val="20"/>
        </w:rPr>
        <w:t xml:space="preserve"> и привлекательности сельской</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местности для комфортного проживания и</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приложения труда;</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достижение </w:t>
      </w:r>
      <w:proofErr w:type="gramStart"/>
      <w:r>
        <w:rPr>
          <w:rFonts w:ascii="Courier New" w:hAnsi="Courier New" w:cs="Courier New"/>
          <w:sz w:val="20"/>
          <w:szCs w:val="20"/>
        </w:rPr>
        <w:t>совокупного</w:t>
      </w:r>
      <w:proofErr w:type="gramEnd"/>
      <w:r>
        <w:rPr>
          <w:rFonts w:ascii="Courier New" w:hAnsi="Courier New" w:cs="Courier New"/>
          <w:sz w:val="20"/>
          <w:szCs w:val="20"/>
        </w:rPr>
        <w:t xml:space="preserve"> экономического</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эффекта в размере 127,3 млрд. рублей, в том</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числе</w:t>
      </w:r>
      <w:proofErr w:type="gramEnd"/>
      <w:r>
        <w:rPr>
          <w:rFonts w:ascii="Courier New" w:hAnsi="Courier New" w:cs="Courier New"/>
          <w:sz w:val="20"/>
          <w:szCs w:val="20"/>
        </w:rPr>
        <w:t xml:space="preserve"> за счет прироста производства</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продукции сельского хозяйства на основе</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улучшения условий жизни специалистов</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агропромышленного комплекса - 55,5 млрд.</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рублей, реализации мероприятий по развитию</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газификации и водоснабжения - 13,3 млрд.</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рублей, привлечения внебюджетных средств -</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58,5 млрд. рублей</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(в ред. </w:t>
      </w:r>
      <w:hyperlink r:id="rId12"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Правительства РФ от 29.04.2014 </w:t>
      </w:r>
      <w:proofErr w:type="spellStart"/>
      <w:r>
        <w:rPr>
          <w:rFonts w:ascii="Courier New" w:hAnsi="Courier New" w:cs="Courier New"/>
          <w:sz w:val="20"/>
          <w:szCs w:val="20"/>
        </w:rPr>
        <w:t>N</w:t>
      </w:r>
      <w:proofErr w:type="spellEnd"/>
      <w:r>
        <w:rPr>
          <w:rFonts w:ascii="Courier New" w:hAnsi="Courier New" w:cs="Courier New"/>
          <w:sz w:val="20"/>
          <w:szCs w:val="20"/>
        </w:rPr>
        <w:t xml:space="preserve"> 399)</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outlineLvl w:val="1"/>
        <w:rPr>
          <w:rFonts w:ascii="Calibri" w:hAnsi="Calibri" w:cs="Calibri"/>
        </w:rPr>
      </w:pPr>
      <w:bookmarkStart w:id="4" w:name="Par203"/>
      <w:bookmarkEnd w:id="4"/>
      <w:r>
        <w:rPr>
          <w:rFonts w:ascii="Calibri" w:hAnsi="Calibri" w:cs="Calibri"/>
        </w:rPr>
        <w:t>I. Характеристика проблемы, на решение которой</w:t>
      </w: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направлена Программа</w:t>
      </w: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Решение задачи по повышению уровня и качества жизни населения, устойчивому развитию сельских территорий, предусмотренной </w:t>
      </w:r>
      <w:hyperlink r:id="rId13" w:history="1">
        <w:r>
          <w:rPr>
            <w:rFonts w:ascii="Calibri" w:hAnsi="Calibri" w:cs="Calibri"/>
            <w:color w:val="0000FF"/>
          </w:rPr>
          <w:t>Концепцией</w:t>
        </w:r>
      </w:hyperlink>
      <w:r>
        <w:rPr>
          <w:rFonts w:ascii="Calibri" w:hAnsi="Calibri" w:cs="Calibri"/>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w:t>
      </w:r>
      <w:proofErr w:type="spellStart"/>
      <w:r>
        <w:rPr>
          <w:rFonts w:ascii="Calibri" w:hAnsi="Calibri" w:cs="Calibri"/>
        </w:rPr>
        <w:t>N</w:t>
      </w:r>
      <w:proofErr w:type="spellEnd"/>
      <w:r>
        <w:rPr>
          <w:rFonts w:ascii="Calibri" w:hAnsi="Calibri" w:cs="Calibri"/>
        </w:rPr>
        <w:t xml:space="preserve"> 1662-р, а также задачи по продовольственному обеспечению населения страны, предусмотренной </w:t>
      </w:r>
      <w:hyperlink r:id="rId14" w:history="1">
        <w:r>
          <w:rPr>
            <w:rFonts w:ascii="Calibri" w:hAnsi="Calibri" w:cs="Calibri"/>
            <w:color w:val="0000FF"/>
          </w:rPr>
          <w:t>Доктриной</w:t>
        </w:r>
      </w:hyperlink>
      <w:r>
        <w:rPr>
          <w:rFonts w:ascii="Calibri" w:hAnsi="Calibri" w:cs="Calibri"/>
        </w:rPr>
        <w:t xml:space="preserve"> продовольственной безопасности Российской Федерации, утвержденной Указом Президента Российской Федерации от 30 января 2010</w:t>
      </w:r>
      <w:proofErr w:type="gramEnd"/>
      <w:r>
        <w:rPr>
          <w:rFonts w:ascii="Calibri" w:hAnsi="Calibri" w:cs="Calibri"/>
        </w:rPr>
        <w:t xml:space="preserve"> г. </w:t>
      </w:r>
      <w:proofErr w:type="spellStart"/>
      <w:r>
        <w:rPr>
          <w:rFonts w:ascii="Calibri" w:hAnsi="Calibri" w:cs="Calibri"/>
        </w:rPr>
        <w:t>N</w:t>
      </w:r>
      <w:proofErr w:type="spellEnd"/>
      <w:r>
        <w:rPr>
          <w:rFonts w:ascii="Calibri" w:hAnsi="Calibri" w:cs="Calibri"/>
        </w:rPr>
        <w:t xml:space="preserve"> 120, требует пересмотра места и роли сельских территорий в осуществлении стратегических социально-экономических преобразований в стране, в том числе принятия мер по созданию предпосылок для устойчивого развития сельских территорий путем:</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повышения уровня комфортности условий жизнедеятельности;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повышения доступности улучшения жилищных условий для сельского населения;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повышения престижности труда в сельской местности и формирования в обществе позитивного отношения к сельскому образу жизни;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улучшения демографической ситуации;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развития в сельской местности местного самоуправления и институтов гражданского общества.</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ходе экономических преобразований в аграрной сфере сформирован и планово наращивается производственный потенциал, дальнейшее эффективное развитие которого во многом зависит от стабильности комплексного развития сельских территорий, активизации человеческого фактора экономического роста. Наращивание социально-экономического потенциала сельских территорий, придание этому процессу устойчивости и необратимости является стратегической задачей государственной аграрной политики, что закреплено в Федеральном </w:t>
      </w:r>
      <w:hyperlink r:id="rId15" w:history="1">
        <w:r>
          <w:rPr>
            <w:rFonts w:ascii="Calibri" w:hAnsi="Calibri" w:cs="Calibri"/>
            <w:color w:val="0000FF"/>
          </w:rPr>
          <w:t>законе</w:t>
        </w:r>
      </w:hyperlink>
      <w:r>
        <w:rPr>
          <w:rFonts w:ascii="Calibri" w:hAnsi="Calibri" w:cs="Calibri"/>
        </w:rPr>
        <w:t xml:space="preserve"> "О развитии сельского хозяйства".</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Федеральная целевая программа "Устойчивое развитие сельских территорий на 2014 - 2017 </w:t>
      </w:r>
      <w:r>
        <w:rPr>
          <w:rFonts w:ascii="Calibri" w:hAnsi="Calibri" w:cs="Calibri"/>
        </w:rPr>
        <w:lastRenderedPageBreak/>
        <w:t xml:space="preserve">годы и на период до 2020 года" (далее - Программа) разработана в соответствии с </w:t>
      </w:r>
      <w:hyperlink r:id="rId16" w:history="1">
        <w:r>
          <w:rPr>
            <w:rFonts w:ascii="Calibri" w:hAnsi="Calibri" w:cs="Calibri"/>
            <w:color w:val="0000FF"/>
          </w:rPr>
          <w:t>распоряжением</w:t>
        </w:r>
      </w:hyperlink>
      <w:r>
        <w:rPr>
          <w:rFonts w:ascii="Calibri" w:hAnsi="Calibri" w:cs="Calibri"/>
        </w:rPr>
        <w:t xml:space="preserve"> Правительства Российской Федерации от 8 ноября 2012 г. </w:t>
      </w:r>
      <w:proofErr w:type="spellStart"/>
      <w:r>
        <w:rPr>
          <w:rFonts w:ascii="Calibri" w:hAnsi="Calibri" w:cs="Calibri"/>
        </w:rPr>
        <w:t>N</w:t>
      </w:r>
      <w:proofErr w:type="spellEnd"/>
      <w:r>
        <w:rPr>
          <w:rFonts w:ascii="Calibri" w:hAnsi="Calibri" w:cs="Calibri"/>
        </w:rPr>
        <w:t xml:space="preserve"> 2071-р.</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Под сельскими территориями (сельской местностью) в Программе понимаются сельские поселения или сельские поселения 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и городских поселений, на территории которых преобладает деятельность, связанная с производством</w:t>
      </w:r>
      <w:proofErr w:type="gramEnd"/>
      <w:r>
        <w:rPr>
          <w:rFonts w:ascii="Calibri" w:hAnsi="Calibri" w:cs="Calibri"/>
        </w:rPr>
        <w:t xml:space="preserve"> и переработкой сельскохозяйственной продукции. Предполагается, что перечень таких сельских населенных пунктов и рабочих поселков на территории субъекта Российской Федерации будет определяться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понятию сельской местности, используемому в Программе, не относятся внутригородские муниципальные образования городов федерального значения Москвы и Санкт-Петербурга.</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Задачу по наращиванию объемов сельскохозяйственного производства и обеспечению продовольственной безопасности страны, поставленную перед аграрной отраслью, предусматривается решать в рамках Государственной </w:t>
      </w:r>
      <w:hyperlink r:id="rId17" w:history="1">
        <w:r>
          <w:rPr>
            <w:rFonts w:ascii="Calibri" w:hAnsi="Calibri" w:cs="Calibri"/>
            <w:color w:val="0000FF"/>
          </w:rPr>
          <w:t>программы</w:t>
        </w:r>
      </w:hyperlink>
      <w:r>
        <w:rPr>
          <w:rFonts w:ascii="Calibri" w:hAnsi="Calibri" w:cs="Calibri"/>
        </w:rPr>
        <w:t xml:space="preserve">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w:t>
      </w:r>
      <w:proofErr w:type="spellStart"/>
      <w:r>
        <w:rPr>
          <w:rFonts w:ascii="Calibri" w:hAnsi="Calibri" w:cs="Calibri"/>
        </w:rPr>
        <w:t>N</w:t>
      </w:r>
      <w:proofErr w:type="spellEnd"/>
      <w:r>
        <w:rPr>
          <w:rFonts w:ascii="Calibri" w:hAnsi="Calibri" w:cs="Calibri"/>
        </w:rPr>
        <w:t xml:space="preserve"> 717 (далее - Государственная программа).</w:t>
      </w:r>
      <w:proofErr w:type="gramEnd"/>
    </w:p>
    <w:p w:rsidR="00D03544" w:rsidRDefault="00D035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Дальнейшее повышение роли и конкурентоспособности отечественного аграрного сектора экономики во многом зависит от улучшения качественных характеристик трудовых ресурсов в сельской местности, повышения уровня и качества жизни на селе, более полного использования имеющихся трудовых ресурсов, привлечения и закрепления высококвалифицированных кадров и в целом решения проблемы кадрового обеспечения сельскохозяйственной отрасли с учетом неблагоприятных прогнозов на ближайшие годы в отношении демографической ситуации и</w:t>
      </w:r>
      <w:proofErr w:type="gramEnd"/>
      <w:r>
        <w:rPr>
          <w:rFonts w:ascii="Calibri" w:hAnsi="Calibri" w:cs="Calibri"/>
        </w:rPr>
        <w:t xml:space="preserve"> формирования </w:t>
      </w:r>
      <w:proofErr w:type="spellStart"/>
      <w:r>
        <w:rPr>
          <w:rFonts w:ascii="Calibri" w:hAnsi="Calibri" w:cs="Calibri"/>
        </w:rPr>
        <w:t>трудоресурсного</w:t>
      </w:r>
      <w:proofErr w:type="spellEnd"/>
      <w:r>
        <w:rPr>
          <w:rFonts w:ascii="Calibri" w:hAnsi="Calibri" w:cs="Calibri"/>
        </w:rPr>
        <w:t xml:space="preserve"> потенциала села.</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 высокий уровень </w:t>
      </w:r>
      <w:proofErr w:type="spellStart"/>
      <w:r>
        <w:rPr>
          <w:rFonts w:ascii="Calibri" w:hAnsi="Calibri" w:cs="Calibri"/>
        </w:rPr>
        <w:t>затратности</w:t>
      </w:r>
      <w:proofErr w:type="spellEnd"/>
      <w:r>
        <w:rPr>
          <w:rFonts w:ascii="Calibri" w:hAnsi="Calibri" w:cs="Calibri"/>
        </w:rPr>
        <w:t xml:space="preserve"> комплексного развития сельских территорий в связи с мелкодисперсным характером сельского расселения.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Интегральный эффект от негативного социально-экономического развития сельских территорий выражается в сокращении в 2010 году количества сельских населенных пунктов по сравнению с 1989 годом на 9,2 тысячи сел и деревень. Количество сельских населенных пунктов без проживающего населения увеличилось с 9,4 тысячи в 1989 году до 19,4 тысячи в 2010 году. Населенные пункты с населением до 10 человек в 2010 году составили 23,7 процента.</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Сокращение и измельчение сельской поселенческой структуры приводит к </w:t>
      </w:r>
      <w:proofErr w:type="spellStart"/>
      <w:r>
        <w:rPr>
          <w:rFonts w:ascii="Calibri" w:hAnsi="Calibri" w:cs="Calibri"/>
        </w:rPr>
        <w:t>обезлюдению</w:t>
      </w:r>
      <w:proofErr w:type="spellEnd"/>
      <w:r>
        <w:rPr>
          <w:rFonts w:ascii="Calibri" w:hAnsi="Calibri" w:cs="Calibri"/>
        </w:rPr>
        <w:t xml:space="preserve"> и запустению сельских территорий, выбытию из оборота продуктивных земель сельскохозяйственного назначения, что угрожает не только продовольственной, но и геополитической безопасности России.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Материальное положение преобладающей части сельского населения не позволяет использовать систему ипотечного кредитования жилищного строительства. Уровень благоустройства сельского жилищного фонда в 2 - 3 раза ниже городского уровня.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могут быть признаны удовлетворительными и темпы обеспечения жильем граждан, молодых семей и молодых специалистов, признанных нуждающимися в улучшении жилищных условий.</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общеобразовательных организациях, находящихся в ветхом и аварийном состоянии, обучаются более 100 тыс. сельских учащихся.</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Медицинские учреждения территориально доступны только для 49,4 процента сельского </w:t>
      </w:r>
      <w:r>
        <w:rPr>
          <w:rFonts w:ascii="Calibri" w:hAnsi="Calibri" w:cs="Calibri"/>
        </w:rPr>
        <w:lastRenderedPageBreak/>
        <w:t xml:space="preserve">населения, для 40 процентов они </w:t>
      </w:r>
      <w:proofErr w:type="gramStart"/>
      <w:r>
        <w:rPr>
          <w:rFonts w:ascii="Calibri" w:hAnsi="Calibri" w:cs="Calibri"/>
        </w:rPr>
        <w:t>трудно доступны</w:t>
      </w:r>
      <w:proofErr w:type="gramEnd"/>
      <w:r>
        <w:rPr>
          <w:rFonts w:ascii="Calibri" w:hAnsi="Calibri" w:cs="Calibri"/>
        </w:rPr>
        <w:t>, для 9 процентов - недоступны.</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Учреждения </w:t>
      </w:r>
      <w:proofErr w:type="spellStart"/>
      <w:r>
        <w:rPr>
          <w:rFonts w:ascii="Calibri" w:hAnsi="Calibri" w:cs="Calibri"/>
        </w:rPr>
        <w:t>культурно-досугового</w:t>
      </w:r>
      <w:proofErr w:type="spellEnd"/>
      <w:r>
        <w:rPr>
          <w:rFonts w:ascii="Calibri" w:hAnsi="Calibri" w:cs="Calibri"/>
        </w:rPr>
        <w:t xml:space="preserve"> типа доступны только для 39,6 процента сельского населения.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w:t>
      </w:r>
      <w:proofErr w:type="spellStart"/>
      <w:r>
        <w:rPr>
          <w:rFonts w:ascii="Calibri" w:hAnsi="Calibri" w:cs="Calibri"/>
        </w:rPr>
        <w:t>трудоресурсного</w:t>
      </w:r>
      <w:proofErr w:type="spellEnd"/>
      <w:r>
        <w:rPr>
          <w:rFonts w:ascii="Calibri" w:hAnsi="Calibri" w:cs="Calibri"/>
        </w:rPr>
        <w:t xml:space="preserve"> потенциала аграрной отрасли.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социально-экономического развития сельских территорий и создания условий эффективного функционирования агропромышленного производства было принято решение усилить государственную поддержку социального и инженерного обустройства населенных пунктов, расположенных в сельской местности.</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 учетом объективных особенностей развития сельских территорий и имеющегося значительного разрыва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использования программно-целевого метода, в том числе постановки задачи, определения путей ее решения с привлечением средств государственной поддержки на федеральном уровне.</w:t>
      </w:r>
      <w:proofErr w:type="gramEnd"/>
    </w:p>
    <w:p w:rsidR="00D03544" w:rsidRDefault="00D035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Показателем результативности использования программно-целевого метода являются позитивные изменения в комплексном развитии сельских территорий в ходе реализации федеральной целевой </w:t>
      </w:r>
      <w:hyperlink r:id="rId19" w:history="1">
        <w:r>
          <w:rPr>
            <w:rFonts w:ascii="Calibri" w:hAnsi="Calibri" w:cs="Calibri"/>
            <w:color w:val="0000FF"/>
          </w:rPr>
          <w:t>программы</w:t>
        </w:r>
      </w:hyperlink>
      <w:r>
        <w:rPr>
          <w:rFonts w:ascii="Calibri" w:hAnsi="Calibri" w:cs="Calibri"/>
        </w:rPr>
        <w:t xml:space="preserve"> "Социальное развитие села до 2013 года", утвержденной постановлением Правительства Российской Федерации от 3 декабря 2002 г. </w:t>
      </w:r>
      <w:proofErr w:type="spellStart"/>
      <w:r>
        <w:rPr>
          <w:rFonts w:ascii="Calibri" w:hAnsi="Calibri" w:cs="Calibri"/>
        </w:rPr>
        <w:t>N</w:t>
      </w:r>
      <w:proofErr w:type="spellEnd"/>
      <w:r>
        <w:rPr>
          <w:rFonts w:ascii="Calibri" w:hAnsi="Calibri" w:cs="Calibri"/>
        </w:rPr>
        <w:t xml:space="preserve"> 858 (далее - Программа социального развития села), приоритетных национальных проектов "Развитие агропромышленного комплекса", "Образование", "Здоровье", Государственной </w:t>
      </w:r>
      <w:hyperlink r:id="rId20" w:history="1">
        <w:r>
          <w:rPr>
            <w:rFonts w:ascii="Calibri" w:hAnsi="Calibri" w:cs="Calibri"/>
            <w:color w:val="0000FF"/>
          </w:rPr>
          <w:t>программы</w:t>
        </w:r>
      </w:hyperlink>
      <w:r>
        <w:rPr>
          <w:rFonts w:ascii="Calibri" w:hAnsi="Calibri" w:cs="Calibri"/>
        </w:rPr>
        <w:t xml:space="preserve"> развития сельского хозяйства и регулирования рынков сельскохозяйственной продукции</w:t>
      </w:r>
      <w:proofErr w:type="gramEnd"/>
      <w:r>
        <w:rPr>
          <w:rFonts w:ascii="Calibri" w:hAnsi="Calibri" w:cs="Calibri"/>
        </w:rPr>
        <w:t xml:space="preserve">, сырья и продовольствия на 2008 - 2012 годы, утвержденной постановлением Правительства Российской Федерации от 14 июля 2007 г. </w:t>
      </w:r>
      <w:proofErr w:type="spellStart"/>
      <w:r>
        <w:rPr>
          <w:rFonts w:ascii="Calibri" w:hAnsi="Calibri" w:cs="Calibri"/>
        </w:rPr>
        <w:t>N</w:t>
      </w:r>
      <w:proofErr w:type="spellEnd"/>
      <w:r>
        <w:rPr>
          <w:rFonts w:ascii="Calibri" w:hAnsi="Calibri" w:cs="Calibri"/>
        </w:rPr>
        <w:t xml:space="preserve"> 446, которые создали определенные предпосылки для укрепления производственного и инфраструктурного потенциала сельских территорий, способствовали повышению занятости и доходов сельского населения, решению вопросов улучшения их жилищных условий и социальной среды обитания.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w:t>
      </w:r>
      <w:hyperlink r:id="rId21" w:history="1">
        <w:r>
          <w:rPr>
            <w:rFonts w:ascii="Calibri" w:hAnsi="Calibri" w:cs="Calibri"/>
            <w:color w:val="0000FF"/>
          </w:rPr>
          <w:t>Программы</w:t>
        </w:r>
      </w:hyperlink>
      <w:r>
        <w:rPr>
          <w:rFonts w:ascii="Calibri" w:hAnsi="Calibri" w:cs="Calibri"/>
        </w:rPr>
        <w:t xml:space="preserve"> социального развития села осуществлялась поэтапно - </w:t>
      </w:r>
      <w:proofErr w:type="spellStart"/>
      <w:r>
        <w:rPr>
          <w:rFonts w:ascii="Calibri" w:hAnsi="Calibri" w:cs="Calibri"/>
        </w:rPr>
        <w:t>I</w:t>
      </w:r>
      <w:proofErr w:type="spellEnd"/>
      <w:r>
        <w:rPr>
          <w:rFonts w:ascii="Calibri" w:hAnsi="Calibri" w:cs="Calibri"/>
        </w:rPr>
        <w:t xml:space="preserve"> этап - 2003 - 2005 годы, </w:t>
      </w:r>
      <w:proofErr w:type="spellStart"/>
      <w:r>
        <w:rPr>
          <w:rFonts w:ascii="Calibri" w:hAnsi="Calibri" w:cs="Calibri"/>
        </w:rPr>
        <w:t>II</w:t>
      </w:r>
      <w:proofErr w:type="spellEnd"/>
      <w:r>
        <w:rPr>
          <w:rFonts w:ascii="Calibri" w:hAnsi="Calibri" w:cs="Calibri"/>
        </w:rPr>
        <w:t xml:space="preserve"> этап - 2006 - 2010 годы, </w:t>
      </w:r>
      <w:proofErr w:type="spellStart"/>
      <w:r>
        <w:rPr>
          <w:rFonts w:ascii="Calibri" w:hAnsi="Calibri" w:cs="Calibri"/>
        </w:rPr>
        <w:t>III</w:t>
      </w:r>
      <w:proofErr w:type="spellEnd"/>
      <w:r>
        <w:rPr>
          <w:rFonts w:ascii="Calibri" w:hAnsi="Calibri" w:cs="Calibri"/>
        </w:rPr>
        <w:t xml:space="preserve"> этап осуществляется с 2011 по 2013 год. Выделяемые на ее реализацию средства федерального бюджета выполняли стимулирующую роль для субъектов Российской Федерации по привлечению на развитие социальной и инженерной инфраструктуры в сельской местности средств региональных и местных бюджетов и внебюджетных источников.</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2003 - 2013 годах на реализацию программных мероприятий из федерального бюджета выделено 67,5 млрд. рублей. Государственная поддержка из федерального бюджета стимулировала привлечение субъектами Российской Федерации средств консолидированных бюджетов в объеме 133,7 млрд. рублей и средств внебюджетных источников в объеме 137,3 млрд. рублей.</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1 рубль средств федерального бюджета обеспечил привлечение 4 рублей средств региональных бюджетов и внебюджетных источников.</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счет всех источников финансирования по итогам реализации </w:t>
      </w:r>
      <w:hyperlink r:id="rId22" w:history="1">
        <w:r>
          <w:rPr>
            <w:rFonts w:ascii="Calibri" w:hAnsi="Calibri" w:cs="Calibri"/>
            <w:color w:val="0000FF"/>
          </w:rPr>
          <w:t>Программы</w:t>
        </w:r>
      </w:hyperlink>
      <w:r>
        <w:rPr>
          <w:rFonts w:ascii="Calibri" w:hAnsi="Calibri" w:cs="Calibri"/>
        </w:rPr>
        <w:t xml:space="preserve"> социального развития </w:t>
      </w:r>
      <w:proofErr w:type="gramStart"/>
      <w:r>
        <w:rPr>
          <w:rFonts w:ascii="Calibri" w:hAnsi="Calibri" w:cs="Calibri"/>
        </w:rPr>
        <w:t>села</w:t>
      </w:r>
      <w:proofErr w:type="gramEnd"/>
      <w:r>
        <w:rPr>
          <w:rFonts w:ascii="Calibri" w:hAnsi="Calibri" w:cs="Calibri"/>
        </w:rPr>
        <w:t xml:space="preserve"> жилищные условия улучшат 262,7 тыс. сельских семей, в том числе 90,7 тыс. молодых семей и молодых специалистов.</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программных мероприятий значительно улучшится инженерное обустройство жилищного фонда - уровень газификации увеличится с 33,1 процента до 56,5 процента, уровень обеспеченности сельского населения питьевой водой с 40,7 процента до 59,6 процента.</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Расширится сеть учреждений социальной сферы на селе - общеобразовательных школ - на 104,7 тыс. ученических мест, учреждений </w:t>
      </w:r>
      <w:proofErr w:type="spellStart"/>
      <w:r>
        <w:rPr>
          <w:rFonts w:ascii="Calibri" w:hAnsi="Calibri" w:cs="Calibri"/>
        </w:rPr>
        <w:t>культурно-досугового</w:t>
      </w:r>
      <w:proofErr w:type="spellEnd"/>
      <w:r>
        <w:rPr>
          <w:rFonts w:ascii="Calibri" w:hAnsi="Calibri" w:cs="Calibri"/>
        </w:rPr>
        <w:t xml:space="preserve"> типа - на 24,6 тыс. мест, районных и участковых больниц - на 6,1 тыс. мест, амбулаторно-поликлинических учреждений - на 7,5 тыс. посещений в смену, фельдшерско-акушерских пунктов - на 674 единицы.</w:t>
      </w:r>
      <w:proofErr w:type="gramEnd"/>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того, в рамках </w:t>
      </w:r>
      <w:hyperlink r:id="rId23" w:history="1">
        <w:r>
          <w:rPr>
            <w:rFonts w:ascii="Calibri" w:hAnsi="Calibri" w:cs="Calibri"/>
            <w:color w:val="0000FF"/>
          </w:rPr>
          <w:t>Программы</w:t>
        </w:r>
      </w:hyperlink>
      <w:r>
        <w:rPr>
          <w:rFonts w:ascii="Calibri" w:hAnsi="Calibri" w:cs="Calibri"/>
        </w:rPr>
        <w:t xml:space="preserve"> социального развития села построено и реконструировано 11,5 тыс. км линий электропередачи, введено емкостей телефонной сети на 705,5 тыс. номеров.</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Эффективность комплексного подхода </w:t>
      </w:r>
      <w:proofErr w:type="gramStart"/>
      <w:r>
        <w:rPr>
          <w:rFonts w:ascii="Calibri" w:hAnsi="Calibri" w:cs="Calibri"/>
        </w:rPr>
        <w:t xml:space="preserve">к формированию предпосылок для устойчивого </w:t>
      </w:r>
      <w:r>
        <w:rPr>
          <w:rFonts w:ascii="Calibri" w:hAnsi="Calibri" w:cs="Calibri"/>
        </w:rPr>
        <w:lastRenderedPageBreak/>
        <w:t>развития сельских территорий во взаимосвязи с точками экономического роста аграрного сектора наглядно проиллюстрирована результатами реализации мероприятий по поддержке</w:t>
      </w:r>
      <w:proofErr w:type="gramEnd"/>
      <w:r>
        <w:rPr>
          <w:rFonts w:ascii="Calibri" w:hAnsi="Calibri" w:cs="Calibri"/>
        </w:rPr>
        <w:t xml:space="preserve"> комплексной компактной застройки и благоустройства сельских поселений в рамках пилотных проектов.</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окончанию 2013 года ожидается завершение 60 проектов комплексной застройки, в рамках которых будет создана необходимая социальная и инженерная инфраструктура на площадках под строительство индивидуальных жилых домов для 2,6 тыс. специалистов, трудоустраиваемых в рамках реализации новых инвестиционных проектов, преимущественно животноводческого направления.</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результате улучшение условий жизнедеятельности на селе наряду с влиянием других факторов способствовало повышению инвестиционной активности в аграрной сфере, о чем свидетельствует рост объемов инвестиций в основной капитал по виду экономической деятельности "сельское хозяйство, охота и лесное хозяйство" с 80,6 млрд. рублей в 2002 году до 380 млрд. рублей в 2011 году.</w:t>
      </w:r>
      <w:proofErr w:type="gramEnd"/>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сельской местности постепенно улучшается социально-демографическая ситуация - коэффициент рождаемости с 2002 по 2011 год увеличился на 34,3 процента, коэффициент смертности снизился на 16,5 процента.</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Вместе с тем, несмотря на положительный эффект от реализации </w:t>
      </w:r>
      <w:hyperlink r:id="rId24" w:history="1">
        <w:r>
          <w:rPr>
            <w:rFonts w:ascii="Calibri" w:hAnsi="Calibri" w:cs="Calibri"/>
            <w:color w:val="0000FF"/>
          </w:rPr>
          <w:t>Программы</w:t>
        </w:r>
      </w:hyperlink>
      <w:r>
        <w:rPr>
          <w:rFonts w:ascii="Calibri" w:hAnsi="Calibri" w:cs="Calibri"/>
        </w:rPr>
        <w:t xml:space="preserve"> социального развития села,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сельских территорий и повышения качества жизни сельского населения.</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Без дальнейшего использования программно-целевого метода сложившаяся на сельских территориях проблемная ситуация усугубится, что ставит под угрозу выполнение стратегических задач социально-экономического развития России, в том числе задач в области обеспечения продовольственной независимости страны по основным видам продовольствия в ближайшие годы и достижения Россией статуса крупнейшего в мире поставщика продуктов питания, поставленных в Послании Президента Российской Федерации Федеральному Собранию Российской Федерации 12</w:t>
      </w:r>
      <w:proofErr w:type="gramEnd"/>
      <w:r>
        <w:rPr>
          <w:rFonts w:ascii="Calibri" w:hAnsi="Calibri" w:cs="Calibri"/>
        </w:rPr>
        <w:t xml:space="preserve"> декабря 2012 г.</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Целесообразность использования программно-целевого метода для решения задачи по устойчивому развитию сельских территорий подкреплена:</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взаимосвязью целевых установок устойчивого развития сельских территорий с приоритетами социально-экономического развития России в части повышения уровня и качества жизни на селе, создания социальных основ для экономического роста аграрного и других секторов экономики;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долгосрочным характером социальных проблем сельских территорий, требующим системного подхода к их решению;</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высоким уровнем </w:t>
      </w:r>
      <w:proofErr w:type="spellStart"/>
      <w:r>
        <w:rPr>
          <w:rFonts w:ascii="Calibri" w:hAnsi="Calibri" w:cs="Calibri"/>
        </w:rPr>
        <w:t>затратности</w:t>
      </w:r>
      <w:proofErr w:type="spellEnd"/>
      <w:r>
        <w:rPr>
          <w:rFonts w:ascii="Calibri" w:hAnsi="Calibri" w:cs="Calibri"/>
        </w:rPr>
        <w:t xml:space="preserve"> решения накопившихся проблем села, требующим привлечения средств государственной поддержки.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связи с этим устойчивое развитие сельских территорий отнесено к числу приоритетных направлений Государственной </w:t>
      </w:r>
      <w:hyperlink r:id="rId25" w:history="1">
        <w:r>
          <w:rPr>
            <w:rFonts w:ascii="Calibri" w:hAnsi="Calibri" w:cs="Calibri"/>
            <w:color w:val="0000FF"/>
          </w:rPr>
          <w:t>программы</w:t>
        </w:r>
      </w:hyperlink>
      <w:r>
        <w:rPr>
          <w:rFonts w:ascii="Calibri" w:hAnsi="Calibri" w:cs="Calibri"/>
        </w:rPr>
        <w:t>.</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выбора вариантов решения проблем, стоящих перед сельскими территориями, были проанализированы 3 варианта формирования и реализации Программы.</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качестве оптимального по объему ресурсного обеспечения варианта реализации Программы выбран базовый вариант, предусматривающий финансирование программных мероприятий на уровне расходных обязательств Российской Федерации и субъектов Российской Федерации на 2013 год, предусмотренных в рамках </w:t>
      </w:r>
      <w:hyperlink r:id="rId26" w:history="1">
        <w:r>
          <w:rPr>
            <w:rFonts w:ascii="Calibri" w:hAnsi="Calibri" w:cs="Calibri"/>
            <w:color w:val="0000FF"/>
          </w:rPr>
          <w:t>Программы</w:t>
        </w:r>
      </w:hyperlink>
      <w:r>
        <w:rPr>
          <w:rFonts w:ascii="Calibri" w:hAnsi="Calibri" w:cs="Calibri"/>
        </w:rPr>
        <w:t xml:space="preserve"> социального развития села, с учетом индексов-дефляторов и темпов роста основных показателей.</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Преимуществами базового варианта реализации Программы являются сбалансированность бюджетных расходов с учетом базового периода 2013 года и достижение прогнозируемых результатов в демографическом развитии, в сближении уровня и качества жизни сельского и городского населения. Для минимизации прогнозируемых по базовому сценарию финансовых рисков, связанных с недостаточным объемом софинансирования со стороны отдельных субъектов Российской Федерации, Программой предусматривается механизм перераспределения средств федерального бюджета между бюджетами субъектов Российской Федерации, имеющими </w:t>
      </w:r>
      <w:r>
        <w:rPr>
          <w:rFonts w:ascii="Calibri" w:hAnsi="Calibri" w:cs="Calibri"/>
        </w:rPr>
        <w:lastRenderedPageBreak/>
        <w:t>необходимый объем сре</w:t>
      </w:r>
      <w:proofErr w:type="gramStart"/>
      <w:r>
        <w:rPr>
          <w:rFonts w:ascii="Calibri" w:hAnsi="Calibri" w:cs="Calibri"/>
        </w:rPr>
        <w:t>дств дл</w:t>
      </w:r>
      <w:proofErr w:type="gramEnd"/>
      <w:r>
        <w:rPr>
          <w:rFonts w:ascii="Calibri" w:hAnsi="Calibri" w:cs="Calibri"/>
        </w:rPr>
        <w:t>я софинансирования программных мероприятий.</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Целевой и умеренно-оптимистический варианты предполагают значительную нагрузку на федеральный бюджет (соответственно 1934,1 млрд. рублей и 260,9 млрд. рублей) и бюджеты субъектов Российской Федерации (соответственно 3913,5 млрд. рублей и 386,2 млрд. рублей), которая не сопоставима с возможностями бюджетов всех уровней бюджетной системы Российской Федерации ни в среднесрочной, ни в долгосрочной перспективе.</w:t>
      </w:r>
      <w:proofErr w:type="gramEnd"/>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Преимущества этих вариантов, предполагающие кардинальное повышение уровня социально-инженерного обустройства сельских территорий, не являются достаточными основаниями для выбора их в качестве финансового обеспечения Программы в силу отсутствия сбалансированности с реальными возможностями бюджетной системы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этим наиболее оптимальным и реалистичным с точки зрения финансового обеспечения является базовый вариант реализации Программы, который обеспечит достижение целевых индикаторов и показателей устойчивого развития сельских территорий и рациональное использование бюджетных средств.</w:t>
      </w: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jc w:val="center"/>
        <w:outlineLvl w:val="1"/>
        <w:rPr>
          <w:rFonts w:ascii="Calibri" w:hAnsi="Calibri" w:cs="Calibri"/>
        </w:rPr>
      </w:pPr>
      <w:bookmarkStart w:id="5" w:name="Par257"/>
      <w:bookmarkEnd w:id="5"/>
      <w:proofErr w:type="spellStart"/>
      <w:r>
        <w:rPr>
          <w:rFonts w:ascii="Calibri" w:hAnsi="Calibri" w:cs="Calibri"/>
        </w:rPr>
        <w:t>II</w:t>
      </w:r>
      <w:proofErr w:type="spellEnd"/>
      <w:r>
        <w:rPr>
          <w:rFonts w:ascii="Calibri" w:hAnsi="Calibri" w:cs="Calibri"/>
        </w:rPr>
        <w:t>. Основные цели и задачи Программы</w:t>
      </w: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Программа является инструментом реализации государственной политики в области устойчивого развития сельских территорий, направления которой определены </w:t>
      </w:r>
      <w:hyperlink r:id="rId27" w:history="1">
        <w:r>
          <w:rPr>
            <w:rFonts w:ascii="Calibri" w:hAnsi="Calibri" w:cs="Calibri"/>
            <w:color w:val="0000FF"/>
          </w:rPr>
          <w:t>Концепцией</w:t>
        </w:r>
      </w:hyperlink>
      <w:r>
        <w:rPr>
          <w:rFonts w:ascii="Calibri" w:hAnsi="Calibri" w:cs="Calibri"/>
        </w:rPr>
        <w:t xml:space="preserve"> устойчивого развития сельских территорий Российской Федерации на период до 2020 года (далее - Концепция), утвержденной распоряжением Правительства Российской Федерации от 30 ноября 2010 г. </w:t>
      </w:r>
      <w:proofErr w:type="spellStart"/>
      <w:r>
        <w:rPr>
          <w:rFonts w:ascii="Calibri" w:hAnsi="Calibri" w:cs="Calibri"/>
        </w:rPr>
        <w:t>N</w:t>
      </w:r>
      <w:proofErr w:type="spellEnd"/>
      <w:r>
        <w:rPr>
          <w:rFonts w:ascii="Calibri" w:hAnsi="Calibri" w:cs="Calibri"/>
        </w:rPr>
        <w:t xml:space="preserve"> 2136-р.</w:t>
      </w:r>
      <w:proofErr w:type="gramEnd"/>
      <w:r>
        <w:rPr>
          <w:rFonts w:ascii="Calibri" w:hAnsi="Calibri" w:cs="Calibri"/>
        </w:rPr>
        <w:t xml:space="preserve"> В соответствии с </w:t>
      </w:r>
      <w:hyperlink r:id="rId28" w:history="1">
        <w:r>
          <w:rPr>
            <w:rFonts w:ascii="Calibri" w:hAnsi="Calibri" w:cs="Calibri"/>
            <w:color w:val="0000FF"/>
          </w:rPr>
          <w:t>Концепцией</w:t>
        </w:r>
      </w:hyperlink>
      <w:r>
        <w:rPr>
          <w:rFonts w:ascii="Calibri" w:hAnsi="Calibri" w:cs="Calibri"/>
        </w:rPr>
        <w:t xml:space="preserve"> целями государственной политики в области развития сельских территорий являются повышение уровня и качества жизни сельского населения, замедление процессов </w:t>
      </w:r>
      <w:proofErr w:type="spellStart"/>
      <w:r>
        <w:rPr>
          <w:rFonts w:ascii="Calibri" w:hAnsi="Calibri" w:cs="Calibri"/>
        </w:rPr>
        <w:t>депопуляции</w:t>
      </w:r>
      <w:proofErr w:type="spellEnd"/>
      <w:r>
        <w:rPr>
          <w:rFonts w:ascii="Calibri" w:hAnsi="Calibri" w:cs="Calibri"/>
        </w:rPr>
        <w:t xml:space="preserve"> и стабилизация численности сельского населения, создание благоприятных условий для выполнения селом его производственной и других общенациональных функций и задач территориального развития.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учетом целевых установок </w:t>
      </w:r>
      <w:hyperlink r:id="rId29" w:history="1">
        <w:r>
          <w:rPr>
            <w:rFonts w:ascii="Calibri" w:hAnsi="Calibri" w:cs="Calibri"/>
            <w:color w:val="0000FF"/>
          </w:rPr>
          <w:t>Концепции</w:t>
        </w:r>
      </w:hyperlink>
      <w:r>
        <w:rPr>
          <w:rFonts w:ascii="Calibri" w:hAnsi="Calibri" w:cs="Calibri"/>
        </w:rPr>
        <w:t xml:space="preserve"> реализация Программы направлена на создание предпосылок для устойчивого развития сельских территорий посредством достижения следующих целей:</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комфортных условий жизнедеятельности в сельской местности;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созданию высокотехнологичных рабочих мест на селе;</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активизация участия граждан, проживающих в сельской местности, в реализации общественно значимых проектов;</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позитивного отношения к сельской местности и сельскому образу жизни.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целей Программы будет осуществляться с учетом следующих подходов:</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комплексное планирование развития сельских территорий и размещение объектов социальной и инженерной инфраструктуры в соответствии с документами территориального планирования (схемами территориального планирования субъектов Российской Федерации, муниципальных районов и генеральными планами поселений и городских округов);</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обустройство объектами социальной и инженерной инфраструктуры населенных пунктов, расположенных в сельской местности, в которых осуществляются инвестиционные проекты в сфере агропромышленного комплекса;</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механизмов государственно-частного партнерства и привлечение средств внебюджетных источников для финансирования мероприятий Программы, включая средства населения и организаций.</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Программе под инвестиционным проектом в сфере агропромышленного комплекса понимается осуществление сельскохозяйственным товаропроизводителем капитальных вложений, связанных со строительством (реконструкцией, модернизацией) объектов сельскохозяйственного назначения, объектов переработки и реализации сельскохозяйственной продукции, приобретением сельскохозяйственных животных, техники и оборудования, в процессе которых создаются высокотехнологичные рабочие места.</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Программы будет осуществляться поэтапно.</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Первый этап (2014 - 2017 годы) предусматривает преодоление существенных межрегиональных различий в уровне и качестве жизни сельского населения на основе дифференцированной государственной поддержки из федерального бюджета региональных программ устойчивого развития сельских территорий, сформированных субъектами Российской Федерации на основе оценки потенциала и перспектив развития сельских территорий.</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завершению первого этапа Программы предполагается, что в результате реализации мер государственной политики по адаптации агропромышленного комплекса в условиях членства России во Всемирной торговой организации </w:t>
      </w:r>
      <w:proofErr w:type="gramStart"/>
      <w:r>
        <w:rPr>
          <w:rFonts w:ascii="Calibri" w:hAnsi="Calibri" w:cs="Calibri"/>
        </w:rPr>
        <w:t>будет</w:t>
      </w:r>
      <w:proofErr w:type="gramEnd"/>
      <w:r>
        <w:rPr>
          <w:rFonts w:ascii="Calibri" w:hAnsi="Calibri" w:cs="Calibri"/>
        </w:rPr>
        <w:t xml:space="preserve"> достигнут более высокий уровень развития отрасли, определяющий более высокие требования к качеству условий жизнедеятельности в сельской местности.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этой связи второй этап реализации Программы (2018 - 2020 годы) предполагает наращивание темпов комплексного развития сельских поселений согласно прогнозируемому росту потребности в создании комфортных условий проживания в сельской местности.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достижения целей государственной политики в области устойчивого развития сельских территорий в рамках реализации Программы предусматривается решение следующих задач:</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создания комфортных условий жизнедеятельности - повышение уровня комплексного обустройства населенных пунктов, расположенных в сельской местности, объектами социальной и инженерной инфраструктуры и удовлетворение потребностей сельского населения, в том числе молодых семей и молодых специалистов, в благоустроенном жилье;</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стимулирования инвестиционной активности в агропромышленном комплексе путем создания благоприятных инфраструктурных условий в сельской местности и содействия созданию высокотехнологичных рабочих мест на селе - концентрация ресурсов, направляемых на комплексное обустройство объектами социальной и инженерной инфраструктуры населенных пунктов, расположенных в сельской местности, в которых осуществляется развитие агропромышленного комплекса;</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области активизации участия граждан, проживающих в сельской местности, в реализации общественно значимых проектов - </w:t>
      </w:r>
      <w:proofErr w:type="spellStart"/>
      <w:r>
        <w:rPr>
          <w:rFonts w:ascii="Calibri" w:hAnsi="Calibri" w:cs="Calibri"/>
        </w:rPr>
        <w:t>грантовая</w:t>
      </w:r>
      <w:proofErr w:type="spellEnd"/>
      <w:r>
        <w:rPr>
          <w:rFonts w:ascii="Calibri" w:hAnsi="Calibri" w:cs="Calibri"/>
        </w:rPr>
        <w:t xml:space="preserve"> поддержка местных инициатив граждан, проживающих в сельской местности;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формирования позитивного отношения к сельской местности и сельскому образу жизни - поощрение и популяризация достижений в сфере развития сельских территорий путем проведения отдельных мероприятий всероссийского значения (конкурсов, спортивных соревнований).</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Целевыми индикаторами решения задач по повышению уровня комплексного обустройства населенных пунктов, расположенных в сельской местности, объектами социальной и инженерной инфраструктуры и удовлетворению потребностей сельского населения, в том числе молодых семей и молодых специалистов, в благоустроенном жилье являются: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ввод (приобретение) жилья для граждан, проживающих в сельской местности, в том числе для молодых семей и молодых специалистов;</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сокращение числа семей, нуждающихся в улучшении жилищных условий, в том числе молодых семей и молодых специалистов, в сельской местности;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ввод в действие общеобразовательных организаций в сельской местности;</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сокращение числа обучающихся в общеобразовательных организациях, находящихся в аварийном состоянии, в сельской местности;</w:t>
      </w:r>
      <w:proofErr w:type="gramEnd"/>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ввод в действие фельдшерско-акушерских пунктов и (или) офисов врачей общей практики в сельской местности;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прирост сельского населения, обеспеченного фельдшерско-акушерскими пунктами (офисами врачей общей практики);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ввод в действие плоскостных спортивных сооружений в сельской местности;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прирост сельского населения, обеспеченного плоскостными спортивными сооружениями;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ввод в действие учреждений </w:t>
      </w:r>
      <w:proofErr w:type="spellStart"/>
      <w:r>
        <w:rPr>
          <w:rFonts w:ascii="Calibri" w:hAnsi="Calibri" w:cs="Calibri"/>
        </w:rPr>
        <w:t>культурно-досугового</w:t>
      </w:r>
      <w:proofErr w:type="spellEnd"/>
      <w:r>
        <w:rPr>
          <w:rFonts w:ascii="Calibri" w:hAnsi="Calibri" w:cs="Calibri"/>
        </w:rPr>
        <w:t xml:space="preserve"> типа в сельской местности;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прирост сельского населения, обеспеченного учреждениями </w:t>
      </w:r>
      <w:proofErr w:type="spellStart"/>
      <w:r>
        <w:rPr>
          <w:rFonts w:ascii="Calibri" w:hAnsi="Calibri" w:cs="Calibri"/>
        </w:rPr>
        <w:t>культурно-досугового</w:t>
      </w:r>
      <w:proofErr w:type="spellEnd"/>
      <w:r>
        <w:rPr>
          <w:rFonts w:ascii="Calibri" w:hAnsi="Calibri" w:cs="Calibri"/>
        </w:rPr>
        <w:t xml:space="preserve"> типа;</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ввод в действие распределительных газовых сетей в сельской местности;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уровень газификации жилых домов (квартир) сетевым газом в сельской местности;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ввод в действие локальных водопроводов в сельской местности;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обеспеченности сельского населения питьевой водой.</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Целевыми индикаторами решения задачи по концентрации ресурсов, направляемых на комплексное обустройство объектами социальной и инженерной инфраструктуры населенных пунктов, расположенных в сельской местности, в которых осуществляется развитие агропромышленного комплекса, являются: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населенных пунктов, расположенных в сельской местности, в которых реализованы проекты комплексного обустройства площадок под компактную жилищную застройку;</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созданных рабочих мест на селе.</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Целевым индикатором решения задачи по </w:t>
      </w:r>
      <w:proofErr w:type="spellStart"/>
      <w:r>
        <w:rPr>
          <w:rFonts w:ascii="Calibri" w:hAnsi="Calibri" w:cs="Calibri"/>
        </w:rPr>
        <w:t>грантовой</w:t>
      </w:r>
      <w:proofErr w:type="spellEnd"/>
      <w:r>
        <w:rPr>
          <w:rFonts w:ascii="Calibri" w:hAnsi="Calibri" w:cs="Calibri"/>
        </w:rPr>
        <w:t xml:space="preserve"> поддержке местных инициатив граждан, проживающих в сельской местности, является количество реализованных проектов местных инициатив граждан, проживающих в сельской местности, получивших </w:t>
      </w:r>
      <w:proofErr w:type="spellStart"/>
      <w:r>
        <w:rPr>
          <w:rFonts w:ascii="Calibri" w:hAnsi="Calibri" w:cs="Calibri"/>
        </w:rPr>
        <w:t>грантовую</w:t>
      </w:r>
      <w:proofErr w:type="spellEnd"/>
      <w:r>
        <w:rPr>
          <w:rFonts w:ascii="Calibri" w:hAnsi="Calibri" w:cs="Calibri"/>
        </w:rPr>
        <w:t xml:space="preserve"> поддержку. В рамках ежегодного мониторинга развития сельских территорий планируется проведение социологических опросов населения, проживающего в сельских поселениях, в которых осуществлялась реализация проектов местных инициатив, с целью выявления мнения населения относительно эффективности реализации указанных проектов.</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Целевым индикатором задачи по поощрению и популяризации достижений в сфере развития сельских территорий является количество реализованных мероприятий по поощрению и популяризации достижений в сфере развития сельских территорий.</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Обоснованием необходимости решения поставленных задач в сфере устойчивого развития сельских территорий для достижения целей Программы является: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неблагоприятная демографическая ситуация, оказывающая существенное влияние на формирование трудового потенциала в сельской местности;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низкий уровень обеспеченности объектами социальной и инженерной инфраструктуры в сельской местности;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низкий уровень развития рынка жилья в сельской местности и доступности для сельского населения решения проблемы по улучшению жилищных условий;</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непривлекательность сельской местности как среды обитания и рост миграционных настроений, в том числе среди сельской молодежи;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низкий уровень социальной активности сельского населения, не способствующий формированию активной гражданской позиции;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в обществе понимания значимости и перспектив развития сельских территорий.</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Целевые индикаторы и показатели Программы приведены в </w:t>
      </w:r>
      <w:hyperlink w:anchor="Par485" w:history="1">
        <w:r>
          <w:rPr>
            <w:rFonts w:ascii="Calibri" w:hAnsi="Calibri" w:cs="Calibri"/>
            <w:color w:val="0000FF"/>
          </w:rPr>
          <w:t xml:space="preserve">приложении </w:t>
        </w:r>
        <w:proofErr w:type="spellStart"/>
        <w:r>
          <w:rPr>
            <w:rFonts w:ascii="Calibri" w:hAnsi="Calibri" w:cs="Calibri"/>
            <w:color w:val="0000FF"/>
          </w:rPr>
          <w:t>N</w:t>
        </w:r>
        <w:proofErr w:type="spellEnd"/>
        <w:r>
          <w:rPr>
            <w:rFonts w:ascii="Calibri" w:hAnsi="Calibri" w:cs="Calibri"/>
            <w:color w:val="0000FF"/>
          </w:rPr>
          <w:t xml:space="preserve"> 1</w:t>
        </w:r>
      </w:hyperlink>
      <w:r>
        <w:rPr>
          <w:rFonts w:ascii="Calibri" w:hAnsi="Calibri" w:cs="Calibri"/>
        </w:rPr>
        <w:t>.</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Досрочное прекращение реализации Программы осуществляется в соответствии с законодательством Российской Федерации. Решение об этом принимается в случае отсутствия финансирования мероприятий Программы, а также наличия иных факторов, связанных с невозможностью достижения целей и задач Программы.</w:t>
      </w: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jc w:val="center"/>
        <w:outlineLvl w:val="1"/>
        <w:rPr>
          <w:rFonts w:ascii="Calibri" w:hAnsi="Calibri" w:cs="Calibri"/>
        </w:rPr>
      </w:pPr>
      <w:bookmarkStart w:id="6" w:name="Par312"/>
      <w:bookmarkEnd w:id="6"/>
      <w:proofErr w:type="spellStart"/>
      <w:r>
        <w:rPr>
          <w:rFonts w:ascii="Calibri" w:hAnsi="Calibri" w:cs="Calibri"/>
        </w:rPr>
        <w:t>III</w:t>
      </w:r>
      <w:proofErr w:type="spellEnd"/>
      <w:r>
        <w:rPr>
          <w:rFonts w:ascii="Calibri" w:hAnsi="Calibri" w:cs="Calibri"/>
        </w:rPr>
        <w:t>. Мероприятия Программы</w:t>
      </w: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Перечень мероприятий Программы сформирован в соответствии с основными направлениями </w:t>
      </w:r>
      <w:hyperlink r:id="rId32" w:history="1">
        <w:r>
          <w:rPr>
            <w:rFonts w:ascii="Calibri" w:hAnsi="Calibri" w:cs="Calibri"/>
            <w:color w:val="0000FF"/>
          </w:rPr>
          <w:t>Концепции</w:t>
        </w:r>
      </w:hyperlink>
      <w:r>
        <w:rPr>
          <w:rFonts w:ascii="Calibri" w:hAnsi="Calibri" w:cs="Calibri"/>
        </w:rPr>
        <w:t xml:space="preserve"> и </w:t>
      </w:r>
      <w:hyperlink r:id="rId33" w:history="1">
        <w:r>
          <w:rPr>
            <w:rFonts w:ascii="Calibri" w:hAnsi="Calibri" w:cs="Calibri"/>
            <w:color w:val="0000FF"/>
          </w:rPr>
          <w:t>Концепции</w:t>
        </w:r>
      </w:hyperlink>
      <w:r>
        <w:rPr>
          <w:rFonts w:ascii="Calibri" w:hAnsi="Calibri" w:cs="Calibri"/>
        </w:rPr>
        <w:t xml:space="preserve"> Программы с учетом анализа современного состояния и прогнозов развития сельских территорий, итогов реализации </w:t>
      </w:r>
      <w:hyperlink r:id="rId34" w:history="1">
        <w:r>
          <w:rPr>
            <w:rFonts w:ascii="Calibri" w:hAnsi="Calibri" w:cs="Calibri"/>
            <w:color w:val="0000FF"/>
          </w:rPr>
          <w:t>Программы</w:t>
        </w:r>
      </w:hyperlink>
      <w:r>
        <w:rPr>
          <w:rFonts w:ascii="Calibri" w:hAnsi="Calibri" w:cs="Calibri"/>
        </w:rPr>
        <w:t xml:space="preserve"> социального развития села, а также с учетом комплексного подхода к решению социально-экономических проблем развития сельских территорий на основе принципов проектного финансирования и комплексного планирования развития сельских территорий на основании документов территориального планирования.</w:t>
      </w:r>
      <w:proofErr w:type="gramEnd"/>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Мероприятия Программы приведены в </w:t>
      </w:r>
      <w:hyperlink w:anchor="Par760" w:history="1">
        <w:r>
          <w:rPr>
            <w:rFonts w:ascii="Calibri" w:hAnsi="Calibri" w:cs="Calibri"/>
            <w:color w:val="0000FF"/>
          </w:rPr>
          <w:t xml:space="preserve">приложении </w:t>
        </w:r>
        <w:proofErr w:type="spellStart"/>
        <w:r>
          <w:rPr>
            <w:rFonts w:ascii="Calibri" w:hAnsi="Calibri" w:cs="Calibri"/>
            <w:color w:val="0000FF"/>
          </w:rPr>
          <w:t>N</w:t>
        </w:r>
        <w:proofErr w:type="spellEnd"/>
        <w:r>
          <w:rPr>
            <w:rFonts w:ascii="Calibri" w:hAnsi="Calibri" w:cs="Calibri"/>
            <w:color w:val="0000FF"/>
          </w:rPr>
          <w:t xml:space="preserve"> 2</w:t>
        </w:r>
      </w:hyperlink>
      <w:r>
        <w:rPr>
          <w:rFonts w:ascii="Calibri" w:hAnsi="Calibri" w:cs="Calibri"/>
        </w:rPr>
        <w:t>.</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включает следующие мероприятия: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жилищных условий граждан, проживающих в сельской местности, в том числе молодых семей и молодых специалистов;</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комплексное обустройство населенных пунктов, расположенных в сельской местности, </w:t>
      </w:r>
      <w:r>
        <w:rPr>
          <w:rFonts w:ascii="Calibri" w:hAnsi="Calibri" w:cs="Calibri"/>
        </w:rPr>
        <w:lastRenderedPageBreak/>
        <w:t xml:space="preserve">объектами социальной и инженерной инфраструктуры, в том числе развитие в сельской местности сети общеобразовательных организаций, фельдшерско-акушерских пунктов и (или) офисов врачей общей практики, плоскостных спортивных сооружений, учреждений </w:t>
      </w:r>
      <w:proofErr w:type="spellStart"/>
      <w:r>
        <w:rPr>
          <w:rFonts w:ascii="Calibri" w:hAnsi="Calibri" w:cs="Calibri"/>
        </w:rPr>
        <w:t>культурно-досугового</w:t>
      </w:r>
      <w:proofErr w:type="spellEnd"/>
      <w:r>
        <w:rPr>
          <w:rFonts w:ascii="Calibri" w:hAnsi="Calibri" w:cs="Calibri"/>
        </w:rPr>
        <w:t xml:space="preserve"> типа, развитие в сельской местности газификации, водоснабжения, реализация проектов комплексного обустройства площадок под компактную жилищную застройку в сельской местности;</w:t>
      </w:r>
      <w:proofErr w:type="gramEnd"/>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грантовая</w:t>
      </w:r>
      <w:proofErr w:type="spellEnd"/>
      <w:r>
        <w:rPr>
          <w:rFonts w:ascii="Calibri" w:hAnsi="Calibri" w:cs="Calibri"/>
        </w:rPr>
        <w:t xml:space="preserve"> поддержка местных инициатив граждан, проживающих в сельской местности;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поощрение и популяризация достижений в сфере развития сельских территорий;</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научно-методическое обеспечение реализации Программы.</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Целями мероприятий по улучшению жилищных условий граждан, проживающих в сельской местности, в том числе молодых семей и молодых специалистов, являются удовлетворение потребностей сельского населения в благоустроенном жилье, привлечение и закрепление в сельской местности молодых специалистов.</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доступности улучшения жилищных условий граждан, проживающих в сельской местности, в том числе молодых семей и молодых специалистов, предусматривается осуществлять путем:</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предоставления социальных выплат за счет средств федерального бюджета и консолидированных бюджетов субъектов Российской Федерации на строительство и приобретение жилья в сельской местности;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софинансирования строительства (приобретения) жилья, предоставляемого молодым семьям и молодым специалистам по договорам найма с правом последующего выкупа;</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использования при строительстве (приобретении) жилья механизмов ипотечного жилищного кредитования и материнского (семейного) капитала;</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увеличения объемов жилищного строительства в сельской местности на основе стимулирования инвестиционной активности в жилищной сфере.</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Программы не предусматривается выделение социальных выплат на улучшение жилищных условий в сельской местности гражданам Российской Федерации, перед которыми государство имеет обязательства по обеспечению жильем в соответствии с законодательством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и распределение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осуществляется в соответствии с Правилами, предусмотренными </w:t>
      </w:r>
      <w:hyperlink w:anchor="Par1021" w:history="1">
        <w:r>
          <w:rPr>
            <w:rFonts w:ascii="Calibri" w:hAnsi="Calibri" w:cs="Calibri"/>
            <w:color w:val="0000FF"/>
          </w:rPr>
          <w:t xml:space="preserve">приложением </w:t>
        </w:r>
        <w:proofErr w:type="spellStart"/>
        <w:r>
          <w:rPr>
            <w:rFonts w:ascii="Calibri" w:hAnsi="Calibri" w:cs="Calibri"/>
            <w:color w:val="0000FF"/>
          </w:rPr>
          <w:t>N</w:t>
        </w:r>
        <w:proofErr w:type="spellEnd"/>
        <w:r>
          <w:rPr>
            <w:rFonts w:ascii="Calibri" w:hAnsi="Calibri" w:cs="Calibri"/>
            <w:color w:val="0000FF"/>
          </w:rPr>
          <w:t xml:space="preserve"> 3</w:t>
        </w:r>
      </w:hyperlink>
      <w:r>
        <w:rPr>
          <w:rFonts w:ascii="Calibri" w:hAnsi="Calibri" w:cs="Calibri"/>
        </w:rPr>
        <w:t>.</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период реализации Программы предусматривается ввести 5,5 млн. кв. метров общей площади жилых помещений в сельской местности, в том числе 3,1 млн. кв. метров для молодых семей и молодых специалистов.</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предоставляются в соответствии с Типовым положением, предусмотренным </w:t>
      </w:r>
      <w:hyperlink w:anchor="Par1161" w:history="1">
        <w:r>
          <w:rPr>
            <w:rFonts w:ascii="Calibri" w:hAnsi="Calibri" w:cs="Calibri"/>
            <w:color w:val="0000FF"/>
          </w:rPr>
          <w:t xml:space="preserve">приложением </w:t>
        </w:r>
        <w:proofErr w:type="spellStart"/>
        <w:r>
          <w:rPr>
            <w:rFonts w:ascii="Calibri" w:hAnsi="Calibri" w:cs="Calibri"/>
            <w:color w:val="0000FF"/>
          </w:rPr>
          <w:t>N</w:t>
        </w:r>
        <w:proofErr w:type="spellEnd"/>
        <w:r>
          <w:rPr>
            <w:rFonts w:ascii="Calibri" w:hAnsi="Calibri" w:cs="Calibri"/>
            <w:color w:val="0000FF"/>
          </w:rPr>
          <w:t xml:space="preserve"> 4</w:t>
        </w:r>
      </w:hyperlink>
      <w:r>
        <w:rPr>
          <w:rFonts w:ascii="Calibri" w:hAnsi="Calibri" w:cs="Calibri"/>
        </w:rPr>
        <w:t>.</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граждан на получение указанной социальной выплаты удостоверяется свидетельством по форме, предусмотренной </w:t>
      </w:r>
      <w:hyperlink w:anchor="Par1326" w:history="1">
        <w:r>
          <w:rPr>
            <w:rFonts w:ascii="Calibri" w:hAnsi="Calibri" w:cs="Calibri"/>
            <w:color w:val="0000FF"/>
          </w:rPr>
          <w:t xml:space="preserve">приложением </w:t>
        </w:r>
        <w:proofErr w:type="spellStart"/>
        <w:r>
          <w:rPr>
            <w:rFonts w:ascii="Calibri" w:hAnsi="Calibri" w:cs="Calibri"/>
            <w:color w:val="0000FF"/>
          </w:rPr>
          <w:t>N</w:t>
        </w:r>
        <w:proofErr w:type="spellEnd"/>
        <w:r>
          <w:rPr>
            <w:rFonts w:ascii="Calibri" w:hAnsi="Calibri" w:cs="Calibri"/>
            <w:color w:val="0000FF"/>
          </w:rPr>
          <w:t xml:space="preserve"> 5</w:t>
        </w:r>
      </w:hyperlink>
      <w:r>
        <w:rPr>
          <w:rFonts w:ascii="Calibri" w:hAnsi="Calibri" w:cs="Calibri"/>
        </w:rPr>
        <w:t>.</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Гражданин, имеющий право на получение указанной социальной выплаты, представляет в орган местного самоуправления по месту постоянного жительства заявление по форме, предусмотренной </w:t>
      </w:r>
      <w:hyperlink w:anchor="Par1488" w:history="1">
        <w:r>
          <w:rPr>
            <w:rFonts w:ascii="Calibri" w:hAnsi="Calibri" w:cs="Calibri"/>
            <w:color w:val="0000FF"/>
          </w:rPr>
          <w:t xml:space="preserve">приложением </w:t>
        </w:r>
        <w:proofErr w:type="spellStart"/>
        <w:r>
          <w:rPr>
            <w:rFonts w:ascii="Calibri" w:hAnsi="Calibri" w:cs="Calibri"/>
            <w:color w:val="0000FF"/>
          </w:rPr>
          <w:t>N</w:t>
        </w:r>
        <w:proofErr w:type="spellEnd"/>
        <w:r>
          <w:rPr>
            <w:rFonts w:ascii="Calibri" w:hAnsi="Calibri" w:cs="Calibri"/>
            <w:color w:val="0000FF"/>
          </w:rPr>
          <w:t xml:space="preserve"> 6</w:t>
        </w:r>
      </w:hyperlink>
      <w:r>
        <w:rPr>
          <w:rFonts w:ascii="Calibri" w:hAnsi="Calibri" w:cs="Calibri"/>
        </w:rPr>
        <w:t>.</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Субсидии на софинансирование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 предоставляются в соответствии с Положением, предусмотренным </w:t>
      </w:r>
      <w:hyperlink w:anchor="Par1568" w:history="1">
        <w:r>
          <w:rPr>
            <w:rFonts w:ascii="Calibri" w:hAnsi="Calibri" w:cs="Calibri"/>
            <w:color w:val="0000FF"/>
          </w:rPr>
          <w:t xml:space="preserve">приложением </w:t>
        </w:r>
        <w:proofErr w:type="spellStart"/>
        <w:r>
          <w:rPr>
            <w:rFonts w:ascii="Calibri" w:hAnsi="Calibri" w:cs="Calibri"/>
            <w:color w:val="0000FF"/>
          </w:rPr>
          <w:t>N</w:t>
        </w:r>
        <w:proofErr w:type="spellEnd"/>
        <w:r>
          <w:rPr>
            <w:rFonts w:ascii="Calibri" w:hAnsi="Calibri" w:cs="Calibri"/>
            <w:color w:val="0000FF"/>
          </w:rPr>
          <w:t xml:space="preserve"> 7</w:t>
        </w:r>
      </w:hyperlink>
      <w:r>
        <w:rPr>
          <w:rFonts w:ascii="Calibri" w:hAnsi="Calibri" w:cs="Calibri"/>
        </w:rPr>
        <w:t>.</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по комплексному обустройству населенных пунктов, расположенных в сельской местности, объектами социальной и инженерной инфраструктуры осуществляется по двум направлениям.</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Первое направление предполагает обустройство населенных пунктов, расположенных в сельской местности, объектами социальной и инженерной инфраструктуры с учетом комплексного (проектного) подхода. В рамках этого направления предусматривается оказание государственной поддержки на развитие сети следующих объектов социальной и инженерной инфраструктуры в сельской местности: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общеобразовательные организации;</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фельдшерско-акушерские пункты и (или) офисы врачей общей практики;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плоскостные спортивные сооружения;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учреждения </w:t>
      </w:r>
      <w:proofErr w:type="spellStart"/>
      <w:r>
        <w:rPr>
          <w:rFonts w:ascii="Calibri" w:hAnsi="Calibri" w:cs="Calibri"/>
        </w:rPr>
        <w:t>культурно-досугового</w:t>
      </w:r>
      <w:proofErr w:type="spellEnd"/>
      <w:r>
        <w:rPr>
          <w:rFonts w:ascii="Calibri" w:hAnsi="Calibri" w:cs="Calibri"/>
        </w:rPr>
        <w:t xml:space="preserve"> типа;</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распределительные газовые сети;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локальные водопроводы.</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период реализации Программы предусматривается ввести 21,8 тыс. ученических мест, 838 единиц фельдшерско-акушерских пунктов и офисов врачей общей практики, 507 тыс. кв. метров плоскостных спортивных сооружений, 9,6 тыс. мест учреждений </w:t>
      </w:r>
      <w:proofErr w:type="spellStart"/>
      <w:r>
        <w:rPr>
          <w:rFonts w:ascii="Calibri" w:hAnsi="Calibri" w:cs="Calibri"/>
        </w:rPr>
        <w:t>культурно-досугового</w:t>
      </w:r>
      <w:proofErr w:type="spellEnd"/>
      <w:r>
        <w:rPr>
          <w:rFonts w:ascii="Calibri" w:hAnsi="Calibri" w:cs="Calibri"/>
        </w:rPr>
        <w:t xml:space="preserve"> типа, 18,9 тыс. километров распределительных газовых сетей, 13,4 тыс. километров локальных водопроводов.</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Второе направление предусматривает реализацию проектов комплексного обустройства площадок под компактную жилищную застройку в сельской местности и предполагает оказание государственной поддержки проектов, отобранных субъектами Российской Федерации и предусматривающих комплексное освоение земельных участков в целях осуществления компактного жилищного строительства и создания благоприятных условий для жизнедеятельности граждан на территории компактной застройки.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Проекты комплексной застройки должны реализовываться в местах ускоренного развития агропромышленного комплекса, в том числе на территории реализуемых инвестиционных проектов с привлечением молодых специалистов, обладающих знаниями в области современных технологий агропромышленного производства.</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период реализации Программы предусматривается реализовать проекты комплексной застройки в 130 населенных пунктах, расположенных в сельской местности.</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предоставления и распределения субсидий из федерального бюджета бюджетам субъектов Российской Федерации на комплексное обустройство объектами социальной и инженерной инфраструктуры населенных пунктов, расположенных в сельской местности, предусмотрены </w:t>
      </w:r>
      <w:hyperlink w:anchor="Par1609" w:history="1">
        <w:r>
          <w:rPr>
            <w:rFonts w:ascii="Calibri" w:hAnsi="Calibri" w:cs="Calibri"/>
            <w:color w:val="0000FF"/>
          </w:rPr>
          <w:t xml:space="preserve">приложением </w:t>
        </w:r>
        <w:proofErr w:type="spellStart"/>
        <w:r>
          <w:rPr>
            <w:rFonts w:ascii="Calibri" w:hAnsi="Calibri" w:cs="Calibri"/>
            <w:color w:val="0000FF"/>
          </w:rPr>
          <w:t>N</w:t>
        </w:r>
        <w:proofErr w:type="spellEnd"/>
        <w:r>
          <w:rPr>
            <w:rFonts w:ascii="Calibri" w:hAnsi="Calibri" w:cs="Calibri"/>
            <w:color w:val="0000FF"/>
          </w:rPr>
          <w:t xml:space="preserve"> 8</w:t>
        </w:r>
      </w:hyperlink>
      <w:r>
        <w:rPr>
          <w:rFonts w:ascii="Calibri" w:hAnsi="Calibri" w:cs="Calibri"/>
        </w:rPr>
        <w:t>.</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задачи по созданию условий для устойчивого развития сельских территорий предполагает активизацию человеческого потенциала, проживающего на этих территориях, формирование установки на социальную активность и мобильность сельского населения.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этой связи целями реализации мероприятия по </w:t>
      </w:r>
      <w:proofErr w:type="spellStart"/>
      <w:r>
        <w:rPr>
          <w:rFonts w:ascii="Calibri" w:hAnsi="Calibri" w:cs="Calibri"/>
        </w:rPr>
        <w:t>грантовой</w:t>
      </w:r>
      <w:proofErr w:type="spellEnd"/>
      <w:r>
        <w:rPr>
          <w:rFonts w:ascii="Calibri" w:hAnsi="Calibri" w:cs="Calibri"/>
        </w:rPr>
        <w:t xml:space="preserve"> поддержке местных инициатив граждан, проживающих в сельской местности, являются: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активизация участия сельского населения в реализации общественно значимых проектов;</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мобилизация собственных материальных, трудовых и финансовых ресурсов граждан, их объединений, общественных организаций, предпринимательского сообщества, муниципальных образований в целях местного развития;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 развитие в сельской местности институтов гражданского общества, способствующих созданию условий для устойчивого развития сельских территорий.</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государственной поддержки предоставляются на реализацию проектов, отобранных субъектами Российской Федерации, по следующим приоритетным направлениям:</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 обустройство зон отдыха, спортивных и детских игровых площадок;</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и восстановление природных ландшафтов, историко-культурных памятников;</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национальных культурных традиций, народных промыслов и ремесел.</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мероприятия прогнозируется осуществление 746 проектов.</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предоставления и распределения субсидий из федерального бюджета бюджетам </w:t>
      </w:r>
      <w:r>
        <w:rPr>
          <w:rFonts w:ascii="Calibri" w:hAnsi="Calibri" w:cs="Calibri"/>
        </w:rPr>
        <w:lastRenderedPageBreak/>
        <w:t xml:space="preserve">субъектов Российской Федерации на </w:t>
      </w:r>
      <w:proofErr w:type="spellStart"/>
      <w:r>
        <w:rPr>
          <w:rFonts w:ascii="Calibri" w:hAnsi="Calibri" w:cs="Calibri"/>
        </w:rPr>
        <w:t>грантовую</w:t>
      </w:r>
      <w:proofErr w:type="spellEnd"/>
      <w:r>
        <w:rPr>
          <w:rFonts w:ascii="Calibri" w:hAnsi="Calibri" w:cs="Calibri"/>
        </w:rPr>
        <w:t xml:space="preserve"> поддержку местных инициатив граждан, проживающих в сельской местности, предусмотрены </w:t>
      </w:r>
      <w:hyperlink w:anchor="Par1797" w:history="1">
        <w:r>
          <w:rPr>
            <w:rFonts w:ascii="Calibri" w:hAnsi="Calibri" w:cs="Calibri"/>
            <w:color w:val="0000FF"/>
          </w:rPr>
          <w:t xml:space="preserve">приложением </w:t>
        </w:r>
        <w:proofErr w:type="spellStart"/>
        <w:r>
          <w:rPr>
            <w:rFonts w:ascii="Calibri" w:hAnsi="Calibri" w:cs="Calibri"/>
            <w:color w:val="0000FF"/>
          </w:rPr>
          <w:t>N</w:t>
        </w:r>
        <w:proofErr w:type="spellEnd"/>
        <w:r>
          <w:rPr>
            <w:rFonts w:ascii="Calibri" w:hAnsi="Calibri" w:cs="Calibri"/>
            <w:color w:val="0000FF"/>
          </w:rPr>
          <w:t xml:space="preserve"> 9</w:t>
        </w:r>
      </w:hyperlink>
      <w:r>
        <w:rPr>
          <w:rFonts w:ascii="Calibri" w:hAnsi="Calibri" w:cs="Calibri"/>
        </w:rPr>
        <w:t>.</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Целями реализации мероприятий по поощрению и популяризации достижений в сфере развития сельских территорий являются: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уровня миграционной привлекательности сельских территорий для граждан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специалистов и квалифицированных кадров массовых профессий для сельского хозяйства и других отраслей сельской экономики, повышение привлекательности сельских территорий для инвестирования и создания дополнительных рабочих мест с учетом применения современных технологий в организации труда;</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в обществе уважительного отношения к труду в сельской местности и сельским жителям;</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общественное признание необходимости развития сельских территорий в общенациональных интересах.</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указанных мероприятий предусматриваются: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проведение всероссийского конкурса информационно-просветительских проектов по сельской тематике;</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всероссийского молодежного проекта по сохранению культурно-исторического наследия села и повышению информированности населения о возможностях самореализации на сельских территориях;</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проведение всероссийских соревнований по традиционным для России (национальным) видам спорта.</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Целью проведения всероссийского конкурса информационно-просветительских проектов по сельской тематике является выявление и поощрение реализованных проектов на телевидении, радио, в средствах массовой информации и информационно-телекоммуникационной сети "Интернет", направленных на создание положительного образа российского села и привлекательности работы в сельской местности, распространение передового опыта развития сельских территорий, повышение значимости сельскохозяйственного труда, сохранение народных традиций, историко-культурных ценностей.</w:t>
      </w:r>
      <w:proofErr w:type="gramEnd"/>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Предполагается, что порядок проведения конкурса информационно-просветительских проектов, включая порядок премирования победителей, будет устанавливать Министерство сельского хозяйства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всероссийского молодежного проекта по сохранению культурно-исторического наследия села и повышению информированности населения о возможностях самореализации на сельских территориях предусматриваются: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всероссийского молодежного конкурса творческих работ;</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 ведение единого информационного ресурса о сельских населенных пунктах России в информационно-телекоммуникационной сети "Интернет";</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проектов, направленных на оказание сельскому населению мобильной практической помощи информационного характера;</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всероссийского творческого фестиваля.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Оператор проекта будет определяться Министерством сельского хозяйства Российской Федерации на конкурсной основе в установленном законодательством Российской Федерации порядке.</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целях продвижения ценностей здорового и активного образа жизни, прежде всего среди сельской молодежи, сохранения национальных традиций предусматривается проведение всероссийских соревнований по традиционным для России (национальным) видам спорта (различные виды борьбы, городошный и гиревой спорт, лапта, </w:t>
      </w:r>
      <w:proofErr w:type="spellStart"/>
      <w:r>
        <w:rPr>
          <w:rFonts w:ascii="Calibri" w:hAnsi="Calibri" w:cs="Calibri"/>
        </w:rPr>
        <w:t>перетягивание</w:t>
      </w:r>
      <w:proofErr w:type="spellEnd"/>
      <w:r>
        <w:rPr>
          <w:rFonts w:ascii="Calibri" w:hAnsi="Calibri" w:cs="Calibri"/>
        </w:rPr>
        <w:t xml:space="preserve"> каната и палки, прыжки через нарты, метание </w:t>
      </w:r>
      <w:proofErr w:type="spellStart"/>
      <w:r>
        <w:rPr>
          <w:rFonts w:ascii="Calibri" w:hAnsi="Calibri" w:cs="Calibri"/>
        </w:rPr>
        <w:t>тынзяна</w:t>
      </w:r>
      <w:proofErr w:type="spellEnd"/>
      <w:r>
        <w:rPr>
          <w:rFonts w:ascii="Calibri" w:hAnsi="Calibri" w:cs="Calibri"/>
        </w:rPr>
        <w:t xml:space="preserve"> на хорей, стрельба из лука и др.).</w:t>
      </w:r>
      <w:proofErr w:type="gramEnd"/>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Оператор по проведению соревнований будет определяться Министерством сельского хозяйства Российской Федерации на конкурсной основе в установленном законодательством Российской Федерации порядке.</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мероприятий по поощрению и популяризации достижений в сфере развития сельских территорий предусматривается также организация и проведение совместно с </w:t>
      </w:r>
      <w:r>
        <w:rPr>
          <w:rFonts w:ascii="Calibri" w:hAnsi="Calibri" w:cs="Calibri"/>
        </w:rPr>
        <w:lastRenderedPageBreak/>
        <w:t>Министерством спорта Российской Федерации всероссийских зимних и летних сельских спортивных игр, а также всероссийского смотра-конкурса на лучшую постановку физкультурно-спортивной работы в сельской местности.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этих мероприятий предусматривается осуществлять в рамках соглашения о взаимодействии по реализации мероприятий Программы, заключенного Министерством сельского хозяйства Российской Федерации с Министерством спорта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мероприятий по научно-методическому обеспечению реализации Программы предусматривается проведение ежегодного мониторинга развития сельских территорий, включающего статистические и социологические наблюдения.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предусматривается проведение научных исследований по актуальным проблемам развития сельских территорий, разработка прогнозов, рекомендаций по совершенствованию нормативно-правовой базы, предложений по приоритетным направлениям и механизмам реализации государственной политики в области устойчивого развития сельских территорий.</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Мероприятия Программы предусматривают комплекс мер по предотвращению негативных последствий, которые могут возникнуть при их реализации. При проектировании объектов социальной и инженерной инфраструктуры в рамках реализации Программы будут предусматриваться меры по защите окружающей среды, включая применение </w:t>
      </w:r>
      <w:proofErr w:type="spellStart"/>
      <w:r>
        <w:rPr>
          <w:rFonts w:ascii="Calibri" w:hAnsi="Calibri" w:cs="Calibri"/>
        </w:rPr>
        <w:t>энерго</w:t>
      </w:r>
      <w:proofErr w:type="spellEnd"/>
      <w:r>
        <w:rPr>
          <w:rFonts w:ascii="Calibri" w:hAnsi="Calibri" w:cs="Calibri"/>
        </w:rPr>
        <w:t>- и ресурсосберегающих и экологически безопасных материалов и технологий.</w:t>
      </w: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jc w:val="center"/>
        <w:outlineLvl w:val="1"/>
        <w:rPr>
          <w:rFonts w:ascii="Calibri" w:hAnsi="Calibri" w:cs="Calibri"/>
        </w:rPr>
      </w:pPr>
      <w:bookmarkStart w:id="7" w:name="Par390"/>
      <w:bookmarkEnd w:id="7"/>
      <w:proofErr w:type="spellStart"/>
      <w:r>
        <w:rPr>
          <w:rFonts w:ascii="Calibri" w:hAnsi="Calibri" w:cs="Calibri"/>
        </w:rPr>
        <w:t>IV</w:t>
      </w:r>
      <w:proofErr w:type="spellEnd"/>
      <w:r>
        <w:rPr>
          <w:rFonts w:ascii="Calibri" w:hAnsi="Calibri" w:cs="Calibri"/>
        </w:rPr>
        <w:t>. Обоснование ресурсного обеспечения Программы</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реализуется за счет средств федерального бюджета, консолидированных бюджетов субъектов Российской Федерации и внебюджетных источников.</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Средства федерального бюджета, предусмотренные на финансирование мероприятий по улучшению жилищных условий граждан, проживающих в сельской местности, в том числе молодых семей и молодых специалистов, развитию социальной и инженерной инфраструктуры и комплексному обустройству площадок под компактную жилищную застройку, направляются на реализацию указанных мероприятий в населенных пунктах, расположенных в сельской местности, в которых осуществляются инвестиционные проекты в сфере агропромышленного комплекса.</w:t>
      </w:r>
      <w:proofErr w:type="gramEnd"/>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финансирования Программы составляет 300179,8 млн. рублей (в ценах соответствующих лет), в том числе:</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счет средств федерального бюджета - 90695,5 млн. рублей;</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счет средств консолидированных бюджетов субъектов Российской Федерации - 151003,7 млн. рублей;</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счет средств внебюджетных источников - 58480,6 млн. рублей.</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направляются: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капитальные вложения - в объеме 156049,2 млн. рублей;</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прочие нужды - в объеме 144078,4 млн. рублей;</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научно-исследовательские и опытно-конструкторские работы - в объеме 52,2 млн. рублей.</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Объемы финансирования Программы приведены в </w:t>
      </w:r>
      <w:hyperlink w:anchor="Par1899" w:history="1">
        <w:r>
          <w:rPr>
            <w:rFonts w:ascii="Calibri" w:hAnsi="Calibri" w:cs="Calibri"/>
            <w:color w:val="0000FF"/>
          </w:rPr>
          <w:t xml:space="preserve">приложении </w:t>
        </w:r>
        <w:proofErr w:type="spellStart"/>
        <w:r>
          <w:rPr>
            <w:rFonts w:ascii="Calibri" w:hAnsi="Calibri" w:cs="Calibri"/>
            <w:color w:val="0000FF"/>
          </w:rPr>
          <w:t>N</w:t>
        </w:r>
        <w:proofErr w:type="spellEnd"/>
        <w:r>
          <w:rPr>
            <w:rFonts w:ascii="Calibri" w:hAnsi="Calibri" w:cs="Calibri"/>
            <w:color w:val="0000FF"/>
          </w:rPr>
          <w:t xml:space="preserve"> 10</w:t>
        </w:r>
      </w:hyperlink>
      <w:r>
        <w:rPr>
          <w:rFonts w:ascii="Calibri" w:hAnsi="Calibri" w:cs="Calibri"/>
        </w:rPr>
        <w:t>.</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Основным механизмом использования средств федерального бюджета в рамках Программы является предоставление межбюджетных трансфертов в форме субсидий бюджетам субъектов Российской Федерации в соответствии с бюджетным </w:t>
      </w:r>
      <w:hyperlink r:id="rId4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средств федерального бюджета, предусмотренный в форме субсидий бюджетам субъектов Российской Федерации, составляет 90298,8 млн. рублей.</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49"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соответствии с условиями софинансирования, установленными порядками предоставления субсидий, и соглашениями, заключаемыми с органами исполнительной власти субъектов Российской Федерации, предусматривается привлечение средств консолидированных бюджетов субъектов Российской Федерации и внебюджетных источников.</w:t>
      </w:r>
      <w:proofErr w:type="gramEnd"/>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Прогнозируемые в рамках Программы объемы софинансирования за счет указанных средств определены на основе анализа прогнозных показателей, представленных субъектами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субсидий бюджетам субъектов Российской Федерации предусматривается осуществлять по результатам отбора государственных программ субъектов Российской Федерации (подпрограмм государственных программ субъектов Российской Федерации), направленных на устойчивое развитие сельских территорий (далее - региональные программы), которые должны быть разработаны на основе документов территориального планирования в координации с перспективными планами развития агропромышленного комплекса.</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Критериями отбора указанных региональных программ являются:</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1"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в региональной программе мероприятий, предусмотренных в Программе и направленных на создание благоприятных инфраструктурных условий в сельской местности для реализации инвестиционных проектов в сфере агропромышленного комплекса;</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2"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наличие реестра объектов социально-инженерного обустройства населенных пунктов, расположенных в сельской местности, и проектов комплексного обустройства площадок под компактную жилищную застройку, увязанных с созданными (создающимися) объектами агропромышленного комплекса, в соответствии с документами территориального планирования, </w:t>
      </w:r>
      <w:hyperlink r:id="rId53" w:history="1">
        <w:r>
          <w:rPr>
            <w:rFonts w:ascii="Calibri" w:hAnsi="Calibri" w:cs="Calibri"/>
            <w:color w:val="0000FF"/>
          </w:rPr>
          <w:t>форму</w:t>
        </w:r>
      </w:hyperlink>
      <w:r>
        <w:rPr>
          <w:rFonts w:ascii="Calibri" w:hAnsi="Calibri" w:cs="Calibri"/>
        </w:rPr>
        <w:t xml:space="preserve"> которого предполагается устанавливать актами Министерства сельского хозяйства Российской Федерации;</w:t>
      </w:r>
      <w:proofErr w:type="gramEnd"/>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дополнительных высокотехнологичных рабочих мест в организациях агропромышленного комплекса в сельской местности, где осуществляется реализация мероприятий Программы;</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современных технологий при создании объектов социальной и инженерной инфраструктуры;</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комплексность социально-инженерного обустройства населенных пунктов, расположенных в сельской местности, с учетом имеющегося инфраструктурного потенциала и особенностей реализации инвестиционных проектов;</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бюджетных ассигнований в бюджете субъекта Российской Федерации и местных бюджетах на реализацию региональной программы;</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4"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нормативной правовой базы, необходимой для осуществления финансирования и реализации региональной программы;</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5"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мер по стимулированию привлечения внебюджетных сре</w:t>
      </w:r>
      <w:proofErr w:type="gramStart"/>
      <w:r>
        <w:rPr>
          <w:rFonts w:ascii="Calibri" w:hAnsi="Calibri" w:cs="Calibri"/>
        </w:rPr>
        <w:t>дств в ц</w:t>
      </w:r>
      <w:proofErr w:type="gramEnd"/>
      <w:r>
        <w:rPr>
          <w:rFonts w:ascii="Calibri" w:hAnsi="Calibri" w:cs="Calibri"/>
        </w:rPr>
        <w:t>елях комплексного развития социально-инженерной инфраструктуры и улучшения жилищных условий в сельской местности.</w:t>
      </w:r>
    </w:p>
    <w:p w:rsidR="00D03544" w:rsidRDefault="00D03544">
      <w:pPr>
        <w:widowControl w:val="0"/>
        <w:autoSpaceDE w:val="0"/>
        <w:autoSpaceDN w:val="0"/>
        <w:adjustRightInd w:val="0"/>
        <w:spacing w:after="0" w:line="240" w:lineRule="auto"/>
        <w:ind w:firstLine="540"/>
        <w:jc w:val="both"/>
        <w:rPr>
          <w:rFonts w:ascii="Calibri" w:hAnsi="Calibri" w:cs="Calibri"/>
        </w:rPr>
      </w:pPr>
      <w:hyperlink r:id="rId56" w:history="1">
        <w:r>
          <w:rPr>
            <w:rFonts w:ascii="Calibri" w:hAnsi="Calibri" w:cs="Calibri"/>
            <w:color w:val="0000FF"/>
          </w:rPr>
          <w:t>Порядок</w:t>
        </w:r>
      </w:hyperlink>
      <w:r>
        <w:rPr>
          <w:rFonts w:ascii="Calibri" w:hAnsi="Calibri" w:cs="Calibri"/>
        </w:rPr>
        <w:t xml:space="preserve"> отбора региональных программ предполагается устанавливать актами Министерства сельского хозяйства Российской Федерации.</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7"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jc w:val="center"/>
        <w:outlineLvl w:val="1"/>
        <w:rPr>
          <w:rFonts w:ascii="Calibri" w:hAnsi="Calibri" w:cs="Calibri"/>
        </w:rPr>
      </w:pPr>
      <w:bookmarkStart w:id="8" w:name="Par433"/>
      <w:bookmarkEnd w:id="8"/>
      <w:r>
        <w:rPr>
          <w:rFonts w:ascii="Calibri" w:hAnsi="Calibri" w:cs="Calibri"/>
        </w:rPr>
        <w:t>V. Механизм реализации Программы</w:t>
      </w: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Государственным заказчиком - координатором и разработчиком Программы является Министерство сельского хозяйства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Государственными заказчиками Программы являются Министерство сельского хозяйства Российской Федерации и Министерство культуры Российской Федерации (в части мероприятий по </w:t>
      </w:r>
      <w:r>
        <w:rPr>
          <w:rFonts w:ascii="Calibri" w:hAnsi="Calibri" w:cs="Calibri"/>
        </w:rPr>
        <w:lastRenderedPageBreak/>
        <w:t xml:space="preserve">развитию сети учреждений </w:t>
      </w:r>
      <w:proofErr w:type="spellStart"/>
      <w:r>
        <w:rPr>
          <w:rFonts w:ascii="Calibri" w:hAnsi="Calibri" w:cs="Calibri"/>
        </w:rPr>
        <w:t>культурно-досугового</w:t>
      </w:r>
      <w:proofErr w:type="spellEnd"/>
      <w:r>
        <w:rPr>
          <w:rFonts w:ascii="Calibri" w:hAnsi="Calibri" w:cs="Calibri"/>
        </w:rPr>
        <w:t xml:space="preserve"> типа в сельской местности).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сельского хозяйства Российской Федерации - государственный заказчик - координатор Программы осуществляет координацию деятельности государственных заказчиков Программы и управление реализацией Программы, в том числе:</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несет ответственность за подготовку и реализацию Программы в целом, включая подготовку проектов решений Правительства Российской Федерации об утверждении Программы, внесении в нее изменений, досрочном прекращении реализации Программы, согласовании с заинтересованными федеральными органами исполнительской власти и представление в Министерство экономического развития Российской Федерации, а также подготовку доклада о ходе реализации Программы;</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анализ использования средств федерального бюджета, средств консолидированных бюджетов субъектов Российской Федерации, привлеченных внебюджетных средств и разрабатывает предложения по повышению эффективности использования финансовых ресурсов на реализацию Программы;</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координацию взаимодействия с органами государственной власти субъектов Российской Федерации в рамках соглашений, заключенных с ними о предоставлении субсидий за счет средств федерального бюджета на софинансирование мероприятий Программы.</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заказчик Программы в пределах своих полномочий:</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несет ответственность за своевременную и качественную подготовку и реализацию мероприятий Программы, обеспечивает эффективное использование средств, выделенных на реализацию мероприятий Программы;</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разрабатывает нормативные правовые акты, необходимые для эффективной реализации мероприятий Программы;</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вносит предложения по уточнению затрат по мероприятиям Программы на очередной финансовый год и механизмов их реализации;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вносит предложения для рассмотрения в Правительстве Российской Федерации по распределению средств федерального бюджета на реализацию мероприятий Программы;</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заключает соглашения с высшими исполнительными органами государственной власти субъектов Российской Федерации или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о предоставлении субсидий за счет средств федерального бюджета на софинансирование мероприятий Программы;</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ведение ежеквартальной отчетности о реализации мероприятий Программы;</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подготовку докладов о ходе реализации мероприятий Программы;</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размещение на официальном сайте государственного заказчика в информационно-телекоммуникационной сети "Интернет" информации о ходе и результатах реализации мероприятий Программы.</w:t>
      </w: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jc w:val="center"/>
        <w:outlineLvl w:val="1"/>
        <w:rPr>
          <w:rFonts w:ascii="Calibri" w:hAnsi="Calibri" w:cs="Calibri"/>
        </w:rPr>
      </w:pPr>
      <w:bookmarkStart w:id="9" w:name="Par451"/>
      <w:bookmarkEnd w:id="9"/>
      <w:proofErr w:type="spellStart"/>
      <w:r>
        <w:rPr>
          <w:rFonts w:ascii="Calibri" w:hAnsi="Calibri" w:cs="Calibri"/>
        </w:rPr>
        <w:t>VI</w:t>
      </w:r>
      <w:proofErr w:type="spellEnd"/>
      <w:r>
        <w:rPr>
          <w:rFonts w:ascii="Calibri" w:hAnsi="Calibri" w:cs="Calibri"/>
        </w:rPr>
        <w:t xml:space="preserve">. Оценка </w:t>
      </w:r>
      <w:proofErr w:type="gramStart"/>
      <w:r>
        <w:rPr>
          <w:rFonts w:ascii="Calibri" w:hAnsi="Calibri" w:cs="Calibri"/>
        </w:rPr>
        <w:t>социально-экономической</w:t>
      </w:r>
      <w:proofErr w:type="gramEnd"/>
      <w:r>
        <w:rPr>
          <w:rFonts w:ascii="Calibri" w:hAnsi="Calibri" w:cs="Calibri"/>
        </w:rPr>
        <w:t xml:space="preserve"> и экологической</w:t>
      </w: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эффективности реализации Программы</w:t>
      </w: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программных мероприятий будет способствовать созданию условий для устойчивого развития сельских территорий и обеспечит достижение следующих положительных результатов, определяющих ее социально-экономическую эффективность:</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жилищных условий 75,9 тыс. семей, позволяющее решить жилищную проблему для 16,4 процента семей, проживающих в сельской местности и признанных нуждающимися в улучшении жилищных условий;</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8"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жильем 43,3 тыс. молодых семей и молодых специалистов, позволяющее на 39,9 процента сократить потребность организаций агропромышленного комплекса и социальной сферы села в квалифицированных специалистах;</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9"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уровня социально-инженерного обустройства в сельской местности, в том числе обеспечение газом - до 61,7 процента, водой - до 63,2 процента;</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60"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повышению активности граждан в решении общественно значимых проблем в сельских поселениях;</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улучшению демографической ситуации в сельской местности и сохранению тенденций роста рождаемости и повышения продолжительности жизни сельского населения;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Экономическая эффективность реализации мероприятий Программы выражается в увеличении объемов производства сельскохозяйственной продукции за счет роста производительности труда, повышения кадрового потенциала агропромышленного комплекса на основе улучшения условий жизнедеятельности в сельской местности и привлечения молодых специалистов. Экономический эффект может составить до 55,5 млрд. рублей.</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по развитию инженерной инфраструктуры в сельской местности (переход на газовое отопление, организация постоянного водоснабжения вместо привозного способа) позволят достичь экономического эффекта, который может составить до 13,3 млрд. рублей.</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1"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механизма софинансирования программных мероприятий будет способствовать привлечению средств внебюджетных источников на социально-инженерное обустройство населенных пунктов, расположенных в сельской местности, в объеме 58,5 млрд. рублей.</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совокупный экономический эффект от реализации программных мероприятий может достигнуть 127,3 млрд. рублей.</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целом использование комплексного подхода к повышению уровня комфортности проживания в сельской местности будет способствовать созданию благоприятных условий для повышения инвестиционной активности в агропромышленном комплексе, созданию новых рабочих мест с учетом применения современных технологий в организации труда, повышению налогооблагаемой базы бюджетов муниципальных образований и обеспечению роста сельской экономики в целом.</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 оценка эффективности реализации Программы будет производиться на основе системы целевых индикаторов, обеспечивающих мониторинг динамики изменений в развитии сельских территорий за отчетный период с целью уточнения или корректировки поставленных задач и проводимых мероприятий.</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Методика оценки эффективности реализации Программы приведена в </w:t>
      </w:r>
      <w:hyperlink w:anchor="Par2025" w:history="1">
        <w:r>
          <w:rPr>
            <w:rFonts w:ascii="Calibri" w:hAnsi="Calibri" w:cs="Calibri"/>
            <w:color w:val="0000FF"/>
          </w:rPr>
          <w:t xml:space="preserve">приложении </w:t>
        </w:r>
        <w:proofErr w:type="spellStart"/>
        <w:r>
          <w:rPr>
            <w:rFonts w:ascii="Calibri" w:hAnsi="Calibri" w:cs="Calibri"/>
            <w:color w:val="0000FF"/>
          </w:rPr>
          <w:t>N</w:t>
        </w:r>
        <w:proofErr w:type="spellEnd"/>
        <w:r>
          <w:rPr>
            <w:rFonts w:ascii="Calibri" w:hAnsi="Calibri" w:cs="Calibri"/>
            <w:color w:val="0000FF"/>
          </w:rPr>
          <w:t xml:space="preserve"> 11</w:t>
        </w:r>
      </w:hyperlink>
      <w:r>
        <w:rPr>
          <w:rFonts w:ascii="Calibri" w:hAnsi="Calibri" w:cs="Calibri"/>
        </w:rPr>
        <w:t>.</w:t>
      </w: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jc w:val="right"/>
        <w:outlineLvl w:val="1"/>
        <w:rPr>
          <w:rFonts w:ascii="Calibri" w:hAnsi="Calibri" w:cs="Calibri"/>
        </w:rPr>
      </w:pPr>
      <w:bookmarkStart w:id="10" w:name="Par479"/>
      <w:bookmarkEnd w:id="10"/>
      <w:r>
        <w:rPr>
          <w:rFonts w:ascii="Calibri" w:hAnsi="Calibri" w:cs="Calibri"/>
        </w:rPr>
        <w:t xml:space="preserve">Приложение </w:t>
      </w:r>
      <w:proofErr w:type="spellStart"/>
      <w:r>
        <w:rPr>
          <w:rFonts w:ascii="Calibri" w:hAnsi="Calibri" w:cs="Calibri"/>
        </w:rPr>
        <w:t>N</w:t>
      </w:r>
      <w:proofErr w:type="spellEnd"/>
      <w:r>
        <w:rPr>
          <w:rFonts w:ascii="Calibri" w:hAnsi="Calibri" w:cs="Calibri"/>
        </w:rPr>
        <w:t xml:space="preserve"> 1</w:t>
      </w:r>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федеральной целевой программе</w:t>
      </w:r>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"Устойчивое развитие </w:t>
      </w:r>
      <w:proofErr w:type="gramStart"/>
      <w:r>
        <w:rPr>
          <w:rFonts w:ascii="Calibri" w:hAnsi="Calibri" w:cs="Calibri"/>
        </w:rPr>
        <w:t>сельских</w:t>
      </w:r>
      <w:proofErr w:type="gramEnd"/>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территорий на 2014 - 2017 годы</w:t>
      </w:r>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и на период до 2020 года"</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bookmarkStart w:id="11" w:name="Par485"/>
      <w:bookmarkEnd w:id="11"/>
      <w:r>
        <w:rPr>
          <w:rFonts w:ascii="Calibri" w:hAnsi="Calibri" w:cs="Calibri"/>
        </w:rPr>
        <w:t>ЦЕЛЕВЫЕ ИНДИКАТОРЫ И ПОКАЗАТЕЛИ</w:t>
      </w: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ФЕДЕРАЛЬНОЙ ЦЕЛЕВОЙ ПРОГРАММЫ "УСТОЙЧИВОЕ РАЗВИТИЕ </w:t>
      </w:r>
      <w:proofErr w:type="gramStart"/>
      <w:r>
        <w:rPr>
          <w:rFonts w:ascii="Calibri" w:hAnsi="Calibri" w:cs="Calibri"/>
        </w:rPr>
        <w:t>СЕЛЬСКИХ</w:t>
      </w:r>
      <w:proofErr w:type="gramEnd"/>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ТЕРРИТОРИЙ НА 2014 - 2017 ГОДЫ И НА ПЕРИОД ДО 2020 ГОДА"</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4"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jc w:val="center"/>
        <w:rPr>
          <w:rFonts w:ascii="Calibri" w:hAnsi="Calibri" w:cs="Calibri"/>
        </w:rPr>
        <w:sectPr w:rsidR="00D03544" w:rsidSect="00054988">
          <w:pgSz w:w="11906" w:h="16838"/>
          <w:pgMar w:top="1134" w:right="850" w:bottom="1134" w:left="1701" w:header="708" w:footer="708" w:gutter="0"/>
          <w:cols w:space="708"/>
          <w:docGrid w:linePitch="360"/>
        </w:sectPr>
      </w:pPr>
    </w:p>
    <w:p w:rsidR="00D03544" w:rsidRDefault="00D03544">
      <w:pPr>
        <w:widowControl w:val="0"/>
        <w:autoSpaceDE w:val="0"/>
        <w:autoSpaceDN w:val="0"/>
        <w:adjustRightInd w:val="0"/>
        <w:spacing w:after="0" w:line="240" w:lineRule="auto"/>
        <w:jc w:val="center"/>
        <w:rPr>
          <w:rFonts w:ascii="Calibri" w:hAnsi="Calibri" w:cs="Calibri"/>
        </w:rPr>
      </w:pPr>
    </w:p>
    <w:tbl>
      <w:tblPr>
        <w:tblW w:w="16032" w:type="dxa"/>
        <w:tblCellSpacing w:w="5" w:type="nil"/>
        <w:tblInd w:w="-725" w:type="dxa"/>
        <w:tblLayout w:type="fixed"/>
        <w:tblCellMar>
          <w:left w:w="75" w:type="dxa"/>
          <w:right w:w="75" w:type="dxa"/>
        </w:tblCellMar>
        <w:tblLook w:val="0000"/>
      </w:tblPr>
      <w:tblGrid>
        <w:gridCol w:w="3060"/>
        <w:gridCol w:w="1620"/>
        <w:gridCol w:w="1260"/>
        <w:gridCol w:w="1080"/>
        <w:gridCol w:w="1080"/>
        <w:gridCol w:w="1080"/>
        <w:gridCol w:w="1080"/>
        <w:gridCol w:w="1264"/>
        <w:gridCol w:w="1076"/>
        <w:gridCol w:w="1084"/>
        <w:gridCol w:w="1082"/>
        <w:gridCol w:w="1266"/>
      </w:tblGrid>
      <w:tr w:rsidR="00D03544" w:rsidTr="00D03544">
        <w:tblPrEx>
          <w:tblCellMar>
            <w:top w:w="0" w:type="dxa"/>
            <w:bottom w:w="0" w:type="dxa"/>
          </w:tblCellMar>
        </w:tblPrEx>
        <w:trPr>
          <w:tblCellSpacing w:w="5" w:type="nil"/>
        </w:trPr>
        <w:tc>
          <w:tcPr>
            <w:tcW w:w="3060" w:type="dxa"/>
            <w:vMerge w:val="restart"/>
            <w:tcBorders>
              <w:top w:val="single" w:sz="4" w:space="0" w:color="auto"/>
              <w:bottom w:val="single" w:sz="4" w:space="0" w:color="auto"/>
              <w:right w:val="single" w:sz="4" w:space="0" w:color="auto"/>
            </w:tcBorders>
          </w:tcPr>
          <w:p w:rsidR="00D03544" w:rsidRDefault="00D03544">
            <w:pPr>
              <w:widowControl w:val="0"/>
              <w:autoSpaceDE w:val="0"/>
              <w:autoSpaceDN w:val="0"/>
              <w:adjustRightInd w:val="0"/>
              <w:spacing w:after="0" w:line="240" w:lineRule="auto"/>
              <w:jc w:val="center"/>
              <w:rPr>
                <w:rFonts w:ascii="Calibri" w:hAnsi="Calibri" w:cs="Calibri"/>
              </w:rPr>
            </w:pPr>
          </w:p>
        </w:tc>
        <w:tc>
          <w:tcPr>
            <w:tcW w:w="1620" w:type="dxa"/>
            <w:vMerge w:val="restart"/>
            <w:tcBorders>
              <w:top w:val="single" w:sz="4" w:space="0" w:color="auto"/>
              <w:left w:val="single" w:sz="4" w:space="0" w:color="auto"/>
              <w:bottom w:val="single" w:sz="4" w:space="0" w:color="auto"/>
              <w:right w:val="single" w:sz="4" w:space="0" w:color="auto"/>
            </w:tcBorders>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1260" w:type="dxa"/>
            <w:vMerge w:val="restart"/>
            <w:tcBorders>
              <w:top w:val="single" w:sz="4" w:space="0" w:color="auto"/>
              <w:left w:val="single" w:sz="4" w:space="0" w:color="auto"/>
              <w:bottom w:val="single" w:sz="4" w:space="0" w:color="auto"/>
              <w:right w:val="single" w:sz="4" w:space="0" w:color="auto"/>
            </w:tcBorders>
          </w:tcPr>
          <w:p w:rsidR="00D03544" w:rsidRDefault="00D03544">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I</w:t>
            </w:r>
            <w:proofErr w:type="spellEnd"/>
            <w:r>
              <w:rPr>
                <w:rFonts w:ascii="Calibri" w:hAnsi="Calibri" w:cs="Calibri"/>
              </w:rPr>
              <w:t xml:space="preserve"> этап - всего</w:t>
            </w:r>
          </w:p>
        </w:tc>
        <w:tc>
          <w:tcPr>
            <w:tcW w:w="4320" w:type="dxa"/>
            <w:gridSpan w:val="4"/>
            <w:tcBorders>
              <w:top w:val="single" w:sz="4" w:space="0" w:color="auto"/>
              <w:left w:val="single" w:sz="4" w:space="0" w:color="auto"/>
              <w:bottom w:val="single" w:sz="4" w:space="0" w:color="auto"/>
              <w:right w:val="single" w:sz="4" w:space="0" w:color="auto"/>
            </w:tcBorders>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1264" w:type="dxa"/>
            <w:vMerge w:val="restart"/>
            <w:tcBorders>
              <w:top w:val="single" w:sz="4" w:space="0" w:color="auto"/>
              <w:left w:val="single" w:sz="4" w:space="0" w:color="auto"/>
              <w:bottom w:val="single" w:sz="4" w:space="0" w:color="auto"/>
              <w:right w:val="single" w:sz="4" w:space="0" w:color="auto"/>
            </w:tcBorders>
          </w:tcPr>
          <w:p w:rsidR="00D03544" w:rsidRDefault="00D03544">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II</w:t>
            </w:r>
            <w:proofErr w:type="spellEnd"/>
            <w:r>
              <w:rPr>
                <w:rFonts w:ascii="Calibri" w:hAnsi="Calibri" w:cs="Calibri"/>
              </w:rPr>
              <w:t xml:space="preserve"> этап - всего</w:t>
            </w:r>
          </w:p>
        </w:tc>
        <w:tc>
          <w:tcPr>
            <w:tcW w:w="3242" w:type="dxa"/>
            <w:gridSpan w:val="3"/>
            <w:tcBorders>
              <w:top w:val="single" w:sz="4" w:space="0" w:color="auto"/>
              <w:left w:val="single" w:sz="4" w:space="0" w:color="auto"/>
              <w:bottom w:val="single" w:sz="4" w:space="0" w:color="auto"/>
              <w:right w:val="single" w:sz="4" w:space="0" w:color="auto"/>
            </w:tcBorders>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1266" w:type="dxa"/>
            <w:vMerge w:val="restart"/>
            <w:tcBorders>
              <w:top w:val="single" w:sz="4" w:space="0" w:color="auto"/>
              <w:left w:val="single" w:sz="4" w:space="0" w:color="auto"/>
              <w:bottom w:val="single" w:sz="4" w:space="0" w:color="auto"/>
            </w:tcBorders>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Всего 2014 - 2020 годы</w:t>
            </w:r>
          </w:p>
        </w:tc>
      </w:tr>
      <w:tr w:rsidR="00D03544" w:rsidTr="00D03544">
        <w:tblPrEx>
          <w:tblCellMar>
            <w:top w:w="0" w:type="dxa"/>
            <w:bottom w:w="0" w:type="dxa"/>
          </w:tblCellMar>
        </w:tblPrEx>
        <w:trPr>
          <w:tblCellSpacing w:w="5" w:type="nil"/>
        </w:trPr>
        <w:tc>
          <w:tcPr>
            <w:tcW w:w="3060" w:type="dxa"/>
            <w:vMerge/>
            <w:tcBorders>
              <w:top w:val="single" w:sz="4" w:space="0" w:color="auto"/>
              <w:bottom w:val="single" w:sz="4" w:space="0" w:color="auto"/>
              <w:right w:val="single" w:sz="4" w:space="0" w:color="auto"/>
            </w:tcBorders>
          </w:tcPr>
          <w:p w:rsidR="00D03544" w:rsidRDefault="00D03544">
            <w:pPr>
              <w:widowControl w:val="0"/>
              <w:autoSpaceDE w:val="0"/>
              <w:autoSpaceDN w:val="0"/>
              <w:adjustRightInd w:val="0"/>
              <w:spacing w:after="0" w:line="240" w:lineRule="auto"/>
              <w:jc w:val="center"/>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Pr>
          <w:p w:rsidR="00D03544" w:rsidRDefault="00D03544">
            <w:pPr>
              <w:widowControl w:val="0"/>
              <w:autoSpaceDE w:val="0"/>
              <w:autoSpaceDN w:val="0"/>
              <w:adjustRightInd w:val="0"/>
              <w:spacing w:after="0" w:line="240" w:lineRule="auto"/>
              <w:jc w:val="center"/>
              <w:rPr>
                <w:rFonts w:ascii="Calibri" w:hAnsi="Calibri" w:cs="Calibri"/>
              </w:rPr>
            </w:pPr>
          </w:p>
        </w:tc>
        <w:tc>
          <w:tcPr>
            <w:tcW w:w="1260" w:type="dxa"/>
            <w:vMerge/>
            <w:tcBorders>
              <w:top w:val="single" w:sz="4" w:space="0" w:color="auto"/>
              <w:left w:val="single" w:sz="4" w:space="0" w:color="auto"/>
              <w:bottom w:val="single" w:sz="4" w:space="0" w:color="auto"/>
              <w:right w:val="single" w:sz="4" w:space="0" w:color="auto"/>
            </w:tcBorders>
          </w:tcPr>
          <w:p w:rsidR="00D03544" w:rsidRDefault="00D03544">
            <w:pPr>
              <w:widowControl w:val="0"/>
              <w:autoSpaceDE w:val="0"/>
              <w:autoSpaceDN w:val="0"/>
              <w:adjustRightInd w:val="0"/>
              <w:spacing w:after="0" w:line="240" w:lineRule="auto"/>
              <w:jc w:val="center"/>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1080" w:type="dxa"/>
            <w:tcBorders>
              <w:top w:val="single" w:sz="4" w:space="0" w:color="auto"/>
              <w:left w:val="single" w:sz="4" w:space="0" w:color="auto"/>
              <w:bottom w:val="single" w:sz="4" w:space="0" w:color="auto"/>
              <w:right w:val="single" w:sz="4" w:space="0" w:color="auto"/>
            </w:tcBorders>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1080" w:type="dxa"/>
            <w:tcBorders>
              <w:top w:val="single" w:sz="4" w:space="0" w:color="auto"/>
              <w:left w:val="single" w:sz="4" w:space="0" w:color="auto"/>
              <w:bottom w:val="single" w:sz="4" w:space="0" w:color="auto"/>
              <w:right w:val="single" w:sz="4" w:space="0" w:color="auto"/>
            </w:tcBorders>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1080" w:type="dxa"/>
            <w:tcBorders>
              <w:top w:val="single" w:sz="4" w:space="0" w:color="auto"/>
              <w:left w:val="single" w:sz="4" w:space="0" w:color="auto"/>
              <w:bottom w:val="single" w:sz="4" w:space="0" w:color="auto"/>
              <w:right w:val="single" w:sz="4" w:space="0" w:color="auto"/>
            </w:tcBorders>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c>
          <w:tcPr>
            <w:tcW w:w="1264" w:type="dxa"/>
            <w:vMerge/>
            <w:tcBorders>
              <w:top w:val="single" w:sz="4" w:space="0" w:color="auto"/>
              <w:left w:val="single" w:sz="4" w:space="0" w:color="auto"/>
              <w:bottom w:val="single" w:sz="4" w:space="0" w:color="auto"/>
              <w:right w:val="single" w:sz="4" w:space="0" w:color="auto"/>
            </w:tcBorders>
          </w:tcPr>
          <w:p w:rsidR="00D03544" w:rsidRDefault="00D03544">
            <w:pPr>
              <w:widowControl w:val="0"/>
              <w:autoSpaceDE w:val="0"/>
              <w:autoSpaceDN w:val="0"/>
              <w:adjustRightInd w:val="0"/>
              <w:spacing w:after="0" w:line="240" w:lineRule="auto"/>
              <w:jc w:val="center"/>
              <w:rPr>
                <w:rFonts w:ascii="Calibri" w:hAnsi="Calibri" w:cs="Calibri"/>
              </w:rPr>
            </w:pPr>
          </w:p>
        </w:tc>
        <w:tc>
          <w:tcPr>
            <w:tcW w:w="1076" w:type="dxa"/>
            <w:tcBorders>
              <w:top w:val="single" w:sz="4" w:space="0" w:color="auto"/>
              <w:left w:val="single" w:sz="4" w:space="0" w:color="auto"/>
              <w:bottom w:val="single" w:sz="4" w:space="0" w:color="auto"/>
              <w:right w:val="single" w:sz="4" w:space="0" w:color="auto"/>
            </w:tcBorders>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2018 год</w:t>
            </w:r>
          </w:p>
        </w:tc>
        <w:tc>
          <w:tcPr>
            <w:tcW w:w="1084" w:type="dxa"/>
            <w:tcBorders>
              <w:top w:val="single" w:sz="4" w:space="0" w:color="auto"/>
              <w:left w:val="single" w:sz="4" w:space="0" w:color="auto"/>
              <w:bottom w:val="single" w:sz="4" w:space="0" w:color="auto"/>
              <w:right w:val="single" w:sz="4" w:space="0" w:color="auto"/>
            </w:tcBorders>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2019 год</w:t>
            </w:r>
          </w:p>
        </w:tc>
        <w:tc>
          <w:tcPr>
            <w:tcW w:w="1082" w:type="dxa"/>
            <w:tcBorders>
              <w:top w:val="single" w:sz="4" w:space="0" w:color="auto"/>
              <w:left w:val="single" w:sz="4" w:space="0" w:color="auto"/>
              <w:bottom w:val="single" w:sz="4" w:space="0" w:color="auto"/>
              <w:right w:val="single" w:sz="4" w:space="0" w:color="auto"/>
            </w:tcBorders>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1266" w:type="dxa"/>
            <w:vMerge/>
            <w:tcBorders>
              <w:top w:val="single" w:sz="4" w:space="0" w:color="auto"/>
              <w:left w:val="single" w:sz="4" w:space="0" w:color="auto"/>
              <w:bottom w:val="single" w:sz="4" w:space="0" w:color="auto"/>
            </w:tcBorders>
          </w:tcPr>
          <w:p w:rsidR="00D03544" w:rsidRDefault="00D03544">
            <w:pPr>
              <w:widowControl w:val="0"/>
              <w:autoSpaceDE w:val="0"/>
              <w:autoSpaceDN w:val="0"/>
              <w:adjustRightInd w:val="0"/>
              <w:spacing w:after="0" w:line="240" w:lineRule="auto"/>
              <w:jc w:val="center"/>
              <w:rPr>
                <w:rFonts w:ascii="Calibri" w:hAnsi="Calibri" w:cs="Calibri"/>
              </w:rPr>
            </w:pPr>
          </w:p>
        </w:tc>
      </w:tr>
      <w:tr w:rsidR="00D03544" w:rsidTr="00D03544">
        <w:tblPrEx>
          <w:tblCellMar>
            <w:top w:w="0" w:type="dxa"/>
            <w:bottom w:w="0" w:type="dxa"/>
          </w:tblCellMar>
        </w:tblPrEx>
        <w:trPr>
          <w:tblCellSpacing w:w="5" w:type="nil"/>
        </w:trPr>
        <w:tc>
          <w:tcPr>
            <w:tcW w:w="3060" w:type="dxa"/>
            <w:tcBorders>
              <w:top w:val="single" w:sz="4" w:space="0" w:color="auto"/>
            </w:tcBorders>
          </w:tcPr>
          <w:p w:rsidR="00D03544" w:rsidRDefault="00D03544">
            <w:pPr>
              <w:widowControl w:val="0"/>
              <w:autoSpaceDE w:val="0"/>
              <w:autoSpaceDN w:val="0"/>
              <w:adjustRightInd w:val="0"/>
              <w:spacing w:after="0" w:line="240" w:lineRule="auto"/>
              <w:rPr>
                <w:rFonts w:ascii="Calibri" w:hAnsi="Calibri" w:cs="Calibri"/>
              </w:rPr>
            </w:pPr>
            <w:r>
              <w:rPr>
                <w:rFonts w:ascii="Calibri" w:hAnsi="Calibri" w:cs="Calibri"/>
              </w:rPr>
              <w:t>Ввод (приобретение) жилья для граждан, проживающих в сельской местности</w:t>
            </w:r>
          </w:p>
        </w:tc>
        <w:tc>
          <w:tcPr>
            <w:tcW w:w="1620" w:type="dxa"/>
            <w:tcBorders>
              <w:top w:val="single" w:sz="4" w:space="0" w:color="auto"/>
            </w:tcBorders>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тыс. кв. метров</w:t>
            </w:r>
          </w:p>
        </w:tc>
        <w:tc>
          <w:tcPr>
            <w:tcW w:w="1260" w:type="dxa"/>
            <w:tcBorders>
              <w:top w:val="single" w:sz="4" w:space="0" w:color="auto"/>
            </w:tcBorders>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2810,9</w:t>
            </w:r>
          </w:p>
        </w:tc>
        <w:tc>
          <w:tcPr>
            <w:tcW w:w="1080" w:type="dxa"/>
            <w:tcBorders>
              <w:top w:val="single" w:sz="4" w:space="0" w:color="auto"/>
            </w:tcBorders>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856,7</w:t>
            </w:r>
          </w:p>
        </w:tc>
        <w:tc>
          <w:tcPr>
            <w:tcW w:w="1080" w:type="dxa"/>
            <w:tcBorders>
              <w:top w:val="single" w:sz="4" w:space="0" w:color="auto"/>
            </w:tcBorders>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661,8</w:t>
            </w:r>
          </w:p>
        </w:tc>
        <w:tc>
          <w:tcPr>
            <w:tcW w:w="1080" w:type="dxa"/>
            <w:tcBorders>
              <w:top w:val="single" w:sz="4" w:space="0" w:color="auto"/>
            </w:tcBorders>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563,4</w:t>
            </w:r>
          </w:p>
        </w:tc>
        <w:tc>
          <w:tcPr>
            <w:tcW w:w="1080" w:type="dxa"/>
            <w:tcBorders>
              <w:top w:val="single" w:sz="4" w:space="0" w:color="auto"/>
            </w:tcBorders>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729</w:t>
            </w:r>
          </w:p>
        </w:tc>
        <w:tc>
          <w:tcPr>
            <w:tcW w:w="1264" w:type="dxa"/>
            <w:tcBorders>
              <w:top w:val="single" w:sz="4" w:space="0" w:color="auto"/>
            </w:tcBorders>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2650,9</w:t>
            </w:r>
          </w:p>
        </w:tc>
        <w:tc>
          <w:tcPr>
            <w:tcW w:w="1076" w:type="dxa"/>
            <w:tcBorders>
              <w:top w:val="single" w:sz="4" w:space="0" w:color="auto"/>
            </w:tcBorders>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801,4</w:t>
            </w:r>
          </w:p>
        </w:tc>
        <w:tc>
          <w:tcPr>
            <w:tcW w:w="1084" w:type="dxa"/>
            <w:tcBorders>
              <w:top w:val="single" w:sz="4" w:space="0" w:color="auto"/>
            </w:tcBorders>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881,9</w:t>
            </w:r>
          </w:p>
        </w:tc>
        <w:tc>
          <w:tcPr>
            <w:tcW w:w="1082" w:type="dxa"/>
            <w:tcBorders>
              <w:top w:val="single" w:sz="4" w:space="0" w:color="auto"/>
            </w:tcBorders>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967,6</w:t>
            </w:r>
          </w:p>
        </w:tc>
        <w:tc>
          <w:tcPr>
            <w:tcW w:w="1266" w:type="dxa"/>
            <w:tcBorders>
              <w:top w:val="single" w:sz="4" w:space="0" w:color="auto"/>
            </w:tcBorders>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5461,8</w:t>
            </w:r>
          </w:p>
        </w:tc>
      </w:tr>
      <w:tr w:rsidR="00D03544" w:rsidTr="00D03544">
        <w:tblPrEx>
          <w:tblCellMar>
            <w:top w:w="0" w:type="dxa"/>
            <w:bottom w:w="0" w:type="dxa"/>
          </w:tblCellMar>
        </w:tblPrEx>
        <w:trPr>
          <w:tblCellSpacing w:w="5" w:type="nil"/>
        </w:trPr>
        <w:tc>
          <w:tcPr>
            <w:tcW w:w="3060" w:type="dxa"/>
          </w:tcPr>
          <w:p w:rsidR="00D03544" w:rsidRDefault="00D03544">
            <w:pPr>
              <w:pStyle w:val="ConsPlusNonformat"/>
              <w:jc w:val="both"/>
            </w:pPr>
            <w:r>
              <w:t xml:space="preserve">  в том числе </w:t>
            </w:r>
            <w:proofErr w:type="gramStart"/>
            <w:r>
              <w:t>для</w:t>
            </w:r>
            <w:proofErr w:type="gramEnd"/>
          </w:p>
          <w:p w:rsidR="00D03544" w:rsidRDefault="00D03544">
            <w:pPr>
              <w:pStyle w:val="ConsPlusNonformat"/>
              <w:jc w:val="both"/>
            </w:pPr>
            <w:r>
              <w:t xml:space="preserve">  молодых семей и</w:t>
            </w:r>
          </w:p>
          <w:p w:rsidR="00D03544" w:rsidRDefault="00D03544">
            <w:pPr>
              <w:pStyle w:val="ConsPlusNonformat"/>
              <w:jc w:val="both"/>
            </w:pPr>
            <w:r>
              <w:t xml:space="preserve">  молодых</w:t>
            </w:r>
          </w:p>
          <w:p w:rsidR="00D03544" w:rsidRDefault="00D03544">
            <w:pPr>
              <w:pStyle w:val="ConsPlusNonformat"/>
              <w:jc w:val="both"/>
            </w:pPr>
            <w:r>
              <w:t xml:space="preserve">  специалистов</w:t>
            </w:r>
          </w:p>
        </w:tc>
        <w:tc>
          <w:tcPr>
            <w:tcW w:w="162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6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1647,4</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484,2</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369</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387,8</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406,4</w:t>
            </w:r>
          </w:p>
        </w:tc>
        <w:tc>
          <w:tcPr>
            <w:tcW w:w="1264"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1478</w:t>
            </w:r>
          </w:p>
        </w:tc>
        <w:tc>
          <w:tcPr>
            <w:tcW w:w="1076"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446,8</w:t>
            </w:r>
          </w:p>
        </w:tc>
        <w:tc>
          <w:tcPr>
            <w:tcW w:w="1084"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491,7</w:t>
            </w:r>
          </w:p>
        </w:tc>
        <w:tc>
          <w:tcPr>
            <w:tcW w:w="1082"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539,5</w:t>
            </w:r>
          </w:p>
        </w:tc>
        <w:tc>
          <w:tcPr>
            <w:tcW w:w="1266"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3125,4</w:t>
            </w:r>
          </w:p>
        </w:tc>
      </w:tr>
      <w:tr w:rsidR="00D03544" w:rsidTr="00D03544">
        <w:tblPrEx>
          <w:tblCellMar>
            <w:top w:w="0" w:type="dxa"/>
            <w:bottom w:w="0" w:type="dxa"/>
          </w:tblCellMar>
        </w:tblPrEx>
        <w:trPr>
          <w:tblCellSpacing w:w="5" w:type="nil"/>
        </w:trPr>
        <w:tc>
          <w:tcPr>
            <w:tcW w:w="3060" w:type="dxa"/>
          </w:tcPr>
          <w:p w:rsidR="00D03544" w:rsidRDefault="00D03544">
            <w:pPr>
              <w:widowControl w:val="0"/>
              <w:autoSpaceDE w:val="0"/>
              <w:autoSpaceDN w:val="0"/>
              <w:adjustRightInd w:val="0"/>
              <w:spacing w:after="0" w:line="240" w:lineRule="auto"/>
              <w:rPr>
                <w:rFonts w:ascii="Calibri" w:hAnsi="Calibri" w:cs="Calibri"/>
              </w:rPr>
            </w:pPr>
            <w:r>
              <w:rPr>
                <w:rFonts w:ascii="Calibri" w:hAnsi="Calibri" w:cs="Calibri"/>
              </w:rPr>
              <w:t>Сокращение общего числа семей, нуждающихся в улучшении жилищных условий, в сельской местности (нарастающим итогом)</w:t>
            </w:r>
          </w:p>
        </w:tc>
        <w:tc>
          <w:tcPr>
            <w:tcW w:w="162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26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8,4</w:t>
            </w:r>
          </w:p>
        </w:tc>
        <w:tc>
          <w:tcPr>
            <w:tcW w:w="1264"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076"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10,9</w:t>
            </w:r>
          </w:p>
        </w:tc>
        <w:tc>
          <w:tcPr>
            <w:tcW w:w="1084"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13,5</w:t>
            </w:r>
          </w:p>
        </w:tc>
        <w:tc>
          <w:tcPr>
            <w:tcW w:w="1082"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16,4</w:t>
            </w:r>
          </w:p>
        </w:tc>
        <w:tc>
          <w:tcPr>
            <w:tcW w:w="1266"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03544" w:rsidTr="00D03544">
        <w:tblPrEx>
          <w:tblCellMar>
            <w:top w:w="0" w:type="dxa"/>
            <w:bottom w:w="0" w:type="dxa"/>
          </w:tblCellMar>
        </w:tblPrEx>
        <w:trPr>
          <w:tblCellSpacing w:w="5" w:type="nil"/>
        </w:trPr>
        <w:tc>
          <w:tcPr>
            <w:tcW w:w="3060" w:type="dxa"/>
          </w:tcPr>
          <w:p w:rsidR="00D03544" w:rsidRDefault="00D03544">
            <w:pPr>
              <w:widowControl w:val="0"/>
              <w:autoSpaceDE w:val="0"/>
              <w:autoSpaceDN w:val="0"/>
              <w:adjustRightInd w:val="0"/>
              <w:spacing w:after="0" w:line="240" w:lineRule="auto"/>
              <w:rPr>
                <w:rFonts w:ascii="Calibri" w:hAnsi="Calibri" w:cs="Calibri"/>
              </w:rPr>
            </w:pPr>
            <w:r>
              <w:rPr>
                <w:rFonts w:ascii="Calibri" w:hAnsi="Calibri" w:cs="Calibri"/>
              </w:rPr>
              <w:t>Сокращение числа молодых семей и молодых специалистов, нуждающихся в улучшении жилищных условий, в сельской местности (нарастающим итогом)</w:t>
            </w:r>
          </w:p>
        </w:tc>
        <w:tc>
          <w:tcPr>
            <w:tcW w:w="162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26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7,1</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10,3</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13,7</w:t>
            </w:r>
          </w:p>
        </w:tc>
        <w:tc>
          <w:tcPr>
            <w:tcW w:w="1264"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076"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17,4</w:t>
            </w:r>
          </w:p>
        </w:tc>
        <w:tc>
          <w:tcPr>
            <w:tcW w:w="1084"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21,5</w:t>
            </w:r>
          </w:p>
        </w:tc>
        <w:tc>
          <w:tcPr>
            <w:tcW w:w="1082"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1266"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03544" w:rsidTr="00D03544">
        <w:tblPrEx>
          <w:tblCellMar>
            <w:top w:w="0" w:type="dxa"/>
            <w:bottom w:w="0" w:type="dxa"/>
          </w:tblCellMar>
        </w:tblPrEx>
        <w:trPr>
          <w:tblCellSpacing w:w="5" w:type="nil"/>
        </w:trPr>
        <w:tc>
          <w:tcPr>
            <w:tcW w:w="3060" w:type="dxa"/>
          </w:tcPr>
          <w:p w:rsidR="00D03544" w:rsidRDefault="00D03544">
            <w:pPr>
              <w:widowControl w:val="0"/>
              <w:autoSpaceDE w:val="0"/>
              <w:autoSpaceDN w:val="0"/>
              <w:adjustRightInd w:val="0"/>
              <w:spacing w:after="0" w:line="240" w:lineRule="auto"/>
              <w:rPr>
                <w:rFonts w:ascii="Calibri" w:hAnsi="Calibri" w:cs="Calibri"/>
              </w:rPr>
            </w:pPr>
            <w:r>
              <w:rPr>
                <w:rFonts w:ascii="Calibri" w:hAnsi="Calibri" w:cs="Calibri"/>
              </w:rPr>
              <w:t>Ввод в действие общеобразовательных организаций</w:t>
            </w:r>
          </w:p>
        </w:tc>
        <w:tc>
          <w:tcPr>
            <w:tcW w:w="162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тыс. ученических мест</w:t>
            </w:r>
          </w:p>
        </w:tc>
        <w:tc>
          <w:tcPr>
            <w:tcW w:w="126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10,6</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264"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11,2</w:t>
            </w:r>
          </w:p>
        </w:tc>
        <w:tc>
          <w:tcPr>
            <w:tcW w:w="1076"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1084"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1082"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1266"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21,8</w:t>
            </w:r>
          </w:p>
        </w:tc>
      </w:tr>
      <w:tr w:rsidR="00D03544" w:rsidTr="00D03544">
        <w:tblPrEx>
          <w:tblCellMar>
            <w:top w:w="0" w:type="dxa"/>
            <w:bottom w:w="0" w:type="dxa"/>
          </w:tblCellMar>
        </w:tblPrEx>
        <w:trPr>
          <w:tblCellSpacing w:w="5" w:type="nil"/>
        </w:trPr>
        <w:tc>
          <w:tcPr>
            <w:tcW w:w="3060" w:type="dxa"/>
          </w:tcPr>
          <w:p w:rsidR="00D03544" w:rsidRDefault="00D03544">
            <w:pPr>
              <w:widowControl w:val="0"/>
              <w:autoSpaceDE w:val="0"/>
              <w:autoSpaceDN w:val="0"/>
              <w:adjustRightInd w:val="0"/>
              <w:spacing w:after="0" w:line="240" w:lineRule="auto"/>
              <w:rPr>
                <w:rFonts w:ascii="Calibri" w:hAnsi="Calibri" w:cs="Calibri"/>
              </w:rPr>
            </w:pPr>
            <w:proofErr w:type="gramStart"/>
            <w:r>
              <w:rPr>
                <w:rFonts w:ascii="Calibri" w:hAnsi="Calibri" w:cs="Calibri"/>
              </w:rPr>
              <w:t>Сокращение числа обучающихся в общеобразовательных организациях, находящихся в аварийном состоянии, в сельской местности (нарастающим итогом)</w:t>
            </w:r>
            <w:proofErr w:type="gramEnd"/>
          </w:p>
        </w:tc>
        <w:tc>
          <w:tcPr>
            <w:tcW w:w="162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26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1264"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076"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1084"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082"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7,9</w:t>
            </w:r>
          </w:p>
        </w:tc>
        <w:tc>
          <w:tcPr>
            <w:tcW w:w="1266"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03544" w:rsidTr="00D03544">
        <w:tblPrEx>
          <w:tblCellMar>
            <w:top w:w="0" w:type="dxa"/>
            <w:bottom w:w="0" w:type="dxa"/>
          </w:tblCellMar>
        </w:tblPrEx>
        <w:trPr>
          <w:tblCellSpacing w:w="5" w:type="nil"/>
        </w:trPr>
        <w:tc>
          <w:tcPr>
            <w:tcW w:w="3060" w:type="dxa"/>
          </w:tcPr>
          <w:p w:rsidR="00D03544" w:rsidRDefault="00D03544">
            <w:pPr>
              <w:widowControl w:val="0"/>
              <w:autoSpaceDE w:val="0"/>
              <w:autoSpaceDN w:val="0"/>
              <w:adjustRightInd w:val="0"/>
              <w:spacing w:after="0" w:line="240" w:lineRule="auto"/>
              <w:rPr>
                <w:rFonts w:ascii="Calibri" w:hAnsi="Calibri" w:cs="Calibri"/>
              </w:rPr>
            </w:pPr>
            <w:r>
              <w:rPr>
                <w:rFonts w:ascii="Calibri" w:hAnsi="Calibri" w:cs="Calibri"/>
              </w:rPr>
              <w:t>Ввод в действие фельдшерско-акушерских пунктов и (или) офисов врачей общей практики</w:t>
            </w:r>
          </w:p>
        </w:tc>
        <w:tc>
          <w:tcPr>
            <w:tcW w:w="162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126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404</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105</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99</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86</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114</w:t>
            </w:r>
          </w:p>
        </w:tc>
        <w:tc>
          <w:tcPr>
            <w:tcW w:w="1264"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434</w:t>
            </w:r>
          </w:p>
        </w:tc>
        <w:tc>
          <w:tcPr>
            <w:tcW w:w="1076"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129</w:t>
            </w:r>
          </w:p>
        </w:tc>
        <w:tc>
          <w:tcPr>
            <w:tcW w:w="1084"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144</w:t>
            </w:r>
          </w:p>
        </w:tc>
        <w:tc>
          <w:tcPr>
            <w:tcW w:w="1082"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161</w:t>
            </w:r>
          </w:p>
        </w:tc>
        <w:tc>
          <w:tcPr>
            <w:tcW w:w="1266"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838</w:t>
            </w:r>
          </w:p>
        </w:tc>
      </w:tr>
      <w:tr w:rsidR="00D03544" w:rsidTr="00D03544">
        <w:tblPrEx>
          <w:tblCellMar>
            <w:top w:w="0" w:type="dxa"/>
            <w:bottom w:w="0" w:type="dxa"/>
          </w:tblCellMar>
        </w:tblPrEx>
        <w:trPr>
          <w:tblCellSpacing w:w="5" w:type="nil"/>
        </w:trPr>
        <w:tc>
          <w:tcPr>
            <w:tcW w:w="3060" w:type="dxa"/>
          </w:tcPr>
          <w:p w:rsidR="00D03544" w:rsidRDefault="00D03544">
            <w:pPr>
              <w:widowControl w:val="0"/>
              <w:autoSpaceDE w:val="0"/>
              <w:autoSpaceDN w:val="0"/>
              <w:adjustRightInd w:val="0"/>
              <w:spacing w:after="0" w:line="240" w:lineRule="auto"/>
              <w:rPr>
                <w:rFonts w:ascii="Calibri" w:hAnsi="Calibri" w:cs="Calibri"/>
              </w:rPr>
            </w:pPr>
            <w:r>
              <w:rPr>
                <w:rFonts w:ascii="Calibri" w:hAnsi="Calibri" w:cs="Calibri"/>
              </w:rPr>
              <w:lastRenderedPageBreak/>
              <w:t>Прирост сельского населения, обеспеченного фельдшерско-акушерскими пунктами (офисами врачей общей практики) (нарастающим итогом)</w:t>
            </w:r>
          </w:p>
        </w:tc>
        <w:tc>
          <w:tcPr>
            <w:tcW w:w="162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тыс. человек</w:t>
            </w:r>
          </w:p>
        </w:tc>
        <w:tc>
          <w:tcPr>
            <w:tcW w:w="126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68,4</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132,6</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188,5</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262,6</w:t>
            </w:r>
          </w:p>
        </w:tc>
        <w:tc>
          <w:tcPr>
            <w:tcW w:w="1264"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076"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346,2</w:t>
            </w:r>
          </w:p>
        </w:tc>
        <w:tc>
          <w:tcPr>
            <w:tcW w:w="1084"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439,6</w:t>
            </w:r>
          </w:p>
        </w:tc>
        <w:tc>
          <w:tcPr>
            <w:tcW w:w="1082"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544,1</w:t>
            </w:r>
          </w:p>
        </w:tc>
        <w:tc>
          <w:tcPr>
            <w:tcW w:w="1266"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03544" w:rsidTr="00D03544">
        <w:tblPrEx>
          <w:tblCellMar>
            <w:top w:w="0" w:type="dxa"/>
            <w:bottom w:w="0" w:type="dxa"/>
          </w:tblCellMar>
        </w:tblPrEx>
        <w:trPr>
          <w:tblCellSpacing w:w="5" w:type="nil"/>
        </w:trPr>
        <w:tc>
          <w:tcPr>
            <w:tcW w:w="3060" w:type="dxa"/>
          </w:tcPr>
          <w:p w:rsidR="00D03544" w:rsidRDefault="00D03544">
            <w:pPr>
              <w:widowControl w:val="0"/>
              <w:autoSpaceDE w:val="0"/>
              <w:autoSpaceDN w:val="0"/>
              <w:adjustRightInd w:val="0"/>
              <w:spacing w:after="0" w:line="240" w:lineRule="auto"/>
              <w:rPr>
                <w:rFonts w:ascii="Calibri" w:hAnsi="Calibri" w:cs="Calibri"/>
              </w:rPr>
            </w:pPr>
            <w:r>
              <w:rPr>
                <w:rFonts w:ascii="Calibri" w:hAnsi="Calibri" w:cs="Calibri"/>
              </w:rPr>
              <w:t>Ввод в действие плоскостных спортивных сооружений</w:t>
            </w:r>
          </w:p>
        </w:tc>
        <w:tc>
          <w:tcPr>
            <w:tcW w:w="162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тыс. кв. метров</w:t>
            </w:r>
          </w:p>
        </w:tc>
        <w:tc>
          <w:tcPr>
            <w:tcW w:w="126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244,6</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63,7</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59,9</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69</w:t>
            </w:r>
          </w:p>
        </w:tc>
        <w:tc>
          <w:tcPr>
            <w:tcW w:w="1264"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262,4</w:t>
            </w:r>
          </w:p>
        </w:tc>
        <w:tc>
          <w:tcPr>
            <w:tcW w:w="1076"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77,9</w:t>
            </w:r>
          </w:p>
        </w:tc>
        <w:tc>
          <w:tcPr>
            <w:tcW w:w="1084"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87,1</w:t>
            </w:r>
          </w:p>
        </w:tc>
        <w:tc>
          <w:tcPr>
            <w:tcW w:w="1082"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97,4</w:t>
            </w:r>
          </w:p>
        </w:tc>
        <w:tc>
          <w:tcPr>
            <w:tcW w:w="1266"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507</w:t>
            </w:r>
          </w:p>
        </w:tc>
      </w:tr>
      <w:tr w:rsidR="00D03544" w:rsidTr="00D03544">
        <w:tblPrEx>
          <w:tblCellMar>
            <w:top w:w="0" w:type="dxa"/>
            <w:bottom w:w="0" w:type="dxa"/>
          </w:tblCellMar>
        </w:tblPrEx>
        <w:trPr>
          <w:tblCellSpacing w:w="5" w:type="nil"/>
        </w:trPr>
        <w:tc>
          <w:tcPr>
            <w:tcW w:w="3060" w:type="dxa"/>
          </w:tcPr>
          <w:p w:rsidR="00D03544" w:rsidRDefault="00D03544">
            <w:pPr>
              <w:widowControl w:val="0"/>
              <w:autoSpaceDE w:val="0"/>
              <w:autoSpaceDN w:val="0"/>
              <w:adjustRightInd w:val="0"/>
              <w:spacing w:after="0" w:line="240" w:lineRule="auto"/>
              <w:rPr>
                <w:rFonts w:ascii="Calibri" w:hAnsi="Calibri" w:cs="Calibri"/>
              </w:rPr>
            </w:pPr>
            <w:r>
              <w:rPr>
                <w:rFonts w:ascii="Calibri" w:hAnsi="Calibri" w:cs="Calibri"/>
              </w:rPr>
              <w:t>Прирост сельского населения, обеспеченного плоскостными спортивными сооружениями (нарастающим итогом)</w:t>
            </w:r>
          </w:p>
        </w:tc>
        <w:tc>
          <w:tcPr>
            <w:tcW w:w="162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тыс. человек</w:t>
            </w:r>
          </w:p>
        </w:tc>
        <w:tc>
          <w:tcPr>
            <w:tcW w:w="126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32,7</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63,4</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90,1</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125,5</w:t>
            </w:r>
          </w:p>
        </w:tc>
        <w:tc>
          <w:tcPr>
            <w:tcW w:w="1264"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076"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165,4</w:t>
            </w:r>
          </w:p>
        </w:tc>
        <w:tc>
          <w:tcPr>
            <w:tcW w:w="1084"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210,1</w:t>
            </w:r>
          </w:p>
        </w:tc>
        <w:tc>
          <w:tcPr>
            <w:tcW w:w="1082"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260</w:t>
            </w:r>
          </w:p>
        </w:tc>
        <w:tc>
          <w:tcPr>
            <w:tcW w:w="1266"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03544" w:rsidTr="00D03544">
        <w:tblPrEx>
          <w:tblCellMar>
            <w:top w:w="0" w:type="dxa"/>
            <w:bottom w:w="0" w:type="dxa"/>
          </w:tblCellMar>
        </w:tblPrEx>
        <w:trPr>
          <w:tblCellSpacing w:w="5" w:type="nil"/>
        </w:trPr>
        <w:tc>
          <w:tcPr>
            <w:tcW w:w="3060" w:type="dxa"/>
          </w:tcPr>
          <w:p w:rsidR="00D03544" w:rsidRDefault="00D03544">
            <w:pPr>
              <w:widowControl w:val="0"/>
              <w:autoSpaceDE w:val="0"/>
              <w:autoSpaceDN w:val="0"/>
              <w:adjustRightInd w:val="0"/>
              <w:spacing w:after="0" w:line="240" w:lineRule="auto"/>
              <w:rPr>
                <w:rFonts w:ascii="Calibri" w:hAnsi="Calibri" w:cs="Calibri"/>
              </w:rPr>
            </w:pPr>
            <w:r>
              <w:rPr>
                <w:rFonts w:ascii="Calibri" w:hAnsi="Calibri" w:cs="Calibri"/>
              </w:rPr>
              <w:t xml:space="preserve">Ввод в действие учреждений </w:t>
            </w:r>
            <w:proofErr w:type="spellStart"/>
            <w:r>
              <w:rPr>
                <w:rFonts w:ascii="Calibri" w:hAnsi="Calibri" w:cs="Calibri"/>
              </w:rPr>
              <w:t>культурно-досугового</w:t>
            </w:r>
            <w:proofErr w:type="spellEnd"/>
            <w:r>
              <w:rPr>
                <w:rFonts w:ascii="Calibri" w:hAnsi="Calibri" w:cs="Calibri"/>
              </w:rPr>
              <w:t xml:space="preserve"> типа</w:t>
            </w:r>
          </w:p>
        </w:tc>
        <w:tc>
          <w:tcPr>
            <w:tcW w:w="162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тыс. мест</w:t>
            </w:r>
          </w:p>
        </w:tc>
        <w:tc>
          <w:tcPr>
            <w:tcW w:w="126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1264"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6,6</w:t>
            </w:r>
          </w:p>
        </w:tc>
        <w:tc>
          <w:tcPr>
            <w:tcW w:w="1076"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084"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082"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1266"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9,6</w:t>
            </w:r>
          </w:p>
        </w:tc>
      </w:tr>
      <w:tr w:rsidR="00D03544" w:rsidTr="00D03544">
        <w:tblPrEx>
          <w:tblCellMar>
            <w:top w:w="0" w:type="dxa"/>
            <w:bottom w:w="0" w:type="dxa"/>
          </w:tblCellMar>
        </w:tblPrEx>
        <w:trPr>
          <w:tblCellSpacing w:w="5" w:type="nil"/>
        </w:trPr>
        <w:tc>
          <w:tcPr>
            <w:tcW w:w="3060" w:type="dxa"/>
          </w:tcPr>
          <w:p w:rsidR="00D03544" w:rsidRDefault="00D03544">
            <w:pPr>
              <w:widowControl w:val="0"/>
              <w:autoSpaceDE w:val="0"/>
              <w:autoSpaceDN w:val="0"/>
              <w:adjustRightInd w:val="0"/>
              <w:spacing w:after="0" w:line="240" w:lineRule="auto"/>
              <w:rPr>
                <w:rFonts w:ascii="Calibri" w:hAnsi="Calibri" w:cs="Calibri"/>
              </w:rPr>
            </w:pPr>
            <w:r>
              <w:rPr>
                <w:rFonts w:ascii="Calibri" w:hAnsi="Calibri" w:cs="Calibri"/>
              </w:rPr>
              <w:t xml:space="preserve">Прирост сельского населения, обеспеченного учреждениями </w:t>
            </w:r>
            <w:proofErr w:type="spellStart"/>
            <w:r>
              <w:rPr>
                <w:rFonts w:ascii="Calibri" w:hAnsi="Calibri" w:cs="Calibri"/>
              </w:rPr>
              <w:t>культурно-досугового</w:t>
            </w:r>
            <w:proofErr w:type="spellEnd"/>
            <w:r>
              <w:rPr>
                <w:rFonts w:ascii="Calibri" w:hAnsi="Calibri" w:cs="Calibri"/>
              </w:rPr>
              <w:t xml:space="preserve"> типа (нарастающим итогом)</w:t>
            </w:r>
          </w:p>
        </w:tc>
        <w:tc>
          <w:tcPr>
            <w:tcW w:w="162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тыс. человек</w:t>
            </w:r>
          </w:p>
        </w:tc>
        <w:tc>
          <w:tcPr>
            <w:tcW w:w="126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8,7</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20,2</w:t>
            </w:r>
          </w:p>
        </w:tc>
        <w:tc>
          <w:tcPr>
            <w:tcW w:w="1264"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076"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33,3</w:t>
            </w:r>
          </w:p>
        </w:tc>
        <w:tc>
          <w:tcPr>
            <w:tcW w:w="1084"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47,9</w:t>
            </w:r>
          </w:p>
        </w:tc>
        <w:tc>
          <w:tcPr>
            <w:tcW w:w="1082"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64,2</w:t>
            </w:r>
          </w:p>
        </w:tc>
        <w:tc>
          <w:tcPr>
            <w:tcW w:w="1266"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03544" w:rsidTr="00D03544">
        <w:tblPrEx>
          <w:tblCellMar>
            <w:top w:w="0" w:type="dxa"/>
            <w:bottom w:w="0" w:type="dxa"/>
          </w:tblCellMar>
        </w:tblPrEx>
        <w:trPr>
          <w:tblCellSpacing w:w="5" w:type="nil"/>
        </w:trPr>
        <w:tc>
          <w:tcPr>
            <w:tcW w:w="3060" w:type="dxa"/>
          </w:tcPr>
          <w:p w:rsidR="00D03544" w:rsidRDefault="00D03544">
            <w:pPr>
              <w:widowControl w:val="0"/>
              <w:autoSpaceDE w:val="0"/>
              <w:autoSpaceDN w:val="0"/>
              <w:adjustRightInd w:val="0"/>
              <w:spacing w:after="0" w:line="240" w:lineRule="auto"/>
              <w:rPr>
                <w:rFonts w:ascii="Calibri" w:hAnsi="Calibri" w:cs="Calibri"/>
              </w:rPr>
            </w:pPr>
            <w:r>
              <w:rPr>
                <w:rFonts w:ascii="Calibri" w:hAnsi="Calibri" w:cs="Calibri"/>
              </w:rPr>
              <w:t>Ввод в действие распределительных газовых сетей</w:t>
            </w:r>
          </w:p>
        </w:tc>
        <w:tc>
          <w:tcPr>
            <w:tcW w:w="162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тыс. километров</w:t>
            </w:r>
          </w:p>
        </w:tc>
        <w:tc>
          <w:tcPr>
            <w:tcW w:w="126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9,7</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1264"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9,2</w:t>
            </w:r>
          </w:p>
        </w:tc>
        <w:tc>
          <w:tcPr>
            <w:tcW w:w="1076"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1084"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1082"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1266"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18,9</w:t>
            </w:r>
          </w:p>
        </w:tc>
      </w:tr>
      <w:tr w:rsidR="00D03544" w:rsidTr="00D03544">
        <w:tblPrEx>
          <w:tblCellMar>
            <w:top w:w="0" w:type="dxa"/>
            <w:bottom w:w="0" w:type="dxa"/>
          </w:tblCellMar>
        </w:tblPrEx>
        <w:trPr>
          <w:tblCellSpacing w:w="5" w:type="nil"/>
        </w:trPr>
        <w:tc>
          <w:tcPr>
            <w:tcW w:w="3060" w:type="dxa"/>
          </w:tcPr>
          <w:p w:rsidR="00D03544" w:rsidRDefault="00D03544">
            <w:pPr>
              <w:widowControl w:val="0"/>
              <w:autoSpaceDE w:val="0"/>
              <w:autoSpaceDN w:val="0"/>
              <w:adjustRightInd w:val="0"/>
              <w:spacing w:after="0" w:line="240" w:lineRule="auto"/>
              <w:rPr>
                <w:rFonts w:ascii="Calibri" w:hAnsi="Calibri" w:cs="Calibri"/>
              </w:rPr>
            </w:pPr>
            <w:r>
              <w:rPr>
                <w:rFonts w:ascii="Calibri" w:hAnsi="Calibri" w:cs="Calibri"/>
              </w:rPr>
              <w:t>Уровень газификации жилых домов (квартир) сетевым газом в сельской местности</w:t>
            </w:r>
          </w:p>
        </w:tc>
        <w:tc>
          <w:tcPr>
            <w:tcW w:w="162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26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57,4</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57,9</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58,5</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59,2</w:t>
            </w:r>
          </w:p>
        </w:tc>
        <w:tc>
          <w:tcPr>
            <w:tcW w:w="1264"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076"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59,9</w:t>
            </w:r>
          </w:p>
        </w:tc>
        <w:tc>
          <w:tcPr>
            <w:tcW w:w="1084"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60,8</w:t>
            </w:r>
          </w:p>
        </w:tc>
        <w:tc>
          <w:tcPr>
            <w:tcW w:w="1082"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61,7</w:t>
            </w:r>
          </w:p>
        </w:tc>
        <w:tc>
          <w:tcPr>
            <w:tcW w:w="1266"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03544" w:rsidTr="00D03544">
        <w:tblPrEx>
          <w:tblCellMar>
            <w:top w:w="0" w:type="dxa"/>
            <w:bottom w:w="0" w:type="dxa"/>
          </w:tblCellMar>
        </w:tblPrEx>
        <w:trPr>
          <w:tblCellSpacing w:w="5" w:type="nil"/>
        </w:trPr>
        <w:tc>
          <w:tcPr>
            <w:tcW w:w="3060" w:type="dxa"/>
          </w:tcPr>
          <w:p w:rsidR="00D03544" w:rsidRDefault="00D03544">
            <w:pPr>
              <w:widowControl w:val="0"/>
              <w:autoSpaceDE w:val="0"/>
              <w:autoSpaceDN w:val="0"/>
              <w:adjustRightInd w:val="0"/>
              <w:spacing w:after="0" w:line="240" w:lineRule="auto"/>
              <w:rPr>
                <w:rFonts w:ascii="Calibri" w:hAnsi="Calibri" w:cs="Calibri"/>
              </w:rPr>
            </w:pPr>
            <w:r>
              <w:rPr>
                <w:rFonts w:ascii="Calibri" w:hAnsi="Calibri" w:cs="Calibri"/>
              </w:rPr>
              <w:t>Ввод в действие локальных водопроводов</w:t>
            </w:r>
          </w:p>
        </w:tc>
        <w:tc>
          <w:tcPr>
            <w:tcW w:w="162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тыс. километров</w:t>
            </w:r>
          </w:p>
        </w:tc>
        <w:tc>
          <w:tcPr>
            <w:tcW w:w="126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6,9</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1264"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1076"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1084"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082"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1266"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13,4</w:t>
            </w:r>
          </w:p>
        </w:tc>
      </w:tr>
      <w:tr w:rsidR="00D03544" w:rsidTr="00D03544">
        <w:tblPrEx>
          <w:tblCellMar>
            <w:top w:w="0" w:type="dxa"/>
            <w:bottom w:w="0" w:type="dxa"/>
          </w:tblCellMar>
        </w:tblPrEx>
        <w:trPr>
          <w:tblCellSpacing w:w="5" w:type="nil"/>
        </w:trPr>
        <w:tc>
          <w:tcPr>
            <w:tcW w:w="3060" w:type="dxa"/>
          </w:tcPr>
          <w:p w:rsidR="00D03544" w:rsidRDefault="00D03544">
            <w:pPr>
              <w:widowControl w:val="0"/>
              <w:autoSpaceDE w:val="0"/>
              <w:autoSpaceDN w:val="0"/>
              <w:adjustRightInd w:val="0"/>
              <w:spacing w:after="0" w:line="240" w:lineRule="auto"/>
              <w:rPr>
                <w:rFonts w:ascii="Calibri" w:hAnsi="Calibri" w:cs="Calibri"/>
              </w:rPr>
            </w:pPr>
            <w:r>
              <w:rPr>
                <w:rFonts w:ascii="Calibri" w:hAnsi="Calibri" w:cs="Calibri"/>
              </w:rPr>
              <w:t>Уровень обеспеченности сельского населения питьевой водой</w:t>
            </w:r>
          </w:p>
        </w:tc>
        <w:tc>
          <w:tcPr>
            <w:tcW w:w="162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26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60,2</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60,6</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61,4</w:t>
            </w:r>
          </w:p>
        </w:tc>
        <w:tc>
          <w:tcPr>
            <w:tcW w:w="1264"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076"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61,9</w:t>
            </w:r>
          </w:p>
        </w:tc>
        <w:tc>
          <w:tcPr>
            <w:tcW w:w="1084"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62,5</w:t>
            </w:r>
          </w:p>
        </w:tc>
        <w:tc>
          <w:tcPr>
            <w:tcW w:w="1082"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63,2</w:t>
            </w:r>
          </w:p>
        </w:tc>
        <w:tc>
          <w:tcPr>
            <w:tcW w:w="1266"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03544" w:rsidTr="00D03544">
        <w:tblPrEx>
          <w:tblCellMar>
            <w:top w:w="0" w:type="dxa"/>
            <w:bottom w:w="0" w:type="dxa"/>
          </w:tblCellMar>
        </w:tblPrEx>
        <w:trPr>
          <w:tblCellSpacing w:w="5" w:type="nil"/>
        </w:trPr>
        <w:tc>
          <w:tcPr>
            <w:tcW w:w="3060" w:type="dxa"/>
          </w:tcPr>
          <w:p w:rsidR="00D03544" w:rsidRDefault="00D03544">
            <w:pPr>
              <w:widowControl w:val="0"/>
              <w:autoSpaceDE w:val="0"/>
              <w:autoSpaceDN w:val="0"/>
              <w:adjustRightInd w:val="0"/>
              <w:spacing w:after="0" w:line="240" w:lineRule="auto"/>
              <w:rPr>
                <w:rFonts w:ascii="Calibri" w:hAnsi="Calibri" w:cs="Calibri"/>
              </w:rPr>
            </w:pPr>
            <w:r>
              <w:rPr>
                <w:rFonts w:ascii="Calibri" w:hAnsi="Calibri" w:cs="Calibri"/>
              </w:rPr>
              <w:t xml:space="preserve">Количество населенных пунктов, расположенных в сельской местности, в которых реализованы проекты комплексного обустройства </w:t>
            </w:r>
            <w:r>
              <w:rPr>
                <w:rFonts w:ascii="Calibri" w:hAnsi="Calibri" w:cs="Calibri"/>
              </w:rPr>
              <w:lastRenderedPageBreak/>
              <w:t>площадок под компактную жилищную застройку</w:t>
            </w:r>
          </w:p>
        </w:tc>
        <w:tc>
          <w:tcPr>
            <w:tcW w:w="162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единиц</w:t>
            </w:r>
          </w:p>
        </w:tc>
        <w:tc>
          <w:tcPr>
            <w:tcW w:w="126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264"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79</w:t>
            </w:r>
          </w:p>
        </w:tc>
        <w:tc>
          <w:tcPr>
            <w:tcW w:w="1076"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084"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082"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c>
          <w:tcPr>
            <w:tcW w:w="1266"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r>
      <w:tr w:rsidR="00D03544" w:rsidTr="00D03544">
        <w:tblPrEx>
          <w:tblCellMar>
            <w:top w:w="0" w:type="dxa"/>
            <w:bottom w:w="0" w:type="dxa"/>
          </w:tblCellMar>
        </w:tblPrEx>
        <w:trPr>
          <w:tblCellSpacing w:w="5" w:type="nil"/>
        </w:trPr>
        <w:tc>
          <w:tcPr>
            <w:tcW w:w="3060" w:type="dxa"/>
          </w:tcPr>
          <w:p w:rsidR="00D03544" w:rsidRDefault="00D03544">
            <w:pPr>
              <w:widowControl w:val="0"/>
              <w:autoSpaceDE w:val="0"/>
              <w:autoSpaceDN w:val="0"/>
              <w:adjustRightInd w:val="0"/>
              <w:spacing w:after="0" w:line="240" w:lineRule="auto"/>
              <w:rPr>
                <w:rFonts w:ascii="Calibri" w:hAnsi="Calibri" w:cs="Calibri"/>
              </w:rPr>
            </w:pPr>
            <w:r>
              <w:rPr>
                <w:rFonts w:ascii="Calibri" w:hAnsi="Calibri" w:cs="Calibri"/>
              </w:rPr>
              <w:lastRenderedPageBreak/>
              <w:t>Количество созданных рабочих мест на селе</w:t>
            </w:r>
          </w:p>
        </w:tc>
        <w:tc>
          <w:tcPr>
            <w:tcW w:w="162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тыс. мест</w:t>
            </w:r>
          </w:p>
        </w:tc>
        <w:tc>
          <w:tcPr>
            <w:tcW w:w="126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15,6</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1264"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19,4</w:t>
            </w:r>
          </w:p>
        </w:tc>
        <w:tc>
          <w:tcPr>
            <w:tcW w:w="1076"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1084"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1082"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1266"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r>
      <w:tr w:rsidR="00D03544" w:rsidTr="00D03544">
        <w:tblPrEx>
          <w:tblCellMar>
            <w:top w:w="0" w:type="dxa"/>
            <w:bottom w:w="0" w:type="dxa"/>
          </w:tblCellMar>
        </w:tblPrEx>
        <w:trPr>
          <w:tblCellSpacing w:w="5" w:type="nil"/>
        </w:trPr>
        <w:tc>
          <w:tcPr>
            <w:tcW w:w="3060" w:type="dxa"/>
          </w:tcPr>
          <w:p w:rsidR="00D03544" w:rsidRDefault="00D03544">
            <w:pPr>
              <w:widowControl w:val="0"/>
              <w:autoSpaceDE w:val="0"/>
              <w:autoSpaceDN w:val="0"/>
              <w:adjustRightInd w:val="0"/>
              <w:spacing w:after="0" w:line="240" w:lineRule="auto"/>
              <w:rPr>
                <w:rFonts w:ascii="Calibri" w:hAnsi="Calibri" w:cs="Calibri"/>
              </w:rPr>
            </w:pPr>
            <w:r>
              <w:rPr>
                <w:rFonts w:ascii="Calibri" w:hAnsi="Calibri" w:cs="Calibri"/>
              </w:rPr>
              <w:t xml:space="preserve">Количество реализованных проектов местных инициатив граждан, проживающих в сельской местности, получивших </w:t>
            </w:r>
            <w:proofErr w:type="spellStart"/>
            <w:r>
              <w:rPr>
                <w:rFonts w:ascii="Calibri" w:hAnsi="Calibri" w:cs="Calibri"/>
              </w:rPr>
              <w:t>грантовую</w:t>
            </w:r>
            <w:proofErr w:type="spellEnd"/>
            <w:r>
              <w:rPr>
                <w:rFonts w:ascii="Calibri" w:hAnsi="Calibri" w:cs="Calibri"/>
              </w:rPr>
              <w:t xml:space="preserve"> поддержку</w:t>
            </w:r>
          </w:p>
        </w:tc>
        <w:tc>
          <w:tcPr>
            <w:tcW w:w="162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126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368</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89</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1080"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104</w:t>
            </w:r>
          </w:p>
        </w:tc>
        <w:tc>
          <w:tcPr>
            <w:tcW w:w="1264"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378</w:t>
            </w:r>
          </w:p>
        </w:tc>
        <w:tc>
          <w:tcPr>
            <w:tcW w:w="1076"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114</w:t>
            </w:r>
          </w:p>
        </w:tc>
        <w:tc>
          <w:tcPr>
            <w:tcW w:w="1084"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126</w:t>
            </w:r>
          </w:p>
        </w:tc>
        <w:tc>
          <w:tcPr>
            <w:tcW w:w="1082"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138</w:t>
            </w:r>
          </w:p>
        </w:tc>
        <w:tc>
          <w:tcPr>
            <w:tcW w:w="1266" w:type="dxa"/>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746</w:t>
            </w:r>
          </w:p>
        </w:tc>
      </w:tr>
      <w:tr w:rsidR="00D03544" w:rsidTr="00D03544">
        <w:tblPrEx>
          <w:tblCellMar>
            <w:top w:w="0" w:type="dxa"/>
            <w:bottom w:w="0" w:type="dxa"/>
          </w:tblCellMar>
        </w:tblPrEx>
        <w:trPr>
          <w:tblCellSpacing w:w="5" w:type="nil"/>
        </w:trPr>
        <w:tc>
          <w:tcPr>
            <w:tcW w:w="3060" w:type="dxa"/>
            <w:tcBorders>
              <w:bottom w:val="single" w:sz="4" w:space="0" w:color="auto"/>
            </w:tcBorders>
          </w:tcPr>
          <w:p w:rsidR="00D03544" w:rsidRDefault="00D03544">
            <w:pPr>
              <w:widowControl w:val="0"/>
              <w:autoSpaceDE w:val="0"/>
              <w:autoSpaceDN w:val="0"/>
              <w:adjustRightInd w:val="0"/>
              <w:spacing w:after="0" w:line="240" w:lineRule="auto"/>
              <w:rPr>
                <w:rFonts w:ascii="Calibri" w:hAnsi="Calibri" w:cs="Calibri"/>
              </w:rPr>
            </w:pPr>
            <w:r>
              <w:rPr>
                <w:rFonts w:ascii="Calibri" w:hAnsi="Calibri" w:cs="Calibri"/>
              </w:rPr>
              <w:t>Количество реализованных мероприятий по поощрению и популяризации достижений в сфере развития сельских территорий</w:t>
            </w:r>
          </w:p>
        </w:tc>
        <w:tc>
          <w:tcPr>
            <w:tcW w:w="1620" w:type="dxa"/>
            <w:tcBorders>
              <w:bottom w:val="single" w:sz="4" w:space="0" w:color="auto"/>
            </w:tcBorders>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1260" w:type="dxa"/>
            <w:tcBorders>
              <w:bottom w:val="single" w:sz="4" w:space="0" w:color="auto"/>
            </w:tcBorders>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080" w:type="dxa"/>
            <w:tcBorders>
              <w:bottom w:val="single" w:sz="4" w:space="0" w:color="auto"/>
            </w:tcBorders>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080" w:type="dxa"/>
            <w:tcBorders>
              <w:bottom w:val="single" w:sz="4" w:space="0" w:color="auto"/>
            </w:tcBorders>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080" w:type="dxa"/>
            <w:tcBorders>
              <w:bottom w:val="single" w:sz="4" w:space="0" w:color="auto"/>
            </w:tcBorders>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080" w:type="dxa"/>
            <w:tcBorders>
              <w:bottom w:val="single" w:sz="4" w:space="0" w:color="auto"/>
            </w:tcBorders>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264" w:type="dxa"/>
            <w:tcBorders>
              <w:bottom w:val="single" w:sz="4" w:space="0" w:color="auto"/>
            </w:tcBorders>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076" w:type="dxa"/>
            <w:tcBorders>
              <w:bottom w:val="single" w:sz="4" w:space="0" w:color="auto"/>
            </w:tcBorders>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084" w:type="dxa"/>
            <w:tcBorders>
              <w:bottom w:val="single" w:sz="4" w:space="0" w:color="auto"/>
            </w:tcBorders>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082" w:type="dxa"/>
            <w:tcBorders>
              <w:bottom w:val="single" w:sz="4" w:space="0" w:color="auto"/>
            </w:tcBorders>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266" w:type="dxa"/>
            <w:tcBorders>
              <w:bottom w:val="single" w:sz="4" w:space="0" w:color="auto"/>
            </w:tcBorders>
          </w:tcPr>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r>
    </w:tbl>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right"/>
        <w:outlineLvl w:val="1"/>
        <w:rPr>
          <w:rFonts w:ascii="Calibri" w:hAnsi="Calibri" w:cs="Calibri"/>
        </w:rPr>
      </w:pPr>
      <w:bookmarkStart w:id="12" w:name="Par754"/>
      <w:bookmarkEnd w:id="12"/>
      <w:r>
        <w:rPr>
          <w:rFonts w:ascii="Calibri" w:hAnsi="Calibri" w:cs="Calibri"/>
        </w:rPr>
        <w:t xml:space="preserve">Приложение </w:t>
      </w:r>
      <w:proofErr w:type="spellStart"/>
      <w:r>
        <w:rPr>
          <w:rFonts w:ascii="Calibri" w:hAnsi="Calibri" w:cs="Calibri"/>
        </w:rPr>
        <w:t>N</w:t>
      </w:r>
      <w:proofErr w:type="spellEnd"/>
      <w:r>
        <w:rPr>
          <w:rFonts w:ascii="Calibri" w:hAnsi="Calibri" w:cs="Calibri"/>
        </w:rPr>
        <w:t xml:space="preserve"> 2</w:t>
      </w:r>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федеральной целевой программе</w:t>
      </w:r>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"Устойчивое развитие </w:t>
      </w:r>
      <w:proofErr w:type="gramStart"/>
      <w:r>
        <w:rPr>
          <w:rFonts w:ascii="Calibri" w:hAnsi="Calibri" w:cs="Calibri"/>
        </w:rPr>
        <w:t>сельских</w:t>
      </w:r>
      <w:proofErr w:type="gramEnd"/>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территорий на 2014 - 2017 годы</w:t>
      </w:r>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и на период до 2020 года"</w:t>
      </w:r>
    </w:p>
    <w:p w:rsidR="00D03544" w:rsidRDefault="00D03544">
      <w:pPr>
        <w:widowControl w:val="0"/>
        <w:autoSpaceDE w:val="0"/>
        <w:autoSpaceDN w:val="0"/>
        <w:adjustRightInd w:val="0"/>
        <w:spacing w:after="0" w:line="240" w:lineRule="auto"/>
        <w:jc w:val="center"/>
        <w:rPr>
          <w:rFonts w:ascii="Calibri" w:hAnsi="Calibri" w:cs="Calibri"/>
        </w:rPr>
      </w:pPr>
      <w:bookmarkStart w:id="13" w:name="Par760"/>
      <w:bookmarkEnd w:id="13"/>
      <w:r>
        <w:rPr>
          <w:rFonts w:ascii="Calibri" w:hAnsi="Calibri" w:cs="Calibri"/>
        </w:rPr>
        <w:lastRenderedPageBreak/>
        <w:t>МЕРОПРИЯТИЯ</w:t>
      </w: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ФЕДЕРАЛЬНОЙ ЦЕЛЕВОЙ ПРОГРАММЫ "УСТОЙЧИВОЕ РАЗВИТИЕ </w:t>
      </w:r>
      <w:proofErr w:type="gramStart"/>
      <w:r>
        <w:rPr>
          <w:rFonts w:ascii="Calibri" w:hAnsi="Calibri" w:cs="Calibri"/>
        </w:rPr>
        <w:t>СЕЛЬСКИХ</w:t>
      </w:r>
      <w:proofErr w:type="gramEnd"/>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ТЕРРИТОРИЙ НА 2014 - 2017 ГОДЫ И НА ПЕРИОД ДО 2020 ГОДА"</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5"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(млн. рублей, в ценах соответствующих лет)</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   Срок    │    Объем</w:t>
      </w:r>
      <w:proofErr w:type="gramStart"/>
      <w:r>
        <w:rPr>
          <w:rFonts w:ascii="Courier New" w:hAnsi="Courier New" w:cs="Courier New"/>
          <w:sz w:val="16"/>
          <w:szCs w:val="16"/>
        </w:rPr>
        <w:t xml:space="preserve">     │             В</w:t>
      </w:r>
      <w:proofErr w:type="gramEnd"/>
      <w:r>
        <w:rPr>
          <w:rFonts w:ascii="Courier New" w:hAnsi="Courier New" w:cs="Courier New"/>
          <w:sz w:val="16"/>
          <w:szCs w:val="16"/>
        </w:rPr>
        <w:t xml:space="preserve"> том числе:              │   Ответственные    │ Ожидаемые результаты</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│исполнения</w:t>
      </w:r>
      <w:proofErr w:type="spellEnd"/>
      <w:r>
        <w:rPr>
          <w:rFonts w:ascii="Courier New" w:hAnsi="Courier New" w:cs="Courier New"/>
          <w:sz w:val="16"/>
          <w:szCs w:val="16"/>
        </w:rPr>
        <w:t xml:space="preserve"> │ финансового  ├────────────</w:t>
      </w:r>
      <w:proofErr w:type="spellStart"/>
      <w:r>
        <w:rPr>
          <w:rFonts w:ascii="Courier New" w:hAnsi="Courier New" w:cs="Courier New"/>
          <w:sz w:val="16"/>
          <w:szCs w:val="16"/>
        </w:rPr>
        <w:t>┬─────────────┬────────────┤</w:t>
      </w:r>
      <w:proofErr w:type="spellEnd"/>
      <w:r>
        <w:rPr>
          <w:rFonts w:ascii="Courier New" w:hAnsi="Courier New" w:cs="Courier New"/>
          <w:sz w:val="16"/>
          <w:szCs w:val="16"/>
        </w:rPr>
        <w:t xml:space="preserve">    исполнители     │</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│обеспечения</w:t>
      </w:r>
      <w:proofErr w:type="spellEnd"/>
      <w:r>
        <w:rPr>
          <w:rFonts w:ascii="Courier New" w:hAnsi="Courier New" w:cs="Courier New"/>
          <w:sz w:val="16"/>
          <w:szCs w:val="16"/>
        </w:rPr>
        <w:t xml:space="preserve"> - │  за счет   </w:t>
      </w:r>
      <w:proofErr w:type="spellStart"/>
      <w:r>
        <w:rPr>
          <w:rFonts w:ascii="Courier New" w:hAnsi="Courier New" w:cs="Courier New"/>
          <w:sz w:val="16"/>
          <w:szCs w:val="16"/>
        </w:rPr>
        <w:t>│за</w:t>
      </w:r>
      <w:proofErr w:type="spellEnd"/>
      <w:r>
        <w:rPr>
          <w:rFonts w:ascii="Courier New" w:hAnsi="Courier New" w:cs="Courier New"/>
          <w:sz w:val="16"/>
          <w:szCs w:val="16"/>
        </w:rPr>
        <w:t xml:space="preserve"> счет      │  за счет   │                    </w:t>
      </w:r>
      <w:proofErr w:type="spellStart"/>
      <w:r>
        <w:rPr>
          <w:rFonts w:ascii="Courier New" w:hAnsi="Courier New" w:cs="Courier New"/>
          <w:sz w:val="16"/>
          <w:szCs w:val="16"/>
        </w:rPr>
        <w:t>│</w:t>
      </w:r>
      <w:proofErr w:type="spellEnd"/>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w:t>
      </w:r>
      <w:proofErr w:type="spellEnd"/>
      <w:r>
        <w:rPr>
          <w:rFonts w:ascii="Courier New" w:hAnsi="Courier New" w:cs="Courier New"/>
          <w:sz w:val="16"/>
          <w:szCs w:val="16"/>
        </w:rPr>
        <w:t xml:space="preserve">    всего     │  средств   </w:t>
      </w:r>
      <w:proofErr w:type="spellStart"/>
      <w:r>
        <w:rPr>
          <w:rFonts w:ascii="Courier New" w:hAnsi="Courier New" w:cs="Courier New"/>
          <w:sz w:val="16"/>
          <w:szCs w:val="16"/>
        </w:rPr>
        <w:t>│</w:t>
      </w:r>
      <w:proofErr w:type="gramStart"/>
      <w:r>
        <w:rPr>
          <w:rFonts w:ascii="Courier New" w:hAnsi="Courier New" w:cs="Courier New"/>
          <w:sz w:val="16"/>
          <w:szCs w:val="16"/>
        </w:rPr>
        <w:t>средств</w:t>
      </w:r>
      <w:proofErr w:type="spellEnd"/>
      <w:proofErr w:type="gramEnd"/>
      <w:r>
        <w:rPr>
          <w:rFonts w:ascii="Courier New" w:hAnsi="Courier New" w:cs="Courier New"/>
          <w:sz w:val="16"/>
          <w:szCs w:val="16"/>
        </w:rPr>
        <w:t xml:space="preserve">      │  средств   │                    </w:t>
      </w:r>
      <w:proofErr w:type="spellStart"/>
      <w:r>
        <w:rPr>
          <w:rFonts w:ascii="Courier New" w:hAnsi="Courier New" w:cs="Courier New"/>
          <w:sz w:val="16"/>
          <w:szCs w:val="16"/>
        </w:rPr>
        <w:t>│</w:t>
      </w:r>
      <w:proofErr w:type="spellEnd"/>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│федерального│консолидир</w:t>
      </w:r>
      <w:proofErr w:type="gramStart"/>
      <w:r>
        <w:rPr>
          <w:rFonts w:ascii="Courier New" w:hAnsi="Courier New" w:cs="Courier New"/>
          <w:sz w:val="16"/>
          <w:szCs w:val="16"/>
        </w:rPr>
        <w:t>о</w:t>
      </w:r>
      <w:proofErr w:type="spellEnd"/>
      <w:r>
        <w:rPr>
          <w:rFonts w:ascii="Courier New" w:hAnsi="Courier New" w:cs="Courier New"/>
          <w:sz w:val="16"/>
          <w:szCs w:val="16"/>
        </w:rPr>
        <w:t>-</w:t>
      </w:r>
      <w:proofErr w:type="gramEnd"/>
      <w:r>
        <w:rPr>
          <w:rFonts w:ascii="Courier New" w:hAnsi="Courier New" w:cs="Courier New"/>
          <w:sz w:val="16"/>
          <w:szCs w:val="16"/>
        </w:rPr>
        <w:t xml:space="preserve"> </w:t>
      </w:r>
      <w:proofErr w:type="spellStart"/>
      <w:r>
        <w:rPr>
          <w:rFonts w:ascii="Courier New" w:hAnsi="Courier New" w:cs="Courier New"/>
          <w:sz w:val="16"/>
          <w:szCs w:val="16"/>
        </w:rPr>
        <w:t>│внебюджетных│</w:t>
      </w:r>
      <w:proofErr w:type="spellEnd"/>
      <w:r>
        <w:rPr>
          <w:rFonts w:ascii="Courier New" w:hAnsi="Courier New" w:cs="Courier New"/>
          <w:sz w:val="16"/>
          <w:szCs w:val="16"/>
        </w:rPr>
        <w:t xml:space="preserve">                    │</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w:t>
      </w:r>
      <w:proofErr w:type="spellEnd"/>
      <w:r>
        <w:rPr>
          <w:rFonts w:ascii="Courier New" w:hAnsi="Courier New" w:cs="Courier New"/>
          <w:sz w:val="16"/>
          <w:szCs w:val="16"/>
        </w:rPr>
        <w:t xml:space="preserve">  бюджета   </w:t>
      </w:r>
      <w:proofErr w:type="spellStart"/>
      <w:r>
        <w:rPr>
          <w:rFonts w:ascii="Courier New" w:hAnsi="Courier New" w:cs="Courier New"/>
          <w:sz w:val="16"/>
          <w:szCs w:val="16"/>
        </w:rPr>
        <w:t>│ванных</w:t>
      </w:r>
      <w:proofErr w:type="spellEnd"/>
      <w:r>
        <w:rPr>
          <w:rFonts w:ascii="Courier New" w:hAnsi="Courier New" w:cs="Courier New"/>
          <w:sz w:val="16"/>
          <w:szCs w:val="16"/>
        </w:rPr>
        <w:t xml:space="preserve">       │ источников │                    </w:t>
      </w:r>
      <w:proofErr w:type="spellStart"/>
      <w:r>
        <w:rPr>
          <w:rFonts w:ascii="Courier New" w:hAnsi="Courier New" w:cs="Courier New"/>
          <w:sz w:val="16"/>
          <w:szCs w:val="16"/>
        </w:rPr>
        <w:t>│</w:t>
      </w:r>
      <w:proofErr w:type="spellEnd"/>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│бюджетов</w:t>
      </w:r>
      <w:proofErr w:type="spellEnd"/>
      <w:r>
        <w:rPr>
          <w:rFonts w:ascii="Courier New" w:hAnsi="Courier New" w:cs="Courier New"/>
          <w:sz w:val="16"/>
          <w:szCs w:val="16"/>
        </w:rPr>
        <w:t xml:space="preserve">     │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w:t>
      </w:r>
      <w:proofErr w:type="spellEnd"/>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│субъектов</w:t>
      </w:r>
      <w:proofErr w:type="spellEnd"/>
      <w:r>
        <w:rPr>
          <w:rFonts w:ascii="Courier New" w:hAnsi="Courier New" w:cs="Courier New"/>
          <w:sz w:val="16"/>
          <w:szCs w:val="16"/>
        </w:rPr>
        <w:t xml:space="preserve">    │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w:t>
      </w:r>
      <w:proofErr w:type="spellEnd"/>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│Российской</w:t>
      </w:r>
      <w:proofErr w:type="spellEnd"/>
      <w:r>
        <w:rPr>
          <w:rFonts w:ascii="Courier New" w:hAnsi="Courier New" w:cs="Courier New"/>
          <w:sz w:val="16"/>
          <w:szCs w:val="16"/>
        </w:rPr>
        <w:t xml:space="preserve">   │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w:t>
      </w:r>
      <w:proofErr w:type="spellEnd"/>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│Федерации</w:t>
      </w:r>
      <w:proofErr w:type="spellEnd"/>
      <w:r>
        <w:rPr>
          <w:rFonts w:ascii="Courier New" w:hAnsi="Courier New" w:cs="Courier New"/>
          <w:sz w:val="16"/>
          <w:szCs w:val="16"/>
        </w:rPr>
        <w:t xml:space="preserve">    │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w:t>
      </w:r>
      <w:proofErr w:type="spellEnd"/>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w:t>
      </w:r>
    </w:p>
    <w:p w:rsidR="00D03544" w:rsidRDefault="00D03544">
      <w:pPr>
        <w:pStyle w:val="ConsPlusCell"/>
        <w:jc w:val="both"/>
        <w:rPr>
          <w:rFonts w:ascii="Courier New" w:hAnsi="Courier New" w:cs="Courier New"/>
          <w:sz w:val="16"/>
          <w:szCs w:val="16"/>
        </w:rPr>
      </w:pPr>
      <w:bookmarkStart w:id="14" w:name="Par780"/>
      <w:bookmarkEnd w:id="14"/>
      <w:r>
        <w:rPr>
          <w:rFonts w:ascii="Courier New" w:hAnsi="Courier New" w:cs="Courier New"/>
          <w:sz w:val="16"/>
          <w:szCs w:val="16"/>
        </w:rPr>
        <w:t xml:space="preserve">                                                             I. Прочие нужды</w:t>
      </w:r>
    </w:p>
    <w:p w:rsidR="00D03544" w:rsidRDefault="00D03544">
      <w:pPr>
        <w:pStyle w:val="ConsPlusCell"/>
        <w:jc w:val="both"/>
        <w:rPr>
          <w:rFonts w:ascii="Courier New" w:hAnsi="Courier New" w:cs="Courier New"/>
          <w:sz w:val="16"/>
          <w:szCs w:val="16"/>
        </w:rPr>
      </w:pPr>
      <w:bookmarkStart w:id="15" w:name="Par781"/>
      <w:bookmarkEnd w:id="15"/>
      <w:r>
        <w:rPr>
          <w:rFonts w:ascii="Courier New" w:hAnsi="Courier New" w:cs="Courier New"/>
          <w:sz w:val="16"/>
          <w:szCs w:val="16"/>
        </w:rPr>
        <w:t xml:space="preserve">                                               Государственный заказчик - Минсельхоз России</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Улучшение </w:t>
      </w:r>
      <w:proofErr w:type="gramStart"/>
      <w:r>
        <w:rPr>
          <w:rFonts w:ascii="Courier New" w:hAnsi="Courier New" w:cs="Courier New"/>
          <w:sz w:val="16"/>
          <w:szCs w:val="16"/>
        </w:rPr>
        <w:t>жилищных</w:t>
      </w:r>
      <w:proofErr w:type="gramEnd"/>
      <w:r>
        <w:rPr>
          <w:rFonts w:ascii="Courier New" w:hAnsi="Courier New" w:cs="Courier New"/>
          <w:sz w:val="16"/>
          <w:szCs w:val="16"/>
        </w:rPr>
        <w:t xml:space="preserve">        2014 год       18400          5520         7360          5520     Минсельхоз России,   повышение доступности</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условий граждан,                                                                            органы               улучшения жилищных</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проживающих в </w:t>
      </w:r>
      <w:proofErr w:type="gramStart"/>
      <w:r>
        <w:rPr>
          <w:rFonts w:ascii="Courier New" w:hAnsi="Courier New" w:cs="Courier New"/>
          <w:sz w:val="16"/>
          <w:szCs w:val="16"/>
        </w:rPr>
        <w:t>сельской</w:t>
      </w:r>
      <w:proofErr w:type="gramEnd"/>
      <w:r>
        <w:rPr>
          <w:rFonts w:ascii="Courier New" w:hAnsi="Courier New" w:cs="Courier New"/>
          <w:sz w:val="16"/>
          <w:szCs w:val="16"/>
        </w:rPr>
        <w:t xml:space="preserve">    2015 год      15066,7         4520        6026,7         4520     исполнительной       условий для граждан,</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местности, - всего                                                                          власти субъектов     проживающих </w:t>
      </w:r>
      <w:proofErr w:type="gramStart"/>
      <w:r>
        <w:rPr>
          <w:rFonts w:ascii="Courier New" w:hAnsi="Courier New" w:cs="Courier New"/>
          <w:sz w:val="16"/>
          <w:szCs w:val="16"/>
        </w:rPr>
        <w:t>в</w:t>
      </w:r>
      <w:proofErr w:type="gramEnd"/>
      <w:r>
        <w:rPr>
          <w:rFonts w:ascii="Courier New" w:hAnsi="Courier New" w:cs="Courier New"/>
          <w:sz w:val="16"/>
          <w:szCs w:val="16"/>
        </w:rPr>
        <w:t xml:space="preserve"> сельской</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2016 год     13610,2513    4083,0513      5444,1        4083,1    Российской           местности, в том числе</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Федерации,           молодых семей и</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2017 год       18752         5625,6       7500,8        5625,6    органы местного      молодых специалистов</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самоуправления</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2018 год      21831,3        6549,4       8732,5        6549,4</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2019 год      25248,3        7574,5       10099,3       7574,5</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2020 год      29005,7        8701,7       11602,3       8701,7</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в том числе для молодых   2014 год       10400          3120         4160          3120</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семей и молодых</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специалистов              2015 год        8400          2520         3360          2520</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2016 год        9367         2810,1       3746,8        2810,1</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2017 год      10454,6        3136,4       4181,8        3136,4</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2018 год      12171,4        3651,4       4868,6        3651,4</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lastRenderedPageBreak/>
        <w:t xml:space="preserve">                           2019 год      14076,4        4222,9       5630,6        4222,9</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2020 год      16171,3        4851,4       6468,5        4851,4</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Грантовая</w:t>
      </w:r>
      <w:proofErr w:type="spellEnd"/>
      <w:r>
        <w:rPr>
          <w:rFonts w:ascii="Courier New" w:hAnsi="Courier New" w:cs="Courier New"/>
          <w:sz w:val="16"/>
          <w:szCs w:val="16"/>
        </w:rPr>
        <w:t xml:space="preserve"> поддержка       2014 год        190            95           </w:t>
      </w:r>
      <w:proofErr w:type="spellStart"/>
      <w:r>
        <w:rPr>
          <w:rFonts w:ascii="Courier New" w:hAnsi="Courier New" w:cs="Courier New"/>
          <w:sz w:val="16"/>
          <w:szCs w:val="16"/>
        </w:rPr>
        <w:t>95</w:t>
      </w:r>
      <w:proofErr w:type="spellEnd"/>
      <w:r>
        <w:rPr>
          <w:rFonts w:ascii="Courier New" w:hAnsi="Courier New" w:cs="Courier New"/>
          <w:sz w:val="16"/>
          <w:szCs w:val="16"/>
        </w:rPr>
        <w:t xml:space="preserve">            -       Минсельхоз России,   повышение активности</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местных инициатив                                                                           </w:t>
      </w:r>
      <w:proofErr w:type="spellStart"/>
      <w:r>
        <w:rPr>
          <w:rFonts w:ascii="Courier New" w:hAnsi="Courier New" w:cs="Courier New"/>
          <w:sz w:val="16"/>
          <w:szCs w:val="16"/>
        </w:rPr>
        <w:t>Минрегион</w:t>
      </w:r>
      <w:proofErr w:type="spellEnd"/>
      <w:r>
        <w:rPr>
          <w:rFonts w:ascii="Courier New" w:hAnsi="Courier New" w:cs="Courier New"/>
          <w:sz w:val="16"/>
          <w:szCs w:val="16"/>
        </w:rPr>
        <w:t xml:space="preserve"> России,    населения в реализации</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граждан, проживающих в    2015 год        190            95           </w:t>
      </w:r>
      <w:proofErr w:type="spellStart"/>
      <w:r>
        <w:rPr>
          <w:rFonts w:ascii="Courier New" w:hAnsi="Courier New" w:cs="Courier New"/>
          <w:sz w:val="16"/>
          <w:szCs w:val="16"/>
        </w:rPr>
        <w:t>95</w:t>
      </w:r>
      <w:proofErr w:type="spellEnd"/>
      <w:r>
        <w:rPr>
          <w:rFonts w:ascii="Courier New" w:hAnsi="Courier New" w:cs="Courier New"/>
          <w:sz w:val="16"/>
          <w:szCs w:val="16"/>
        </w:rPr>
        <w:t xml:space="preserve">            -       органы               общественно значимых</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сельской местности                                                                          исполнительной       проектов </w:t>
      </w:r>
      <w:proofErr w:type="gramStart"/>
      <w:r>
        <w:rPr>
          <w:rFonts w:ascii="Courier New" w:hAnsi="Courier New" w:cs="Courier New"/>
          <w:sz w:val="16"/>
          <w:szCs w:val="16"/>
        </w:rPr>
        <w:t>в</w:t>
      </w:r>
      <w:proofErr w:type="gramEnd"/>
      <w:r>
        <w:rPr>
          <w:rFonts w:ascii="Courier New" w:hAnsi="Courier New" w:cs="Courier New"/>
          <w:sz w:val="16"/>
          <w:szCs w:val="16"/>
        </w:rPr>
        <w:t xml:space="preserve"> сельских</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2016 год      180,6245      90,3245        90,3           -       власти субъектов     поселениях</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Российской</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2017 год        249          124,5         </w:t>
      </w:r>
      <w:proofErr w:type="spellStart"/>
      <w:r>
        <w:rPr>
          <w:rFonts w:ascii="Courier New" w:hAnsi="Courier New" w:cs="Courier New"/>
          <w:sz w:val="16"/>
          <w:szCs w:val="16"/>
        </w:rPr>
        <w:t>124,5</w:t>
      </w:r>
      <w:proofErr w:type="spellEnd"/>
      <w:r>
        <w:rPr>
          <w:rFonts w:ascii="Courier New" w:hAnsi="Courier New" w:cs="Courier New"/>
          <w:sz w:val="16"/>
          <w:szCs w:val="16"/>
        </w:rPr>
        <w:t xml:space="preserve">          -       Федерации,</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органы местного</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2018 год       289,8         144,9         </w:t>
      </w:r>
      <w:proofErr w:type="spellStart"/>
      <w:r>
        <w:rPr>
          <w:rFonts w:ascii="Courier New" w:hAnsi="Courier New" w:cs="Courier New"/>
          <w:sz w:val="16"/>
          <w:szCs w:val="16"/>
        </w:rPr>
        <w:t>144,9</w:t>
      </w:r>
      <w:proofErr w:type="spellEnd"/>
      <w:r>
        <w:rPr>
          <w:rFonts w:ascii="Courier New" w:hAnsi="Courier New" w:cs="Courier New"/>
          <w:sz w:val="16"/>
          <w:szCs w:val="16"/>
        </w:rPr>
        <w:t xml:space="preserve">          -       самоуправления</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2019 год       335,2         167,6         </w:t>
      </w:r>
      <w:proofErr w:type="spellStart"/>
      <w:r>
        <w:rPr>
          <w:rFonts w:ascii="Courier New" w:hAnsi="Courier New" w:cs="Courier New"/>
          <w:sz w:val="16"/>
          <w:szCs w:val="16"/>
        </w:rPr>
        <w:t>167,6</w:t>
      </w:r>
      <w:proofErr w:type="spellEnd"/>
      <w:r>
        <w:rPr>
          <w:rFonts w:ascii="Courier New" w:hAnsi="Courier New" w:cs="Courier New"/>
          <w:sz w:val="16"/>
          <w:szCs w:val="16"/>
        </w:rPr>
        <w:t xml:space="preserve">          -</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2020 год        385          192,5         </w:t>
      </w:r>
      <w:proofErr w:type="spellStart"/>
      <w:r>
        <w:rPr>
          <w:rFonts w:ascii="Courier New" w:hAnsi="Courier New" w:cs="Courier New"/>
          <w:sz w:val="16"/>
          <w:szCs w:val="16"/>
        </w:rPr>
        <w:t>192,5</w:t>
      </w:r>
      <w:proofErr w:type="spellEnd"/>
      <w:r>
        <w:rPr>
          <w:rFonts w:ascii="Courier New" w:hAnsi="Courier New" w:cs="Courier New"/>
          <w:sz w:val="16"/>
          <w:szCs w:val="16"/>
        </w:rPr>
        <w:t xml:space="preserve">          -</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Поощрение и</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популяризация</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достижений в сфере</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развития </w:t>
      </w:r>
      <w:proofErr w:type="gramStart"/>
      <w:r>
        <w:rPr>
          <w:rFonts w:ascii="Courier New" w:hAnsi="Courier New" w:cs="Courier New"/>
          <w:sz w:val="16"/>
          <w:szCs w:val="16"/>
        </w:rPr>
        <w:t>сельских</w:t>
      </w:r>
      <w:proofErr w:type="gramEnd"/>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территорий:</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организация и          2014 год        17,1          </w:t>
      </w:r>
      <w:proofErr w:type="spellStart"/>
      <w:r>
        <w:rPr>
          <w:rFonts w:ascii="Courier New" w:hAnsi="Courier New" w:cs="Courier New"/>
          <w:sz w:val="16"/>
          <w:szCs w:val="16"/>
        </w:rPr>
        <w:t>17,1</w:t>
      </w:r>
      <w:proofErr w:type="spellEnd"/>
      <w:r>
        <w:rPr>
          <w:rFonts w:ascii="Courier New" w:hAnsi="Courier New" w:cs="Courier New"/>
          <w:sz w:val="16"/>
          <w:szCs w:val="16"/>
        </w:rPr>
        <w:t xml:space="preserve">           -            -       Минсельхоз России,   создание</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проведение                                                                               органы               положительного образа</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всероссийского         2015 год        17,1          </w:t>
      </w:r>
      <w:proofErr w:type="spellStart"/>
      <w:r>
        <w:rPr>
          <w:rFonts w:ascii="Courier New" w:hAnsi="Courier New" w:cs="Courier New"/>
          <w:sz w:val="16"/>
          <w:szCs w:val="16"/>
        </w:rPr>
        <w:t>17,1</w:t>
      </w:r>
      <w:proofErr w:type="spellEnd"/>
      <w:r>
        <w:rPr>
          <w:rFonts w:ascii="Courier New" w:hAnsi="Courier New" w:cs="Courier New"/>
          <w:sz w:val="16"/>
          <w:szCs w:val="16"/>
        </w:rPr>
        <w:t xml:space="preserve">           -            -       </w:t>
      </w:r>
      <w:proofErr w:type="gramStart"/>
      <w:r>
        <w:rPr>
          <w:rFonts w:ascii="Courier New" w:hAnsi="Courier New" w:cs="Courier New"/>
          <w:sz w:val="16"/>
          <w:szCs w:val="16"/>
        </w:rPr>
        <w:t>исполнительной</w:t>
      </w:r>
      <w:proofErr w:type="gramEnd"/>
      <w:r>
        <w:rPr>
          <w:rFonts w:ascii="Courier New" w:hAnsi="Courier New" w:cs="Courier New"/>
          <w:sz w:val="16"/>
          <w:szCs w:val="16"/>
        </w:rPr>
        <w:t xml:space="preserve">       российского села и</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конкурса                                                                                 власти субъектов     привлекательности</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информационно-         2016 год        15,4          </w:t>
      </w:r>
      <w:proofErr w:type="spellStart"/>
      <w:r>
        <w:rPr>
          <w:rFonts w:ascii="Courier New" w:hAnsi="Courier New" w:cs="Courier New"/>
          <w:sz w:val="16"/>
          <w:szCs w:val="16"/>
        </w:rPr>
        <w:t>15,4</w:t>
      </w:r>
      <w:proofErr w:type="spellEnd"/>
      <w:r>
        <w:rPr>
          <w:rFonts w:ascii="Courier New" w:hAnsi="Courier New" w:cs="Courier New"/>
          <w:sz w:val="16"/>
          <w:szCs w:val="16"/>
        </w:rPr>
        <w:t xml:space="preserve">           -            -       Российской           работы </w:t>
      </w:r>
      <w:proofErr w:type="gramStart"/>
      <w:r>
        <w:rPr>
          <w:rFonts w:ascii="Courier New" w:hAnsi="Courier New" w:cs="Courier New"/>
          <w:sz w:val="16"/>
          <w:szCs w:val="16"/>
        </w:rPr>
        <w:t>в</w:t>
      </w:r>
      <w:proofErr w:type="gramEnd"/>
      <w:r>
        <w:rPr>
          <w:rFonts w:ascii="Courier New" w:hAnsi="Courier New" w:cs="Courier New"/>
          <w:sz w:val="16"/>
          <w:szCs w:val="16"/>
        </w:rPr>
        <w:t xml:space="preserve"> сельской</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просветительских</w:t>
      </w:r>
      <w:proofErr w:type="gramEnd"/>
      <w:r>
        <w:rPr>
          <w:rFonts w:ascii="Courier New" w:hAnsi="Courier New" w:cs="Courier New"/>
          <w:sz w:val="16"/>
          <w:szCs w:val="16"/>
        </w:rPr>
        <w:t xml:space="preserve">                                                                         Федерации,           местности,</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проектов по </w:t>
      </w:r>
      <w:proofErr w:type="gramStart"/>
      <w:r>
        <w:rPr>
          <w:rFonts w:ascii="Courier New" w:hAnsi="Courier New" w:cs="Courier New"/>
          <w:sz w:val="16"/>
          <w:szCs w:val="16"/>
        </w:rPr>
        <w:t>сельской</w:t>
      </w:r>
      <w:proofErr w:type="gramEnd"/>
      <w:r>
        <w:rPr>
          <w:rFonts w:ascii="Courier New" w:hAnsi="Courier New" w:cs="Courier New"/>
          <w:sz w:val="16"/>
          <w:szCs w:val="16"/>
        </w:rPr>
        <w:t xml:space="preserve">   2017 год        20,3          </w:t>
      </w:r>
      <w:proofErr w:type="spellStart"/>
      <w:r>
        <w:rPr>
          <w:rFonts w:ascii="Courier New" w:hAnsi="Courier New" w:cs="Courier New"/>
          <w:sz w:val="16"/>
          <w:szCs w:val="16"/>
        </w:rPr>
        <w:t>20,3</w:t>
      </w:r>
      <w:proofErr w:type="spellEnd"/>
      <w:r>
        <w:rPr>
          <w:rFonts w:ascii="Courier New" w:hAnsi="Courier New" w:cs="Courier New"/>
          <w:sz w:val="16"/>
          <w:szCs w:val="16"/>
        </w:rPr>
        <w:t xml:space="preserve">           -            -       органы местного      распространение</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тематике, включая                                                                        самоуправления       передового опыта</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премирование           2018 год        21,5          </w:t>
      </w:r>
      <w:proofErr w:type="spellStart"/>
      <w:r>
        <w:rPr>
          <w:rFonts w:ascii="Courier New" w:hAnsi="Courier New" w:cs="Courier New"/>
          <w:sz w:val="16"/>
          <w:szCs w:val="16"/>
        </w:rPr>
        <w:t>21,5</w:t>
      </w:r>
      <w:proofErr w:type="spellEnd"/>
      <w:r>
        <w:rPr>
          <w:rFonts w:ascii="Courier New" w:hAnsi="Courier New" w:cs="Courier New"/>
          <w:sz w:val="16"/>
          <w:szCs w:val="16"/>
        </w:rPr>
        <w:t xml:space="preserve">           -            -                            развития </w:t>
      </w:r>
      <w:proofErr w:type="gramStart"/>
      <w:r>
        <w:rPr>
          <w:rFonts w:ascii="Courier New" w:hAnsi="Courier New" w:cs="Courier New"/>
          <w:sz w:val="16"/>
          <w:szCs w:val="16"/>
        </w:rPr>
        <w:t>сельских</w:t>
      </w:r>
      <w:proofErr w:type="gramEnd"/>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победителей                                                                                                   территорий, повышение</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2019 год        22,6          </w:t>
      </w:r>
      <w:proofErr w:type="spellStart"/>
      <w:r>
        <w:rPr>
          <w:rFonts w:ascii="Courier New" w:hAnsi="Courier New" w:cs="Courier New"/>
          <w:sz w:val="16"/>
          <w:szCs w:val="16"/>
        </w:rPr>
        <w:t>22,6</w:t>
      </w:r>
      <w:proofErr w:type="spellEnd"/>
      <w:r>
        <w:rPr>
          <w:rFonts w:ascii="Courier New" w:hAnsi="Courier New" w:cs="Courier New"/>
          <w:sz w:val="16"/>
          <w:szCs w:val="16"/>
        </w:rPr>
        <w:t xml:space="preserve">           -            -                            значимости</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сельскохозяйственного</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2020 год        23,6          </w:t>
      </w:r>
      <w:proofErr w:type="spellStart"/>
      <w:r>
        <w:rPr>
          <w:rFonts w:ascii="Courier New" w:hAnsi="Courier New" w:cs="Courier New"/>
          <w:sz w:val="16"/>
          <w:szCs w:val="16"/>
        </w:rPr>
        <w:t>23,6</w:t>
      </w:r>
      <w:proofErr w:type="spellEnd"/>
      <w:r>
        <w:rPr>
          <w:rFonts w:ascii="Courier New" w:hAnsi="Courier New" w:cs="Courier New"/>
          <w:sz w:val="16"/>
          <w:szCs w:val="16"/>
        </w:rPr>
        <w:t xml:space="preserve">           -            -                            труда, сохранение</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народных традиций</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реализация             2014 год        6,65          </w:t>
      </w:r>
      <w:proofErr w:type="spellStart"/>
      <w:r>
        <w:rPr>
          <w:rFonts w:ascii="Courier New" w:hAnsi="Courier New" w:cs="Courier New"/>
          <w:sz w:val="16"/>
          <w:szCs w:val="16"/>
        </w:rPr>
        <w:t>6,65</w:t>
      </w:r>
      <w:proofErr w:type="spellEnd"/>
      <w:r>
        <w:rPr>
          <w:rFonts w:ascii="Courier New" w:hAnsi="Courier New" w:cs="Courier New"/>
          <w:sz w:val="16"/>
          <w:szCs w:val="16"/>
        </w:rPr>
        <w:t xml:space="preserve">           -            -       Минсельхоз России,   сохранение культурно-</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всероссийского                                                                           органы               исторического наследия</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молодежного проекта    2015 год        6,65          </w:t>
      </w:r>
      <w:proofErr w:type="spellStart"/>
      <w:r>
        <w:rPr>
          <w:rFonts w:ascii="Courier New" w:hAnsi="Courier New" w:cs="Courier New"/>
          <w:sz w:val="16"/>
          <w:szCs w:val="16"/>
        </w:rPr>
        <w:t>6,65</w:t>
      </w:r>
      <w:proofErr w:type="spellEnd"/>
      <w:r>
        <w:rPr>
          <w:rFonts w:ascii="Courier New" w:hAnsi="Courier New" w:cs="Courier New"/>
          <w:sz w:val="16"/>
          <w:szCs w:val="16"/>
        </w:rPr>
        <w:t xml:space="preserve">           -            -       </w:t>
      </w:r>
      <w:proofErr w:type="gramStart"/>
      <w:r>
        <w:rPr>
          <w:rFonts w:ascii="Courier New" w:hAnsi="Courier New" w:cs="Courier New"/>
          <w:sz w:val="16"/>
          <w:szCs w:val="16"/>
        </w:rPr>
        <w:t>исполнительной</w:t>
      </w:r>
      <w:proofErr w:type="gramEnd"/>
      <w:r>
        <w:rPr>
          <w:rFonts w:ascii="Courier New" w:hAnsi="Courier New" w:cs="Courier New"/>
          <w:sz w:val="16"/>
          <w:szCs w:val="16"/>
        </w:rPr>
        <w:t xml:space="preserve">       села и повышение</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по сохранению                                                                            власти субъектов     информированности</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культурно-             2016 год        6,07          </w:t>
      </w:r>
      <w:proofErr w:type="spellStart"/>
      <w:r>
        <w:rPr>
          <w:rFonts w:ascii="Courier New" w:hAnsi="Courier New" w:cs="Courier New"/>
          <w:sz w:val="16"/>
          <w:szCs w:val="16"/>
        </w:rPr>
        <w:t>6,07</w:t>
      </w:r>
      <w:proofErr w:type="spellEnd"/>
      <w:r>
        <w:rPr>
          <w:rFonts w:ascii="Courier New" w:hAnsi="Courier New" w:cs="Courier New"/>
          <w:sz w:val="16"/>
          <w:szCs w:val="16"/>
        </w:rPr>
        <w:t xml:space="preserve">           -            -       </w:t>
      </w:r>
      <w:proofErr w:type="gramStart"/>
      <w:r>
        <w:rPr>
          <w:rFonts w:ascii="Courier New" w:hAnsi="Courier New" w:cs="Courier New"/>
          <w:sz w:val="16"/>
          <w:szCs w:val="16"/>
        </w:rPr>
        <w:t>Российской</w:t>
      </w:r>
      <w:proofErr w:type="gramEnd"/>
      <w:r>
        <w:rPr>
          <w:rFonts w:ascii="Courier New" w:hAnsi="Courier New" w:cs="Courier New"/>
          <w:sz w:val="16"/>
          <w:szCs w:val="16"/>
        </w:rPr>
        <w:t xml:space="preserve">           населения о</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исторического</w:t>
      </w:r>
      <w:proofErr w:type="gramEnd"/>
      <w:r>
        <w:rPr>
          <w:rFonts w:ascii="Courier New" w:hAnsi="Courier New" w:cs="Courier New"/>
          <w:sz w:val="16"/>
          <w:szCs w:val="16"/>
        </w:rPr>
        <w:t xml:space="preserve">                                                                            Федерации,           возможностях</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наследия села и        2017 год        8,1           </w:t>
      </w:r>
      <w:proofErr w:type="spellStart"/>
      <w:r>
        <w:rPr>
          <w:rFonts w:ascii="Courier New" w:hAnsi="Courier New" w:cs="Courier New"/>
          <w:sz w:val="16"/>
          <w:szCs w:val="16"/>
        </w:rPr>
        <w:t>8,1</w:t>
      </w:r>
      <w:proofErr w:type="spellEnd"/>
      <w:r>
        <w:rPr>
          <w:rFonts w:ascii="Courier New" w:hAnsi="Courier New" w:cs="Courier New"/>
          <w:sz w:val="16"/>
          <w:szCs w:val="16"/>
        </w:rPr>
        <w:t xml:space="preserve">            -            -       органы местного      самореализации </w:t>
      </w:r>
      <w:proofErr w:type="gramStart"/>
      <w:r>
        <w:rPr>
          <w:rFonts w:ascii="Courier New" w:hAnsi="Courier New" w:cs="Courier New"/>
          <w:sz w:val="16"/>
          <w:szCs w:val="16"/>
        </w:rPr>
        <w:t>на</w:t>
      </w:r>
      <w:proofErr w:type="gramEnd"/>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повышению                                                                                самоуправления       сельских </w:t>
      </w:r>
      <w:proofErr w:type="gramStart"/>
      <w:r>
        <w:rPr>
          <w:rFonts w:ascii="Courier New" w:hAnsi="Courier New" w:cs="Courier New"/>
          <w:sz w:val="16"/>
          <w:szCs w:val="16"/>
        </w:rPr>
        <w:t>территориях</w:t>
      </w:r>
      <w:proofErr w:type="gramEnd"/>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информированности      2018 год        8,7           </w:t>
      </w:r>
      <w:proofErr w:type="spellStart"/>
      <w:r>
        <w:rPr>
          <w:rFonts w:ascii="Courier New" w:hAnsi="Courier New" w:cs="Courier New"/>
          <w:sz w:val="16"/>
          <w:szCs w:val="16"/>
        </w:rPr>
        <w:t>8,7</w:t>
      </w:r>
      <w:proofErr w:type="spellEnd"/>
      <w:r>
        <w:rPr>
          <w:rFonts w:ascii="Courier New" w:hAnsi="Courier New" w:cs="Courier New"/>
          <w:sz w:val="16"/>
          <w:szCs w:val="16"/>
        </w:rPr>
        <w:t xml:space="preserve">            -            -</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населения о</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возможностях</w:t>
      </w:r>
      <w:proofErr w:type="gramEnd"/>
      <w:r>
        <w:rPr>
          <w:rFonts w:ascii="Courier New" w:hAnsi="Courier New" w:cs="Courier New"/>
          <w:sz w:val="16"/>
          <w:szCs w:val="16"/>
        </w:rPr>
        <w:t xml:space="preserve">           2019 год        9,2           </w:t>
      </w:r>
      <w:proofErr w:type="spellStart"/>
      <w:r>
        <w:rPr>
          <w:rFonts w:ascii="Courier New" w:hAnsi="Courier New" w:cs="Courier New"/>
          <w:sz w:val="16"/>
          <w:szCs w:val="16"/>
        </w:rPr>
        <w:t>9,2</w:t>
      </w:r>
      <w:proofErr w:type="spellEnd"/>
      <w:r>
        <w:rPr>
          <w:rFonts w:ascii="Courier New" w:hAnsi="Courier New" w:cs="Courier New"/>
          <w:sz w:val="16"/>
          <w:szCs w:val="16"/>
        </w:rPr>
        <w:t xml:space="preserve">            -            -</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самореализации </w:t>
      </w:r>
      <w:proofErr w:type="gramStart"/>
      <w:r>
        <w:rPr>
          <w:rFonts w:ascii="Courier New" w:hAnsi="Courier New" w:cs="Courier New"/>
          <w:sz w:val="16"/>
          <w:szCs w:val="16"/>
        </w:rPr>
        <w:t>на</w:t>
      </w:r>
      <w:proofErr w:type="gramEnd"/>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lastRenderedPageBreak/>
        <w:t xml:space="preserve">    сельских </w:t>
      </w:r>
      <w:proofErr w:type="gramStart"/>
      <w:r>
        <w:rPr>
          <w:rFonts w:ascii="Courier New" w:hAnsi="Courier New" w:cs="Courier New"/>
          <w:sz w:val="16"/>
          <w:szCs w:val="16"/>
        </w:rPr>
        <w:t>территориях</w:t>
      </w:r>
      <w:proofErr w:type="gramEnd"/>
      <w:r>
        <w:rPr>
          <w:rFonts w:ascii="Courier New" w:hAnsi="Courier New" w:cs="Courier New"/>
          <w:sz w:val="16"/>
          <w:szCs w:val="16"/>
        </w:rPr>
        <w:t xml:space="preserve">   2020 год        9,6           </w:t>
      </w:r>
      <w:proofErr w:type="spellStart"/>
      <w:r>
        <w:rPr>
          <w:rFonts w:ascii="Courier New" w:hAnsi="Courier New" w:cs="Courier New"/>
          <w:sz w:val="16"/>
          <w:szCs w:val="16"/>
        </w:rPr>
        <w:t>9,6</w:t>
      </w:r>
      <w:proofErr w:type="spellEnd"/>
      <w:r>
        <w:rPr>
          <w:rFonts w:ascii="Courier New" w:hAnsi="Courier New" w:cs="Courier New"/>
          <w:sz w:val="16"/>
          <w:szCs w:val="16"/>
        </w:rPr>
        <w:t xml:space="preserve">            -            -</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организация и          2014 год         19            </w:t>
      </w:r>
      <w:proofErr w:type="spellStart"/>
      <w:r>
        <w:rPr>
          <w:rFonts w:ascii="Courier New" w:hAnsi="Courier New" w:cs="Courier New"/>
          <w:sz w:val="16"/>
          <w:szCs w:val="16"/>
        </w:rPr>
        <w:t>19</w:t>
      </w:r>
      <w:proofErr w:type="spellEnd"/>
      <w:r>
        <w:rPr>
          <w:rFonts w:ascii="Courier New" w:hAnsi="Courier New" w:cs="Courier New"/>
          <w:sz w:val="16"/>
          <w:szCs w:val="16"/>
        </w:rPr>
        <w:t xml:space="preserve">            -            -       Минсельхоз России,   сохранение и</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проведение                                                                               </w:t>
      </w:r>
      <w:proofErr w:type="spellStart"/>
      <w:r>
        <w:rPr>
          <w:rFonts w:ascii="Courier New" w:hAnsi="Courier New" w:cs="Courier New"/>
          <w:sz w:val="16"/>
          <w:szCs w:val="16"/>
        </w:rPr>
        <w:t>Минспорт</w:t>
      </w:r>
      <w:proofErr w:type="spellEnd"/>
      <w:r>
        <w:rPr>
          <w:rFonts w:ascii="Courier New" w:hAnsi="Courier New" w:cs="Courier New"/>
          <w:sz w:val="16"/>
          <w:szCs w:val="16"/>
        </w:rPr>
        <w:t xml:space="preserve"> России,     популяризация</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всероссийских</w:t>
      </w:r>
      <w:proofErr w:type="gramEnd"/>
      <w:r>
        <w:rPr>
          <w:rFonts w:ascii="Courier New" w:hAnsi="Courier New" w:cs="Courier New"/>
          <w:sz w:val="16"/>
          <w:szCs w:val="16"/>
        </w:rPr>
        <w:t xml:space="preserve">          2015 год         19            </w:t>
      </w:r>
      <w:proofErr w:type="spellStart"/>
      <w:r>
        <w:rPr>
          <w:rFonts w:ascii="Courier New" w:hAnsi="Courier New" w:cs="Courier New"/>
          <w:sz w:val="16"/>
          <w:szCs w:val="16"/>
        </w:rPr>
        <w:t>19</w:t>
      </w:r>
      <w:proofErr w:type="spellEnd"/>
      <w:r>
        <w:rPr>
          <w:rFonts w:ascii="Courier New" w:hAnsi="Courier New" w:cs="Courier New"/>
          <w:sz w:val="16"/>
          <w:szCs w:val="16"/>
        </w:rPr>
        <w:t xml:space="preserve">            -            -       органы               традиционных для</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соревнований по                                                                          исполнительной       Российской Федерации</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традиционным</w:t>
      </w:r>
      <w:proofErr w:type="gramEnd"/>
      <w:r>
        <w:rPr>
          <w:rFonts w:ascii="Courier New" w:hAnsi="Courier New" w:cs="Courier New"/>
          <w:sz w:val="16"/>
          <w:szCs w:val="16"/>
        </w:rPr>
        <w:t xml:space="preserve"> для       2016 год       17,17         </w:t>
      </w:r>
      <w:proofErr w:type="spellStart"/>
      <w:r>
        <w:rPr>
          <w:rFonts w:ascii="Courier New" w:hAnsi="Courier New" w:cs="Courier New"/>
          <w:sz w:val="16"/>
          <w:szCs w:val="16"/>
        </w:rPr>
        <w:t>17,17</w:t>
      </w:r>
      <w:proofErr w:type="spellEnd"/>
      <w:r>
        <w:rPr>
          <w:rFonts w:ascii="Courier New" w:hAnsi="Courier New" w:cs="Courier New"/>
          <w:sz w:val="16"/>
          <w:szCs w:val="16"/>
        </w:rPr>
        <w:t xml:space="preserve">           -            -       власти субъектов     (национальных) видов</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Российской Федерации                                                                     Российской           спорта, приобщение</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(национальным) видам   2017 год       22,4           </w:t>
      </w:r>
      <w:proofErr w:type="spellStart"/>
      <w:r>
        <w:rPr>
          <w:rFonts w:ascii="Courier New" w:hAnsi="Courier New" w:cs="Courier New"/>
          <w:sz w:val="16"/>
          <w:szCs w:val="16"/>
        </w:rPr>
        <w:t>22,4</w:t>
      </w:r>
      <w:proofErr w:type="spellEnd"/>
      <w:r>
        <w:rPr>
          <w:rFonts w:ascii="Courier New" w:hAnsi="Courier New" w:cs="Courier New"/>
          <w:sz w:val="16"/>
          <w:szCs w:val="16"/>
        </w:rPr>
        <w:t xml:space="preserve">           -            -       Федерации,           сельского населения,</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спорта                                                                                   органы местного      особенно молодежи, </w:t>
      </w:r>
      <w:proofErr w:type="gramStart"/>
      <w:r>
        <w:rPr>
          <w:rFonts w:ascii="Courier New" w:hAnsi="Courier New" w:cs="Courier New"/>
          <w:sz w:val="16"/>
          <w:szCs w:val="16"/>
        </w:rPr>
        <w:t>к</w:t>
      </w:r>
      <w:proofErr w:type="gramEnd"/>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2018 год       23,6           </w:t>
      </w:r>
      <w:proofErr w:type="spellStart"/>
      <w:r>
        <w:rPr>
          <w:rFonts w:ascii="Courier New" w:hAnsi="Courier New" w:cs="Courier New"/>
          <w:sz w:val="16"/>
          <w:szCs w:val="16"/>
        </w:rPr>
        <w:t>23,6</w:t>
      </w:r>
      <w:proofErr w:type="spellEnd"/>
      <w:r>
        <w:rPr>
          <w:rFonts w:ascii="Courier New" w:hAnsi="Courier New" w:cs="Courier New"/>
          <w:sz w:val="16"/>
          <w:szCs w:val="16"/>
        </w:rPr>
        <w:t xml:space="preserve">           -            -       самоуправления       здоровому образу</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жизни, организация</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2019 год       24,8           </w:t>
      </w:r>
      <w:proofErr w:type="spellStart"/>
      <w:r>
        <w:rPr>
          <w:rFonts w:ascii="Courier New" w:hAnsi="Courier New" w:cs="Courier New"/>
          <w:sz w:val="16"/>
          <w:szCs w:val="16"/>
        </w:rPr>
        <w:t>24,8</w:t>
      </w:r>
      <w:proofErr w:type="spellEnd"/>
      <w:r>
        <w:rPr>
          <w:rFonts w:ascii="Courier New" w:hAnsi="Courier New" w:cs="Courier New"/>
          <w:sz w:val="16"/>
          <w:szCs w:val="16"/>
        </w:rPr>
        <w:t xml:space="preserve">           -            -                            досуга</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2020 год         26            </w:t>
      </w:r>
      <w:proofErr w:type="spellStart"/>
      <w:r>
        <w:rPr>
          <w:rFonts w:ascii="Courier New" w:hAnsi="Courier New" w:cs="Courier New"/>
          <w:sz w:val="16"/>
          <w:szCs w:val="16"/>
        </w:rPr>
        <w:t>26</w:t>
      </w:r>
      <w:proofErr w:type="spellEnd"/>
      <w:r>
        <w:rPr>
          <w:rFonts w:ascii="Courier New" w:hAnsi="Courier New" w:cs="Courier New"/>
          <w:sz w:val="16"/>
          <w:szCs w:val="16"/>
        </w:rPr>
        <w:t xml:space="preserve">            -            -</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bookmarkStart w:id="16" w:name="Par874"/>
      <w:bookmarkEnd w:id="16"/>
      <w:r>
        <w:rPr>
          <w:rFonts w:ascii="Courier New" w:hAnsi="Courier New" w:cs="Courier New"/>
          <w:sz w:val="16"/>
          <w:szCs w:val="16"/>
        </w:rPr>
        <w:t xml:space="preserve">                                                         </w:t>
      </w:r>
      <w:proofErr w:type="spellStart"/>
      <w:r>
        <w:rPr>
          <w:rFonts w:ascii="Courier New" w:hAnsi="Courier New" w:cs="Courier New"/>
          <w:sz w:val="16"/>
          <w:szCs w:val="16"/>
        </w:rPr>
        <w:t>II</w:t>
      </w:r>
      <w:proofErr w:type="spellEnd"/>
      <w:r>
        <w:rPr>
          <w:rFonts w:ascii="Courier New" w:hAnsi="Courier New" w:cs="Courier New"/>
          <w:sz w:val="16"/>
          <w:szCs w:val="16"/>
        </w:rPr>
        <w:t>. Капитальные вложения</w:t>
      </w:r>
    </w:p>
    <w:p w:rsidR="00D03544" w:rsidRDefault="00D03544">
      <w:pPr>
        <w:pStyle w:val="ConsPlusCell"/>
        <w:jc w:val="both"/>
        <w:rPr>
          <w:rFonts w:ascii="Courier New" w:hAnsi="Courier New" w:cs="Courier New"/>
          <w:sz w:val="16"/>
          <w:szCs w:val="16"/>
        </w:rPr>
      </w:pPr>
      <w:bookmarkStart w:id="17" w:name="Par875"/>
      <w:bookmarkEnd w:id="17"/>
      <w:r>
        <w:rPr>
          <w:rFonts w:ascii="Courier New" w:hAnsi="Courier New" w:cs="Courier New"/>
          <w:sz w:val="16"/>
          <w:szCs w:val="16"/>
        </w:rPr>
        <w:t xml:space="preserve">                                               Государственный заказчик - Минсельхоз России</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Комплексное</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обустройство </w:t>
      </w:r>
      <w:proofErr w:type="gramStart"/>
      <w:r>
        <w:rPr>
          <w:rFonts w:ascii="Courier New" w:hAnsi="Courier New" w:cs="Courier New"/>
          <w:sz w:val="16"/>
          <w:szCs w:val="16"/>
        </w:rPr>
        <w:t>населенных</w:t>
      </w:r>
      <w:proofErr w:type="gramEnd"/>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пунктов, расположенных</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в сельской местности,</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объектами </w:t>
      </w:r>
      <w:proofErr w:type="gramStart"/>
      <w:r>
        <w:rPr>
          <w:rFonts w:ascii="Courier New" w:hAnsi="Courier New" w:cs="Courier New"/>
          <w:sz w:val="16"/>
          <w:szCs w:val="16"/>
        </w:rPr>
        <w:t>социальной</w:t>
      </w:r>
      <w:proofErr w:type="gramEnd"/>
      <w:r>
        <w:rPr>
          <w:rFonts w:ascii="Courier New" w:hAnsi="Courier New" w:cs="Courier New"/>
          <w:sz w:val="16"/>
          <w:szCs w:val="16"/>
        </w:rPr>
        <w:t xml:space="preserve"> и</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инженерной</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инфраструктуры:</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развитие сети          2014 год       1666,7         500         1166,7          -       Минсельхоз России,   обновление </w:t>
      </w:r>
      <w:proofErr w:type="gramStart"/>
      <w:r>
        <w:rPr>
          <w:rFonts w:ascii="Courier New" w:hAnsi="Courier New" w:cs="Courier New"/>
          <w:sz w:val="16"/>
          <w:szCs w:val="16"/>
        </w:rPr>
        <w:t>основных</w:t>
      </w:r>
      <w:proofErr w:type="gramEnd"/>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общеобразовательных                                                                      органы               фондов, повышение</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организаций в          2015 год       1666,7         500         1166,7          -       исполнительной       территориальной</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сельской местности                                                                       власти субъектов     доступности</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2016 год     1542,8803      462,8803       1080           -       </w:t>
      </w:r>
      <w:proofErr w:type="gramStart"/>
      <w:r>
        <w:rPr>
          <w:rFonts w:ascii="Courier New" w:hAnsi="Courier New" w:cs="Courier New"/>
          <w:sz w:val="16"/>
          <w:szCs w:val="16"/>
        </w:rPr>
        <w:t>Российской</w:t>
      </w:r>
      <w:proofErr w:type="gramEnd"/>
      <w:r>
        <w:rPr>
          <w:rFonts w:ascii="Courier New" w:hAnsi="Courier New" w:cs="Courier New"/>
          <w:sz w:val="16"/>
          <w:szCs w:val="16"/>
        </w:rPr>
        <w:t xml:space="preserve">           общеобразовательных</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Федерации,           организаций </w:t>
      </w:r>
      <w:proofErr w:type="gramStart"/>
      <w:r>
        <w:rPr>
          <w:rFonts w:ascii="Courier New" w:hAnsi="Courier New" w:cs="Courier New"/>
          <w:sz w:val="16"/>
          <w:szCs w:val="16"/>
        </w:rPr>
        <w:t>в</w:t>
      </w:r>
      <w:proofErr w:type="gramEnd"/>
      <w:r>
        <w:rPr>
          <w:rFonts w:ascii="Courier New" w:hAnsi="Courier New" w:cs="Courier New"/>
          <w:sz w:val="16"/>
          <w:szCs w:val="16"/>
        </w:rPr>
        <w:t xml:space="preserve"> сельской</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2017 год       2184,6        655,4        1529,2          -       органы местного      местности</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самоуправления</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2018 год        2636         790,8        1845,2          -</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2019 год       3109,9         933         2176,9          -</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2020 год       3651,6        1095,5       2556,1          -</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развитие сети          2014 год       666,7          200          466,7          -       Минсельхоз России,   повышение доступности</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фельдшерск</w:t>
      </w:r>
      <w:proofErr w:type="gramStart"/>
      <w:r>
        <w:rPr>
          <w:rFonts w:ascii="Courier New" w:hAnsi="Courier New" w:cs="Courier New"/>
          <w:sz w:val="16"/>
          <w:szCs w:val="16"/>
        </w:rPr>
        <w:t>о</w:t>
      </w:r>
      <w:proofErr w:type="spellEnd"/>
      <w:r>
        <w:rPr>
          <w:rFonts w:ascii="Courier New" w:hAnsi="Courier New" w:cs="Courier New"/>
          <w:sz w:val="16"/>
          <w:szCs w:val="16"/>
        </w:rPr>
        <w:t>-</w:t>
      </w:r>
      <w:proofErr w:type="gramEnd"/>
      <w:r>
        <w:rPr>
          <w:rFonts w:ascii="Courier New" w:hAnsi="Courier New" w:cs="Courier New"/>
          <w:sz w:val="16"/>
          <w:szCs w:val="16"/>
        </w:rPr>
        <w:t xml:space="preserve">                                                                             органы               первичной медицинской</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акушерских пунктов и   2015 год       666,7          200          466,7          -       исполнительной       помощи </w:t>
      </w:r>
      <w:proofErr w:type="gramStart"/>
      <w:r>
        <w:rPr>
          <w:rFonts w:ascii="Courier New" w:hAnsi="Courier New" w:cs="Courier New"/>
          <w:sz w:val="16"/>
          <w:szCs w:val="16"/>
        </w:rPr>
        <w:t>сельскому</w:t>
      </w:r>
      <w:proofErr w:type="gramEnd"/>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(или) офисов врачей                                                                      власти субъектов     населению</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общей практики в       2016 год      617,0035      185,1035       431,9          -       Российской</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сельской местности                                                                       Федерации,</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2017 год       873,9         262,2         611,7          -       органы местного</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самоуправления</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2018 год       1054,4        316,3         738,1          -</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lastRenderedPageBreak/>
        <w:t xml:space="preserve">                           2019 год        1244         373,2         870,8          -</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2020 год       1460,6        438,2        1022,4          -</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развитие сети          2014 год        500           150           350           -       Минсельхоз России,   создание условий </w:t>
      </w:r>
      <w:proofErr w:type="gramStart"/>
      <w:r>
        <w:rPr>
          <w:rFonts w:ascii="Courier New" w:hAnsi="Courier New" w:cs="Courier New"/>
          <w:sz w:val="16"/>
          <w:szCs w:val="16"/>
        </w:rPr>
        <w:t>для</w:t>
      </w:r>
      <w:proofErr w:type="gramEnd"/>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плоскостных                                                                              органы               занятий физкультурой и</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спортивных</w:t>
      </w:r>
      <w:proofErr w:type="gramEnd"/>
      <w:r>
        <w:rPr>
          <w:rFonts w:ascii="Courier New" w:hAnsi="Courier New" w:cs="Courier New"/>
          <w:sz w:val="16"/>
          <w:szCs w:val="16"/>
        </w:rPr>
        <w:t xml:space="preserve">             2015 год        500           150           350           -       исполнительной       спортом в сельской</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сооружений </w:t>
      </w:r>
      <w:proofErr w:type="gramStart"/>
      <w:r>
        <w:rPr>
          <w:rFonts w:ascii="Courier New" w:hAnsi="Courier New" w:cs="Courier New"/>
          <w:sz w:val="16"/>
          <w:szCs w:val="16"/>
        </w:rPr>
        <w:t>в</w:t>
      </w:r>
      <w:proofErr w:type="gramEnd"/>
      <w:r>
        <w:rPr>
          <w:rFonts w:ascii="Courier New" w:hAnsi="Courier New" w:cs="Courier New"/>
          <w:sz w:val="16"/>
          <w:szCs w:val="16"/>
        </w:rPr>
        <w:t xml:space="preserve">                                                                             власти субъектов     местности</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сельской местности     2016 год      462,8479      138,8479        324           -       Российской</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Федерации,</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2017 год       655,4         196,6         458,8          -       органы местного</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самоуправления</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2018 год       790,8         237,2         553,6          -</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2019 год        933          279,9         653,1          -</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2020 год       1095,4        328,6         766,8          -</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развитие газификации   2014 год       5866,7         1760        2933,4        1173,3    Минсельхоз России,   повышение уровня</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в сельской местности                                                                     органы               газификации </w:t>
      </w:r>
      <w:proofErr w:type="gramStart"/>
      <w:r>
        <w:rPr>
          <w:rFonts w:ascii="Courier New" w:hAnsi="Courier New" w:cs="Courier New"/>
          <w:sz w:val="16"/>
          <w:szCs w:val="16"/>
        </w:rPr>
        <w:t>сетевым</w:t>
      </w:r>
      <w:proofErr w:type="gramEnd"/>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2015 год       3866,7         1160        1933,4        773,3     </w:t>
      </w:r>
      <w:proofErr w:type="gramStart"/>
      <w:r>
        <w:rPr>
          <w:rFonts w:ascii="Courier New" w:hAnsi="Courier New" w:cs="Courier New"/>
          <w:sz w:val="16"/>
          <w:szCs w:val="16"/>
        </w:rPr>
        <w:t>исполнительной</w:t>
      </w:r>
      <w:proofErr w:type="gramEnd"/>
      <w:r>
        <w:rPr>
          <w:rFonts w:ascii="Courier New" w:hAnsi="Courier New" w:cs="Courier New"/>
          <w:sz w:val="16"/>
          <w:szCs w:val="16"/>
        </w:rPr>
        <w:t xml:space="preserve">       газом в сельской</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власти субъектов     местности</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2016 год     3579,5596     1073,8596      1789,8        715,9     </w:t>
      </w:r>
      <w:proofErr w:type="gramStart"/>
      <w:r>
        <w:rPr>
          <w:rFonts w:ascii="Courier New" w:hAnsi="Courier New" w:cs="Courier New"/>
          <w:sz w:val="16"/>
          <w:szCs w:val="16"/>
        </w:rPr>
        <w:t>Российской</w:t>
      </w:r>
      <w:proofErr w:type="gramEnd"/>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Федерации,</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2017 год       5068,3        1520,5       2534,1        1013,7    органы местного</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самоуправления</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2018 год       6115,6        1834,7       3057,8        1223,1</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2019 год       7214,7        2164,4       3607,4        1442,9</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2020 год       8471,4        2541,4       4235,7        1694,3</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развитие               2014 год       6733,3         2020         4040         673,3     Минсельхоз России,   повышение уровня</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водоснабжения в                                                                          органы               обеспеченности</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сельской местности     2015 год        4400          1320         2640          440      исполнительной       сельского населения</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власти субъектов     питьевой водой</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2016 год      4073,01       1221,91       2443,8        407,3     </w:t>
      </w:r>
      <w:proofErr w:type="gramStart"/>
      <w:r>
        <w:rPr>
          <w:rFonts w:ascii="Courier New" w:hAnsi="Courier New" w:cs="Courier New"/>
          <w:sz w:val="16"/>
          <w:szCs w:val="16"/>
        </w:rPr>
        <w:t>Российской</w:t>
      </w:r>
      <w:proofErr w:type="gramEnd"/>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Федерации,</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2017 год       5767,3        1730,2       3460,4        576,7     органы местного</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самоуправления</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2018 год        6959         2087,7       4175,4        695,9</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2019 год        8210          2463         4926          821</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2020 год        9640          2892         5784          964</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реализация проектов    2014 год       3333,4         1000         2000         333,4     Минсельхоз России,   создание условий </w:t>
      </w:r>
      <w:proofErr w:type="gramStart"/>
      <w:r>
        <w:rPr>
          <w:rFonts w:ascii="Courier New" w:hAnsi="Courier New" w:cs="Courier New"/>
          <w:sz w:val="16"/>
          <w:szCs w:val="16"/>
        </w:rPr>
        <w:t>для</w:t>
      </w:r>
      <w:proofErr w:type="gramEnd"/>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комплексного                                                                             органы               развития жилищного</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обустройства           2015 год       3333,4         1000         2000         333,4     </w:t>
      </w:r>
      <w:proofErr w:type="gramStart"/>
      <w:r>
        <w:rPr>
          <w:rFonts w:ascii="Courier New" w:hAnsi="Courier New" w:cs="Courier New"/>
          <w:sz w:val="16"/>
          <w:szCs w:val="16"/>
        </w:rPr>
        <w:t>исполнительной</w:t>
      </w:r>
      <w:proofErr w:type="gramEnd"/>
      <w:r>
        <w:rPr>
          <w:rFonts w:ascii="Courier New" w:hAnsi="Courier New" w:cs="Courier New"/>
          <w:sz w:val="16"/>
          <w:szCs w:val="16"/>
        </w:rPr>
        <w:t xml:space="preserve">       строительства в</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площадок под                                                                             власти субъектов     сельской местности</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компактную</w:t>
      </w:r>
      <w:proofErr w:type="gramEnd"/>
      <w:r>
        <w:rPr>
          <w:rFonts w:ascii="Courier New" w:hAnsi="Courier New" w:cs="Courier New"/>
          <w:sz w:val="16"/>
          <w:szCs w:val="16"/>
        </w:rPr>
        <w:t xml:space="preserve"> жилищную    2016 год      3085,58        925,68       1851,4        308,5     Российской</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lastRenderedPageBreak/>
        <w:t xml:space="preserve">    застройку в сельской                                                                     Федерации,</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местности              2017 год       4369,2        1310,8       2621,5        436,9     органы местного</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самоуправления</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2018 год        5272         1581,6       3163,2        527,2</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2019 год       6219,6        1865,9       3731,8        621,9</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2020 год        7303         2190,9       4381,8        730,3</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bookmarkStart w:id="18" w:name="Par969"/>
      <w:bookmarkEnd w:id="18"/>
      <w:r>
        <w:rPr>
          <w:rFonts w:ascii="Courier New" w:hAnsi="Courier New" w:cs="Courier New"/>
          <w:sz w:val="16"/>
          <w:szCs w:val="16"/>
        </w:rPr>
        <w:t xml:space="preserve">                                              Государственный заказчик - Минкультуры России</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Комплексное</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обустройство </w:t>
      </w:r>
      <w:proofErr w:type="gramStart"/>
      <w:r>
        <w:rPr>
          <w:rFonts w:ascii="Courier New" w:hAnsi="Courier New" w:cs="Courier New"/>
          <w:sz w:val="16"/>
          <w:szCs w:val="16"/>
        </w:rPr>
        <w:t>населенных</w:t>
      </w:r>
      <w:proofErr w:type="gramEnd"/>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пунктов, расположенных</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в сельской местности,</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объектами </w:t>
      </w:r>
      <w:proofErr w:type="gramStart"/>
      <w:r>
        <w:rPr>
          <w:rFonts w:ascii="Courier New" w:hAnsi="Courier New" w:cs="Courier New"/>
          <w:sz w:val="16"/>
          <w:szCs w:val="16"/>
        </w:rPr>
        <w:t>социальной</w:t>
      </w:r>
      <w:proofErr w:type="gramEnd"/>
      <w:r>
        <w:rPr>
          <w:rFonts w:ascii="Courier New" w:hAnsi="Courier New" w:cs="Courier New"/>
          <w:sz w:val="16"/>
          <w:szCs w:val="16"/>
        </w:rPr>
        <w:t xml:space="preserve"> и</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инженерной</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инфраструктуры:</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развитие сети          2014 год</w:t>
      </w:r>
      <w:proofErr w:type="gramStart"/>
      <w:r>
        <w:rPr>
          <w:rFonts w:ascii="Courier New" w:hAnsi="Courier New" w:cs="Courier New"/>
          <w:sz w:val="16"/>
          <w:szCs w:val="16"/>
        </w:rPr>
        <w:t xml:space="preserve">         -             -             -            -       </w:t>
      </w:r>
      <w:proofErr w:type="gramEnd"/>
      <w:r>
        <w:rPr>
          <w:rFonts w:ascii="Courier New" w:hAnsi="Courier New" w:cs="Courier New"/>
          <w:sz w:val="16"/>
          <w:szCs w:val="16"/>
        </w:rPr>
        <w:t>Минкультуры России,  повышение уровня</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учреждений                                                                               Минсельхоз России,   обеспеченности</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культурно-досугового</w:t>
      </w:r>
      <w:proofErr w:type="spellEnd"/>
      <w:r>
        <w:rPr>
          <w:rFonts w:ascii="Courier New" w:hAnsi="Courier New" w:cs="Courier New"/>
          <w:sz w:val="16"/>
          <w:szCs w:val="16"/>
        </w:rPr>
        <w:t xml:space="preserve">   2015 год</w:t>
      </w:r>
      <w:proofErr w:type="gramStart"/>
      <w:r>
        <w:rPr>
          <w:rFonts w:ascii="Courier New" w:hAnsi="Courier New" w:cs="Courier New"/>
          <w:sz w:val="16"/>
          <w:szCs w:val="16"/>
        </w:rPr>
        <w:t xml:space="preserve">         -             -             -            -       </w:t>
      </w:r>
      <w:proofErr w:type="gramEnd"/>
      <w:r>
        <w:rPr>
          <w:rFonts w:ascii="Courier New" w:hAnsi="Courier New" w:cs="Courier New"/>
          <w:sz w:val="16"/>
          <w:szCs w:val="16"/>
        </w:rPr>
        <w:t>органы               учреждениями</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типа в </w:t>
      </w:r>
      <w:proofErr w:type="gramStart"/>
      <w:r>
        <w:rPr>
          <w:rFonts w:ascii="Courier New" w:hAnsi="Courier New" w:cs="Courier New"/>
          <w:sz w:val="16"/>
          <w:szCs w:val="16"/>
        </w:rPr>
        <w:t>сельской</w:t>
      </w:r>
      <w:proofErr w:type="gramEnd"/>
      <w:r>
        <w:rPr>
          <w:rFonts w:ascii="Courier New" w:hAnsi="Courier New" w:cs="Courier New"/>
          <w:sz w:val="16"/>
          <w:szCs w:val="16"/>
        </w:rPr>
        <w:t xml:space="preserve">                                                                          исполнительной       </w:t>
      </w:r>
      <w:proofErr w:type="spellStart"/>
      <w:r>
        <w:rPr>
          <w:rFonts w:ascii="Courier New" w:hAnsi="Courier New" w:cs="Courier New"/>
          <w:sz w:val="16"/>
          <w:szCs w:val="16"/>
        </w:rPr>
        <w:t>культурно-досугового</w:t>
      </w:r>
      <w:proofErr w:type="spellEnd"/>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местности              2016 год     1080,1324      324,0324       756,1          -       власти субъектов     типа </w:t>
      </w:r>
      <w:proofErr w:type="gramStart"/>
      <w:r>
        <w:rPr>
          <w:rFonts w:ascii="Courier New" w:hAnsi="Courier New" w:cs="Courier New"/>
          <w:sz w:val="16"/>
          <w:szCs w:val="16"/>
        </w:rPr>
        <w:t>в</w:t>
      </w:r>
      <w:proofErr w:type="gramEnd"/>
      <w:r>
        <w:rPr>
          <w:rFonts w:ascii="Courier New" w:hAnsi="Courier New" w:cs="Courier New"/>
          <w:sz w:val="16"/>
          <w:szCs w:val="16"/>
        </w:rPr>
        <w:t xml:space="preserve"> сельской</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Российской           местности</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2017 год       1529,4        458,8        1070,6          -       Федерации,</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органы местного</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2018 год       1845,4        553,6        1291,8          -       самоуправления</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2019 год       2177,1        653,1         1524           -</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2020 год       2556,3        766,9        1789,4          -</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bookmarkStart w:id="19" w:name="Par993"/>
      <w:bookmarkEnd w:id="19"/>
      <w:r>
        <w:rPr>
          <w:rFonts w:ascii="Courier New" w:hAnsi="Courier New" w:cs="Courier New"/>
          <w:sz w:val="16"/>
          <w:szCs w:val="16"/>
        </w:rPr>
        <w:t xml:space="preserve">                                      </w:t>
      </w:r>
      <w:proofErr w:type="spellStart"/>
      <w:r>
        <w:rPr>
          <w:rFonts w:ascii="Courier New" w:hAnsi="Courier New" w:cs="Courier New"/>
          <w:sz w:val="16"/>
          <w:szCs w:val="16"/>
        </w:rPr>
        <w:t>III</w:t>
      </w:r>
      <w:proofErr w:type="spellEnd"/>
      <w:r>
        <w:rPr>
          <w:rFonts w:ascii="Courier New" w:hAnsi="Courier New" w:cs="Courier New"/>
          <w:sz w:val="16"/>
          <w:szCs w:val="16"/>
        </w:rPr>
        <w:t>. Научно-исследовательские и опытно-конструкторские работы</w:t>
      </w:r>
    </w:p>
    <w:p w:rsidR="00D03544" w:rsidRDefault="00D03544">
      <w:pPr>
        <w:pStyle w:val="ConsPlusCell"/>
        <w:jc w:val="both"/>
        <w:rPr>
          <w:rFonts w:ascii="Courier New" w:hAnsi="Courier New" w:cs="Courier New"/>
          <w:sz w:val="16"/>
          <w:szCs w:val="16"/>
        </w:rPr>
      </w:pPr>
      <w:bookmarkStart w:id="20" w:name="Par994"/>
      <w:bookmarkEnd w:id="20"/>
      <w:r>
        <w:rPr>
          <w:rFonts w:ascii="Courier New" w:hAnsi="Courier New" w:cs="Courier New"/>
          <w:sz w:val="16"/>
          <w:szCs w:val="16"/>
        </w:rPr>
        <w:t xml:space="preserve">                                               Государственный заказчик - Минсельхоз России</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Научно-методическое       2014 год        4,75          </w:t>
      </w:r>
      <w:proofErr w:type="spellStart"/>
      <w:r>
        <w:rPr>
          <w:rFonts w:ascii="Courier New" w:hAnsi="Courier New" w:cs="Courier New"/>
          <w:sz w:val="16"/>
          <w:szCs w:val="16"/>
        </w:rPr>
        <w:t>4,75</w:t>
      </w:r>
      <w:proofErr w:type="spellEnd"/>
      <w:r>
        <w:rPr>
          <w:rFonts w:ascii="Courier New" w:hAnsi="Courier New" w:cs="Courier New"/>
          <w:sz w:val="16"/>
          <w:szCs w:val="16"/>
        </w:rPr>
        <w:t xml:space="preserve">           -            -       Минсельхоз России    совершенствование</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обеспечение реализации                                                                                           направлений, форм и</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Программы                 2015 год        4,75          </w:t>
      </w:r>
      <w:proofErr w:type="spellStart"/>
      <w:r>
        <w:rPr>
          <w:rFonts w:ascii="Courier New" w:hAnsi="Courier New" w:cs="Courier New"/>
          <w:sz w:val="16"/>
          <w:szCs w:val="16"/>
        </w:rPr>
        <w:t>4,75</w:t>
      </w:r>
      <w:proofErr w:type="spellEnd"/>
      <w:r>
        <w:rPr>
          <w:rFonts w:ascii="Courier New" w:hAnsi="Courier New" w:cs="Courier New"/>
          <w:sz w:val="16"/>
          <w:szCs w:val="16"/>
        </w:rPr>
        <w:t xml:space="preserve">           -            -                            методов реализации</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государственной</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2016 год       5,6706        </w:t>
      </w:r>
      <w:proofErr w:type="spellStart"/>
      <w:r>
        <w:rPr>
          <w:rFonts w:ascii="Courier New" w:hAnsi="Courier New" w:cs="Courier New"/>
          <w:sz w:val="16"/>
          <w:szCs w:val="16"/>
        </w:rPr>
        <w:t>5,6706</w:t>
      </w:r>
      <w:proofErr w:type="spellEnd"/>
      <w:r>
        <w:rPr>
          <w:rFonts w:ascii="Courier New" w:hAnsi="Courier New" w:cs="Courier New"/>
          <w:sz w:val="16"/>
          <w:szCs w:val="16"/>
        </w:rPr>
        <w:t xml:space="preserve">          -            -                            политики в области</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устойчивого развития</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2017 год         7             </w:t>
      </w:r>
      <w:proofErr w:type="spellStart"/>
      <w:r>
        <w:rPr>
          <w:rFonts w:ascii="Courier New" w:hAnsi="Courier New" w:cs="Courier New"/>
          <w:sz w:val="16"/>
          <w:szCs w:val="16"/>
        </w:rPr>
        <w:t>7</w:t>
      </w:r>
      <w:proofErr w:type="spellEnd"/>
      <w:r>
        <w:rPr>
          <w:rFonts w:ascii="Courier New" w:hAnsi="Courier New" w:cs="Courier New"/>
          <w:sz w:val="16"/>
          <w:szCs w:val="16"/>
        </w:rPr>
        <w:t xml:space="preserve">             -            -                            сельских территорий</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2018 год         10            </w:t>
      </w:r>
      <w:proofErr w:type="spellStart"/>
      <w:r>
        <w:rPr>
          <w:rFonts w:ascii="Courier New" w:hAnsi="Courier New" w:cs="Courier New"/>
          <w:sz w:val="16"/>
          <w:szCs w:val="16"/>
        </w:rPr>
        <w:t>10</w:t>
      </w:r>
      <w:proofErr w:type="spellEnd"/>
      <w:r>
        <w:rPr>
          <w:rFonts w:ascii="Courier New" w:hAnsi="Courier New" w:cs="Courier New"/>
          <w:sz w:val="16"/>
          <w:szCs w:val="16"/>
        </w:rPr>
        <w:t xml:space="preserve">            -            -</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2019 год         10            </w:t>
      </w:r>
      <w:proofErr w:type="spellStart"/>
      <w:r>
        <w:rPr>
          <w:rFonts w:ascii="Courier New" w:hAnsi="Courier New" w:cs="Courier New"/>
          <w:sz w:val="16"/>
          <w:szCs w:val="16"/>
        </w:rPr>
        <w:t>10</w:t>
      </w:r>
      <w:proofErr w:type="spellEnd"/>
      <w:r>
        <w:rPr>
          <w:rFonts w:ascii="Courier New" w:hAnsi="Courier New" w:cs="Courier New"/>
          <w:sz w:val="16"/>
          <w:szCs w:val="16"/>
        </w:rPr>
        <w:t xml:space="preserve">            -            -</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2020 год         10            </w:t>
      </w:r>
      <w:proofErr w:type="spellStart"/>
      <w:r>
        <w:rPr>
          <w:rFonts w:ascii="Courier New" w:hAnsi="Courier New" w:cs="Courier New"/>
          <w:sz w:val="16"/>
          <w:szCs w:val="16"/>
        </w:rPr>
        <w:t>10</w:t>
      </w:r>
      <w:proofErr w:type="spellEnd"/>
      <w:r>
        <w:rPr>
          <w:rFonts w:ascii="Courier New" w:hAnsi="Courier New" w:cs="Courier New"/>
          <w:sz w:val="16"/>
          <w:szCs w:val="16"/>
        </w:rPr>
        <w:t xml:space="preserve">            -            -</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w:t>
      </w:r>
    </w:p>
    <w:p w:rsidR="00D03544" w:rsidRDefault="00D03544">
      <w:pPr>
        <w:pStyle w:val="ConsPlusCell"/>
        <w:jc w:val="both"/>
        <w:rPr>
          <w:rFonts w:ascii="Courier New" w:hAnsi="Courier New" w:cs="Courier New"/>
          <w:sz w:val="16"/>
          <w:szCs w:val="16"/>
        </w:rPr>
        <w:sectPr w:rsidR="00D03544">
          <w:pgSz w:w="16838" w:h="11905" w:orient="landscape"/>
          <w:pgMar w:top="1701" w:right="1134" w:bottom="850" w:left="1134" w:header="720" w:footer="720" w:gutter="0"/>
          <w:cols w:space="720"/>
          <w:noEndnote/>
        </w:sectPr>
      </w:pPr>
    </w:p>
    <w:p w:rsidR="00D03544" w:rsidRDefault="00D03544">
      <w:pPr>
        <w:widowControl w:val="0"/>
        <w:autoSpaceDE w:val="0"/>
        <w:autoSpaceDN w:val="0"/>
        <w:adjustRightInd w:val="0"/>
        <w:spacing w:after="0" w:line="240" w:lineRule="auto"/>
        <w:jc w:val="right"/>
        <w:rPr>
          <w:rFonts w:ascii="Calibri" w:hAnsi="Calibri" w:cs="Calibri"/>
        </w:rPr>
      </w:pPr>
    </w:p>
    <w:p w:rsidR="00D03544" w:rsidRDefault="00D03544">
      <w:pPr>
        <w:widowControl w:val="0"/>
        <w:autoSpaceDE w:val="0"/>
        <w:autoSpaceDN w:val="0"/>
        <w:adjustRightInd w:val="0"/>
        <w:spacing w:after="0" w:line="240" w:lineRule="auto"/>
        <w:jc w:val="right"/>
        <w:outlineLvl w:val="1"/>
        <w:rPr>
          <w:rFonts w:ascii="Calibri" w:hAnsi="Calibri" w:cs="Calibri"/>
        </w:rPr>
      </w:pPr>
      <w:bookmarkStart w:id="21" w:name="Par1015"/>
      <w:bookmarkEnd w:id="21"/>
      <w:r>
        <w:rPr>
          <w:rFonts w:ascii="Calibri" w:hAnsi="Calibri" w:cs="Calibri"/>
        </w:rPr>
        <w:t xml:space="preserve">Приложение </w:t>
      </w:r>
      <w:proofErr w:type="spellStart"/>
      <w:r>
        <w:rPr>
          <w:rFonts w:ascii="Calibri" w:hAnsi="Calibri" w:cs="Calibri"/>
        </w:rPr>
        <w:t>N</w:t>
      </w:r>
      <w:proofErr w:type="spellEnd"/>
      <w:r>
        <w:rPr>
          <w:rFonts w:ascii="Calibri" w:hAnsi="Calibri" w:cs="Calibri"/>
        </w:rPr>
        <w:t xml:space="preserve"> 3</w:t>
      </w:r>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федеральной целевой программе</w:t>
      </w:r>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"Устойчивое развитие </w:t>
      </w:r>
      <w:proofErr w:type="gramStart"/>
      <w:r>
        <w:rPr>
          <w:rFonts w:ascii="Calibri" w:hAnsi="Calibri" w:cs="Calibri"/>
        </w:rPr>
        <w:t>сельских</w:t>
      </w:r>
      <w:proofErr w:type="gramEnd"/>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территорий на 2014 - 2017 годы</w:t>
      </w:r>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и на период до 2020 года"</w:t>
      </w:r>
    </w:p>
    <w:p w:rsidR="00D03544" w:rsidRDefault="00D03544">
      <w:pPr>
        <w:widowControl w:val="0"/>
        <w:autoSpaceDE w:val="0"/>
        <w:autoSpaceDN w:val="0"/>
        <w:adjustRightInd w:val="0"/>
        <w:spacing w:after="0" w:line="240" w:lineRule="auto"/>
        <w:jc w:val="right"/>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bookmarkStart w:id="22" w:name="Par1021"/>
      <w:bookmarkEnd w:id="22"/>
      <w:r>
        <w:rPr>
          <w:rFonts w:ascii="Calibri" w:hAnsi="Calibri" w:cs="Calibri"/>
        </w:rPr>
        <w:t>ПРАВИЛА</w:t>
      </w: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ПРЕДОСТАВЛЕНИЯ И РАСПРЕДЕЛЕНИЯ СУБСИДИЙ </w:t>
      </w:r>
      <w:proofErr w:type="gramStart"/>
      <w:r>
        <w:rPr>
          <w:rFonts w:ascii="Calibri" w:hAnsi="Calibri" w:cs="Calibri"/>
        </w:rPr>
        <w:t>ИЗ</w:t>
      </w:r>
      <w:proofErr w:type="gramEnd"/>
      <w:r>
        <w:rPr>
          <w:rFonts w:ascii="Calibri" w:hAnsi="Calibri" w:cs="Calibri"/>
        </w:rPr>
        <w:t xml:space="preserve"> ФЕДЕРАЛЬНОГО</w:t>
      </w: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БЮДЖЕТА БЮДЖЕТАМ СУБЪЕКТОВ РОССИЙСКОЙ ФЕДЕРАЦИИ</w:t>
      </w: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НА УЛУЧШЕНИЕ ЖИЛИЩНЫХ УСЛОВИЙ ГРАЖДАН, ПРОЖИВАЮЩИХ</w:t>
      </w: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В СЕЛЬСКОЙ МЕСТНОСТИ, В ТОМ ЧИСЛЕ МОЛОДЫХ СЕМЕЙ</w:t>
      </w: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И МОЛОДЫХ СПЕЦИАЛИСТОВ</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6"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(далее соответственно - субсидии, граждане, молодые семьи, молодые специалисты).</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Под сельской местностью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и городских поселений, на территории которых преобладает деятельность, связанная с производством и</w:t>
      </w:r>
      <w:proofErr w:type="gramEnd"/>
      <w:r>
        <w:rPr>
          <w:rFonts w:ascii="Calibri" w:hAnsi="Calibri" w:cs="Calibri"/>
        </w:rPr>
        <w:t xml:space="preserve"> переработкой сельскохозяйственной продукции.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органы исполнительной власти).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понятию сельской местности, используемому в настоящих Правилах, не относятся внутригородские муниципальные образования городов федерального значения Москвы и Санкт-Петербурга.</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23" w:name="Par1034"/>
      <w:bookmarkEnd w:id="23"/>
      <w:r>
        <w:rPr>
          <w:rFonts w:ascii="Calibri" w:hAnsi="Calibri" w:cs="Calibri"/>
        </w:rPr>
        <w:t>2. Субсидии предоставляются в целях софинансирования расходных обязательств субъектов Российской Федерации, связанных с реализацией мероприятий по улучшению жилищных условий граждан, молодых семей и молодых специалистов, предусматривающих:</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предоставление гражданам, молодым семьям, молодым специалистам социальных выплат на строительство (приобретение) жилья (далее - социальные выплаты) в порядке и на условиях, которые установлены Типовым </w:t>
      </w:r>
      <w:hyperlink w:anchor="Par1161" w:history="1">
        <w:r>
          <w:rPr>
            <w:rFonts w:ascii="Calibri" w:hAnsi="Calibri" w:cs="Calibri"/>
            <w:color w:val="0000FF"/>
          </w:rPr>
          <w:t>положением</w:t>
        </w:r>
      </w:hyperlink>
      <w:r>
        <w:rPr>
          <w:rFonts w:ascii="Calibri" w:hAnsi="Calibri" w:cs="Calibri"/>
        </w:rPr>
        <w:t xml:space="preserve"> о предоставлении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предусмотренным приложением </w:t>
      </w:r>
      <w:proofErr w:type="spellStart"/>
      <w:r>
        <w:rPr>
          <w:rFonts w:ascii="Calibri" w:hAnsi="Calibri" w:cs="Calibri"/>
        </w:rPr>
        <w:t>N</w:t>
      </w:r>
      <w:proofErr w:type="spellEnd"/>
      <w:r>
        <w:rPr>
          <w:rFonts w:ascii="Calibri" w:hAnsi="Calibri" w:cs="Calibri"/>
        </w:rPr>
        <w:t xml:space="preserve"> 4 к федеральной целевой программе "Устойчивое развитие сельских территорий</w:t>
      </w:r>
      <w:proofErr w:type="gramEnd"/>
      <w:r>
        <w:rPr>
          <w:rFonts w:ascii="Calibri" w:hAnsi="Calibri" w:cs="Calibri"/>
        </w:rPr>
        <w:t xml:space="preserve"> на 2014 - 2017 годы и на период до 2020 года", утвержденной постановлением Правительства Российской Федерации от 15 июля 2013 г. </w:t>
      </w:r>
      <w:proofErr w:type="spellStart"/>
      <w:r>
        <w:rPr>
          <w:rFonts w:ascii="Calibri" w:hAnsi="Calibri" w:cs="Calibri"/>
        </w:rPr>
        <w:t>N</w:t>
      </w:r>
      <w:proofErr w:type="spellEnd"/>
      <w:r>
        <w:rPr>
          <w:rFonts w:ascii="Calibri" w:hAnsi="Calibri" w:cs="Calibri"/>
        </w:rPr>
        <w:t xml:space="preserve"> 598 (далее - Программа);</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б) предоставление субсидий на софинансирование расходных обязательств муниципальных образований по строительству (приобретению) жилья, предоставляемого молодым семьям, молодым специалистам по договору найма жилого помещения, в порядке и на условиях, которые установлены </w:t>
      </w:r>
      <w:hyperlink w:anchor="Par1568" w:history="1">
        <w:r>
          <w:rPr>
            <w:rFonts w:ascii="Calibri" w:hAnsi="Calibri" w:cs="Calibri"/>
            <w:color w:val="0000FF"/>
          </w:rPr>
          <w:t>Положением</w:t>
        </w:r>
      </w:hyperlink>
      <w:r>
        <w:rPr>
          <w:rFonts w:ascii="Calibri" w:hAnsi="Calibri" w:cs="Calibri"/>
        </w:rPr>
        <w:t xml:space="preserve"> о предоставлении субсидий на софинансирование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 предусмотренным приложением </w:t>
      </w:r>
      <w:proofErr w:type="spellStart"/>
      <w:r>
        <w:rPr>
          <w:rFonts w:ascii="Calibri" w:hAnsi="Calibri" w:cs="Calibri"/>
        </w:rPr>
        <w:t>N</w:t>
      </w:r>
      <w:proofErr w:type="spellEnd"/>
      <w:r>
        <w:rPr>
          <w:rFonts w:ascii="Calibri" w:hAnsi="Calibri" w:cs="Calibri"/>
        </w:rPr>
        <w:t xml:space="preserve"> 7 к</w:t>
      </w:r>
      <w:proofErr w:type="gramEnd"/>
      <w:r>
        <w:rPr>
          <w:rFonts w:ascii="Calibri" w:hAnsi="Calibri" w:cs="Calibri"/>
        </w:rPr>
        <w:t xml:space="preserve"> Программе.</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24" w:name="Par1037"/>
      <w:bookmarkEnd w:id="24"/>
      <w:r>
        <w:rPr>
          <w:rFonts w:ascii="Calibri" w:hAnsi="Calibri" w:cs="Calibri"/>
        </w:rPr>
        <w:lastRenderedPageBreak/>
        <w:t>3. Субсидии предоставляются бюджетам субъектов Российской Федерации, государственные программы (подпрограммы государственных программ), направленные на устойчивое развитие сельских территорий (далее - региональные программы) которых прошли отбор в соответствии с порядком, установленным Министерством сельского хозяйства Российской Федерации.</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7"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25" w:name="Par1039"/>
      <w:bookmarkEnd w:id="25"/>
      <w:r>
        <w:rPr>
          <w:rFonts w:ascii="Calibri" w:hAnsi="Calibri" w:cs="Calibri"/>
        </w:rPr>
        <w:t>4. Субсидия предоставляется бюджету субъекта Российской Федерации на следующих условиях:</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наличие региональной программы, предусматривающей мероприятия, указанные в </w:t>
      </w:r>
      <w:hyperlink w:anchor="Par1034" w:history="1">
        <w:r>
          <w:rPr>
            <w:rFonts w:ascii="Calibri" w:hAnsi="Calibri" w:cs="Calibri"/>
            <w:color w:val="0000FF"/>
          </w:rPr>
          <w:t>пункте 2</w:t>
        </w:r>
      </w:hyperlink>
      <w:r>
        <w:rPr>
          <w:rFonts w:ascii="Calibri" w:hAnsi="Calibri" w:cs="Calibri"/>
        </w:rPr>
        <w:t xml:space="preserve"> настоящих Правил;</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8"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б) наличие в законе субъекта Российской Федерации о бюджете субъекта Российской Федерации бюджетных ассигнований на исполнение в соответствующем финансовом году расходных обязательств, связанных с реализацией мероприятий, указанных в </w:t>
      </w:r>
      <w:hyperlink w:anchor="Par1034" w:history="1">
        <w:r>
          <w:rPr>
            <w:rFonts w:ascii="Calibri" w:hAnsi="Calibri" w:cs="Calibri"/>
            <w:color w:val="0000FF"/>
          </w:rPr>
          <w:t>пункте 2</w:t>
        </w:r>
      </w:hyperlink>
      <w:r>
        <w:rPr>
          <w:rFonts w:ascii="Calibri" w:hAnsi="Calibri" w:cs="Calibri"/>
        </w:rPr>
        <w:t xml:space="preserve"> настоящих Правил, в размере не менее размера, необходимого для обеспечения уровня софинансирования расходного обязательства субъекта Российской Федерации за счет субсидии, установленного в соответствии с </w:t>
      </w:r>
      <w:hyperlink w:anchor="Par1103" w:history="1">
        <w:r>
          <w:rPr>
            <w:rFonts w:ascii="Calibri" w:hAnsi="Calibri" w:cs="Calibri"/>
            <w:color w:val="0000FF"/>
          </w:rPr>
          <w:t>пунктом 16</w:t>
        </w:r>
      </w:hyperlink>
      <w:r>
        <w:rPr>
          <w:rFonts w:ascii="Calibri" w:hAnsi="Calibri" w:cs="Calibri"/>
        </w:rPr>
        <w:t xml:space="preserve"> настоящих Правил;</w:t>
      </w:r>
      <w:proofErr w:type="gramEnd"/>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привлечение субъектом Российской Федерации в объемах, необходимых для выполнения показателей результативности предоставления субсидии: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средств бюджетов муниципальных образований, в муниципальных программах которых предусмотрены мероприятия, указанные в </w:t>
      </w:r>
      <w:hyperlink w:anchor="Par1034" w:history="1">
        <w:r>
          <w:rPr>
            <w:rFonts w:ascii="Calibri" w:hAnsi="Calibri" w:cs="Calibri"/>
            <w:color w:val="0000FF"/>
          </w:rPr>
          <w:t>пункте 2</w:t>
        </w:r>
      </w:hyperlink>
      <w:r>
        <w:rPr>
          <w:rFonts w:ascii="Calibri" w:hAnsi="Calibri" w:cs="Calibri"/>
        </w:rPr>
        <w:t xml:space="preserve"> настоящих Правил;</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9"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собственных (заемных) сре</w:t>
      </w:r>
      <w:proofErr w:type="gramStart"/>
      <w:r>
        <w:rPr>
          <w:rFonts w:ascii="Calibri" w:hAnsi="Calibri" w:cs="Calibri"/>
        </w:rPr>
        <w:t>дств гр</w:t>
      </w:r>
      <w:proofErr w:type="gramEnd"/>
      <w:r>
        <w:rPr>
          <w:rFonts w:ascii="Calibri" w:hAnsi="Calibri" w:cs="Calibri"/>
        </w:rPr>
        <w:t>аждан, молодых семей и молодых специалистов - в случае предоставления социальных выплат;</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 работодателей - в случае предоставления субсидий на софинансирование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26" w:name="Par1048"/>
      <w:bookmarkEnd w:id="26"/>
      <w:proofErr w:type="gramStart"/>
      <w:r>
        <w:rPr>
          <w:rFonts w:ascii="Calibri" w:hAnsi="Calibri" w:cs="Calibri"/>
        </w:rPr>
        <w:t xml:space="preserve">г) наличие бюджетной заявки на предоставление субсидии с указанием сведений об объеме бюджетных ассигнований, предусмотренных в законе (проекте закона) о бюджете субъекта Российской Федерации на исполнение расходных обязательств субъекта Российской Федерации, связанных с реализацией мероприятий, указанных в </w:t>
      </w:r>
      <w:hyperlink w:anchor="Par1034" w:history="1">
        <w:r>
          <w:rPr>
            <w:rFonts w:ascii="Calibri" w:hAnsi="Calibri" w:cs="Calibri"/>
            <w:color w:val="0000FF"/>
          </w:rPr>
          <w:t>пункте 2</w:t>
        </w:r>
      </w:hyperlink>
      <w:r>
        <w:rPr>
          <w:rFonts w:ascii="Calibri" w:hAnsi="Calibri" w:cs="Calibri"/>
        </w:rPr>
        <w:t xml:space="preserve"> настоящих Правил, подтвержденных выписками из закона (проекта закона) субъекта Российской Федерации о бюджете субъекта Российской Федерации, по </w:t>
      </w:r>
      <w:hyperlink r:id="rId70" w:history="1">
        <w:r>
          <w:rPr>
            <w:rFonts w:ascii="Calibri" w:hAnsi="Calibri" w:cs="Calibri"/>
            <w:color w:val="0000FF"/>
          </w:rPr>
          <w:t>форме</w:t>
        </w:r>
      </w:hyperlink>
      <w:r>
        <w:rPr>
          <w:rFonts w:ascii="Calibri" w:hAnsi="Calibri" w:cs="Calibri"/>
        </w:rPr>
        <w:t>, утверждаемой Министерством сельского</w:t>
      </w:r>
      <w:proofErr w:type="gramEnd"/>
      <w:r>
        <w:rPr>
          <w:rFonts w:ascii="Calibri" w:hAnsi="Calibri" w:cs="Calibri"/>
        </w:rPr>
        <w:t xml:space="preserve"> хозяйства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наличие предварительных списков участников мероприятий - получателей социальных выплат и получателей жилья по договору найма жилого помещения по формам, утверждаемым Министерством сельского хозяйства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обязательство субъекта Российской Федерации по обеспечению соответствия значений показателей, устанавливаемых региональной программой, значениям показателей результативности предоставления субсидии, установленным соглашением между Министерством сельского хозяйства Российской Федерации и органом исполнительной власти о предоставлении субсидии (далее - соглашение).</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 исполнительной власти представляет Министерству сельского хозяйства Российской Федерации ежеквартально, не позднее 10-го числа месяца, следующего за отчетным кварталом, отчет об исполнении условий предоставления субсидии по </w:t>
      </w:r>
      <w:hyperlink r:id="rId71" w:history="1">
        <w:r>
          <w:rPr>
            <w:rFonts w:ascii="Calibri" w:hAnsi="Calibri" w:cs="Calibri"/>
            <w:color w:val="0000FF"/>
          </w:rPr>
          <w:t>форме</w:t>
        </w:r>
      </w:hyperlink>
      <w:r>
        <w:rPr>
          <w:rFonts w:ascii="Calibri" w:hAnsi="Calibri" w:cs="Calibri"/>
        </w:rPr>
        <w:t>, утверждаемой Министерством сельского хозяйства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Распределение субсидий между субъектами Российской Федерации осуществляется Министерством сельского хозяйства Российской Федерации в пределах бюджетных ассигнований, предусмотренных в федеральном бюджете на очередной финансовый год и на плановый период на софинансирование мероприятий, указанных в </w:t>
      </w:r>
      <w:hyperlink w:anchor="Par1034" w:history="1">
        <w:r>
          <w:rPr>
            <w:rFonts w:ascii="Calibri" w:hAnsi="Calibri" w:cs="Calibri"/>
            <w:color w:val="0000FF"/>
          </w:rPr>
          <w:t>пункте 2</w:t>
        </w:r>
      </w:hyperlink>
      <w:r>
        <w:rPr>
          <w:rFonts w:ascii="Calibri" w:hAnsi="Calibri" w:cs="Calibri"/>
        </w:rPr>
        <w:t xml:space="preserve"> настоящих Правил.</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27" w:name="Par1053"/>
      <w:bookmarkEnd w:id="27"/>
      <w:r>
        <w:rPr>
          <w:rFonts w:ascii="Calibri" w:hAnsi="Calibri" w:cs="Calibri"/>
        </w:rPr>
        <w:t>7. Объем субсидии бюджету i-го субъекта Российской Федерации определяется по формуле:</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18pt">
            <v:imagedata r:id="rId72" o:title=""/>
          </v:shape>
        </w:pict>
      </w:r>
      <w:r>
        <w:rPr>
          <w:rFonts w:ascii="Calibri" w:hAnsi="Calibri" w:cs="Calibri"/>
        </w:rPr>
        <w:t>,</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6" type="#_x0000_t75" style="width:16.5pt;height:18pt">
            <v:imagedata r:id="rId73" o:title=""/>
          </v:shape>
        </w:pict>
      </w:r>
      <w:r>
        <w:rPr>
          <w:rFonts w:ascii="Calibri" w:hAnsi="Calibri" w:cs="Calibri"/>
        </w:rPr>
        <w:t xml:space="preserve"> - объем субсидии бюджету i-го субъекта Российской Федерации на улучшение жилищных условий граждан;</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7" type="#_x0000_t75" style="width:21.75pt;height:18pt">
            <v:imagedata r:id="rId74" o:title=""/>
          </v:shape>
        </w:pict>
      </w:r>
      <w:r>
        <w:rPr>
          <w:rFonts w:ascii="Calibri" w:hAnsi="Calibri" w:cs="Calibri"/>
        </w:rPr>
        <w:t xml:space="preserve"> - объем субсидии бюджету i-го субъекта Российской Федерации на улучшение жилищных условий молодых семей и молодых специалистов.</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Объем субсидии бюджету i-го субъекта Российской Федерации на улучшение жилищных условий граждан определяется по формуле:</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position w:val="-62"/>
        </w:rPr>
        <w:pict>
          <v:shape id="_x0000_i1028" type="#_x0000_t75" style="width:210pt;height:69pt">
            <v:imagedata r:id="rId75" o:title=""/>
          </v:shape>
        </w:pict>
      </w:r>
      <w:r>
        <w:rPr>
          <w:rFonts w:ascii="Calibri" w:hAnsi="Calibri" w:cs="Calibri"/>
        </w:rPr>
        <w:t>,</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29" type="#_x0000_t75" style="width:23.25pt;height:18.75pt">
            <v:imagedata r:id="rId76" o:title=""/>
          </v:shape>
        </w:pict>
      </w:r>
      <w:r>
        <w:rPr>
          <w:rFonts w:ascii="Calibri" w:hAnsi="Calibri" w:cs="Calibri"/>
        </w:rPr>
        <w:t xml:space="preserve"> - объем бюджетных ассигнований, предусмотренных в федеральном бюджете на очередной финансовый год на улучшение жилищных условий граждан;</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0" type="#_x0000_t75" style="width:32.25pt;height:18pt">
            <v:imagedata r:id="rId77" o:title=""/>
          </v:shape>
        </w:pict>
      </w:r>
      <w:r>
        <w:rPr>
          <w:rFonts w:ascii="Calibri" w:hAnsi="Calibri" w:cs="Calibri"/>
        </w:rPr>
        <w:t xml:space="preserve"> - доля семей, состоящих на учете в качестве нуждающихся в жилых помещениях, в сельской местности i-го субъекта Российской Федерации, в общем числе таких семей в сельской местности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1" type="#_x0000_t75" style="width:21.75pt;height:18pt">
            <v:imagedata r:id="rId78" o:title=""/>
          </v:shape>
        </w:pict>
      </w:r>
      <w:r>
        <w:rPr>
          <w:rFonts w:ascii="Calibri" w:hAnsi="Calibri" w:cs="Calibri"/>
        </w:rPr>
        <w:t xml:space="preserve"> - коэффициент учета уровня обеспеченности жильем в i-м субъекте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32" type="#_x0000_t75" style="width:27.75pt;height:18.75pt">
            <v:imagedata r:id="rId79" o:title=""/>
          </v:shape>
        </w:pict>
      </w:r>
      <w:r>
        <w:rPr>
          <w:rFonts w:ascii="Calibri" w:hAnsi="Calibri" w:cs="Calibri"/>
        </w:rPr>
        <w:t xml:space="preserve"> - коэффициент учета наличия ветхого и аварийного жилищного фонда в сельской местности i-го субъекта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3" type="#_x0000_t75" style="width:29.25pt;height:18pt">
            <v:imagedata r:id="rId80" o:title=""/>
          </v:shape>
        </w:pict>
      </w:r>
      <w:r>
        <w:rPr>
          <w:rFonts w:ascii="Calibri" w:hAnsi="Calibri" w:cs="Calibri"/>
        </w:rPr>
        <w:t xml:space="preserve"> - уровень расчетной бюджетной обеспеченности i-го субъекта Российской Федерации на очередной финансовый год, рассчитанный в соответствии с </w:t>
      </w:r>
      <w:hyperlink r:id="rId81" w:history="1">
        <w:r>
          <w:rPr>
            <w:rFonts w:ascii="Calibri" w:hAnsi="Calibri" w:cs="Calibri"/>
            <w:color w:val="0000FF"/>
          </w:rPr>
          <w:t>методикой</w:t>
        </w:r>
      </w:hyperlink>
      <w:r>
        <w:rPr>
          <w:rFonts w:ascii="Calibri" w:hAnsi="Calibri" w:cs="Calibri"/>
        </w:rPr>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w:t>
      </w:r>
      <w:proofErr w:type="spellStart"/>
      <w:r>
        <w:rPr>
          <w:rFonts w:ascii="Calibri" w:hAnsi="Calibri" w:cs="Calibri"/>
        </w:rPr>
        <w:t>N</w:t>
      </w:r>
      <w:proofErr w:type="spellEnd"/>
      <w:r>
        <w:rPr>
          <w:rFonts w:ascii="Calibri" w:hAnsi="Calibri" w:cs="Calibri"/>
        </w:rPr>
        <w:t xml:space="preserve"> 670;</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n</w:t>
      </w:r>
      <w:proofErr w:type="spellEnd"/>
      <w:r>
        <w:rPr>
          <w:rFonts w:ascii="Calibri" w:hAnsi="Calibri" w:cs="Calibri"/>
        </w:rPr>
        <w:t xml:space="preserve"> - количество субъектов Российской Федерации, региональные программы которых </w:t>
      </w:r>
      <w:proofErr w:type="gramStart"/>
      <w:r>
        <w:rPr>
          <w:rFonts w:ascii="Calibri" w:hAnsi="Calibri" w:cs="Calibri"/>
        </w:rPr>
        <w:t>прошли</w:t>
      </w:r>
      <w:proofErr w:type="gramEnd"/>
      <w:r>
        <w:rPr>
          <w:rFonts w:ascii="Calibri" w:hAnsi="Calibri" w:cs="Calibri"/>
        </w:rPr>
        <w:t xml:space="preserve"> отбор в соответствии с </w:t>
      </w:r>
      <w:hyperlink w:anchor="Par1037" w:history="1">
        <w:r>
          <w:rPr>
            <w:rFonts w:ascii="Calibri" w:hAnsi="Calibri" w:cs="Calibri"/>
            <w:color w:val="0000FF"/>
          </w:rPr>
          <w:t>пунктом 3</w:t>
        </w:r>
      </w:hyperlink>
      <w:r>
        <w:rPr>
          <w:rFonts w:ascii="Calibri" w:hAnsi="Calibri" w:cs="Calibri"/>
        </w:rPr>
        <w:t xml:space="preserve"> настоящих Правил и предусматривают мероприятия, указанные в </w:t>
      </w:r>
      <w:hyperlink w:anchor="Par1034" w:history="1">
        <w:r>
          <w:rPr>
            <w:rFonts w:ascii="Calibri" w:hAnsi="Calibri" w:cs="Calibri"/>
            <w:color w:val="0000FF"/>
          </w:rPr>
          <w:t>пункте 2</w:t>
        </w:r>
      </w:hyperlink>
      <w:r>
        <w:rPr>
          <w:rFonts w:ascii="Calibri" w:hAnsi="Calibri" w:cs="Calibri"/>
        </w:rPr>
        <w:t xml:space="preserve"> настоящих Правил.</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Объем субсидии бюджету i-го субъекта Российской Федерации на улучшение жилищных условий молодых семей и молодых специалистов определяется по формуле:</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position w:val="-58"/>
        </w:rPr>
        <w:pict>
          <v:shape id="_x0000_i1034" type="#_x0000_t75" style="width:180pt;height:63pt">
            <v:imagedata r:id="rId82" o:title=""/>
          </v:shape>
        </w:pict>
      </w:r>
      <w:r>
        <w:rPr>
          <w:rFonts w:ascii="Calibri" w:hAnsi="Calibri" w:cs="Calibri"/>
        </w:rPr>
        <w:t>,</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35" type="#_x0000_t75" style="width:27.75pt;height:18.75pt">
            <v:imagedata r:id="rId83" o:title=""/>
          </v:shape>
        </w:pict>
      </w:r>
      <w:r>
        <w:rPr>
          <w:rFonts w:ascii="Calibri" w:hAnsi="Calibri" w:cs="Calibri"/>
        </w:rPr>
        <w:t xml:space="preserve"> - объем бюджетных ассигнований, предусмотренных в федеральном бюджете на очередной финансовый год на улучшение жилищных условий молодых семей и молодых специалистов;</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6" type="#_x0000_t75" style="width:32.25pt;height:18pt">
            <v:imagedata r:id="rId84" o:title=""/>
          </v:shape>
        </w:pict>
      </w:r>
      <w:r>
        <w:rPr>
          <w:rFonts w:ascii="Calibri" w:hAnsi="Calibri" w:cs="Calibri"/>
        </w:rPr>
        <w:t xml:space="preserve"> - доля потребности i-го субъекта Российской Федерации в молодых специалистах для организаций агропромышленного комплекса и социальной сферы села в общей потребности в указанных специалистах в Российской Федерации (определяется на основании данных органов исполнительной власти субъектов Российской Федерации на начало года, предшествующего </w:t>
      </w:r>
      <w:r>
        <w:rPr>
          <w:rFonts w:ascii="Calibri" w:hAnsi="Calibri" w:cs="Calibri"/>
        </w:rPr>
        <w:lastRenderedPageBreak/>
        <w:t>очередному финансовому году);</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7" type="#_x0000_t75" style="width:33.75pt;height:18pt">
            <v:imagedata r:id="rId85" o:title=""/>
          </v:shape>
        </w:pict>
      </w:r>
      <w:r>
        <w:rPr>
          <w:rFonts w:ascii="Calibri" w:hAnsi="Calibri" w:cs="Calibri"/>
        </w:rPr>
        <w:t xml:space="preserve"> - доля молодых семей и молодых специалистов, нуждающихся в улучшении жилищных условий, в сельской местности i-го субъекта Российской Федерации, в общем числе указанной категории семей и специалистов в сельской местности Российской Федерации (определяется на основании данных Федеральной службы государственной статистики на последнюю отчетную дату).</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Доля семей, состоящих на учете в качестве нуждающихся в жилых помещениях, в сельской местности i-го субъекта Российской Федерации, в общем числе таких семей в сельской местности Российской Федерации определяется по формуле:</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position w:val="-32"/>
        </w:rPr>
        <w:pict>
          <v:shape id="_x0000_i1038" type="#_x0000_t75" style="width:84.75pt;height:35.25pt">
            <v:imagedata r:id="rId86" o:title=""/>
          </v:shape>
        </w:pict>
      </w:r>
      <w:r>
        <w:rPr>
          <w:rFonts w:ascii="Calibri" w:hAnsi="Calibri" w:cs="Calibri"/>
        </w:rPr>
        <w:t>,</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9" type="#_x0000_t75" style="width:32.25pt;height:18pt">
            <v:imagedata r:id="rId87" o:title=""/>
          </v:shape>
        </w:pict>
      </w:r>
      <w:r>
        <w:rPr>
          <w:rFonts w:ascii="Calibri" w:hAnsi="Calibri" w:cs="Calibri"/>
        </w:rPr>
        <w:t xml:space="preserve"> - число граждан, состоящих на учете в качестве нуждающихся в жилых помещениях, в сельской местности i-го субъекта Российской Федерации (определяется на основании данных Федеральной службы государственной статистики на последнюю отчетную дату);</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40" type="#_x0000_t75" style="width:38.25pt;height:18.75pt">
            <v:imagedata r:id="rId88" o:title=""/>
          </v:shape>
        </w:pict>
      </w:r>
      <w:r>
        <w:rPr>
          <w:rFonts w:ascii="Calibri" w:hAnsi="Calibri" w:cs="Calibri"/>
        </w:rPr>
        <w:t xml:space="preserve"> - число граждан, состоящих на учете в качестве нуждающихся в жилых помещениях, в сельской местности Российской Федерации (определяется на основании данных Федеральной службы государственной статистики на последнюю отчетную дату).</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Коэффициент учета уровня обеспеченности жильем в i-м субъекте Российской Федерации определяется по формуле:</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position w:val="-32"/>
        </w:rPr>
        <w:pict>
          <v:shape id="_x0000_i1041" type="#_x0000_t75" style="width:120pt;height:36pt">
            <v:imagedata r:id="rId89" o:title=""/>
          </v:shape>
        </w:pict>
      </w:r>
      <w:r>
        <w:rPr>
          <w:rFonts w:ascii="Calibri" w:hAnsi="Calibri" w:cs="Calibri"/>
        </w:rPr>
        <w:t>,</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2" type="#_x0000_t75" style="width:15.75pt;height:18pt">
            <v:imagedata r:id="rId90" o:title=""/>
          </v:shape>
        </w:pict>
      </w:r>
      <w:r>
        <w:rPr>
          <w:rFonts w:ascii="Calibri" w:hAnsi="Calibri" w:cs="Calibri"/>
        </w:rPr>
        <w:t xml:space="preserve"> - средняя обеспеченность жильем в расчете на 1 человека, проживающего в сельской местности i-го субъекта Российской Федерации (определяется на основании данных Федеральной службы государственной статистики на последнюю отчетную дату);</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43" type="#_x0000_t75" style="width:21.75pt;height:18.75pt">
            <v:imagedata r:id="rId91" o:title=""/>
          </v:shape>
        </w:pict>
      </w:r>
      <w:r>
        <w:rPr>
          <w:rFonts w:ascii="Calibri" w:hAnsi="Calibri" w:cs="Calibri"/>
        </w:rPr>
        <w:t xml:space="preserve"> - средняя обеспеченность жильем в расчете на 1 человека, проживающего в сельской местности Российской Федерации (определяется на основании данных Федеральной службы государственной статистики на последнюю отчетную дату).</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Коэффициент учета наличия ветхого и аварийного жилищного фонда в сельской местности i-го субъекта Российской Федерации определяется по формуле:</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044" type="#_x0000_t75" style="width:125.25pt;height:32.25pt">
            <v:imagedata r:id="rId92" o:title=""/>
          </v:shape>
        </w:pict>
      </w:r>
      <w:r>
        <w:rPr>
          <w:rFonts w:ascii="Calibri" w:hAnsi="Calibri" w:cs="Calibri"/>
        </w:rPr>
        <w:t>,</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5" type="#_x0000_t75" style="width:15.75pt;height:18pt">
            <v:imagedata r:id="rId93" o:title=""/>
          </v:shape>
        </w:pict>
      </w:r>
      <w:r>
        <w:rPr>
          <w:rFonts w:ascii="Calibri" w:hAnsi="Calibri" w:cs="Calibri"/>
        </w:rPr>
        <w:t xml:space="preserve"> - удельный вес ветхого и аварийного жилищного фонда в сельской местности i-го субъекта Российской Федерации (определяется на основании данных Федеральной службы государственной статистики на последнюю отчетную дату);</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46" type="#_x0000_t75" style="width:21.75pt;height:18.75pt">
            <v:imagedata r:id="rId94" o:title=""/>
          </v:shape>
        </w:pict>
      </w:r>
      <w:r>
        <w:rPr>
          <w:rFonts w:ascii="Calibri" w:hAnsi="Calibri" w:cs="Calibri"/>
        </w:rPr>
        <w:t xml:space="preserve"> - удельный вес ветхого и аварийного жилищного фонда в сельской местности Российской Федерации (определяется на основании данных Федеральной службы государственной статистики на последнюю отчетную дату).</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28" w:name="Par1100"/>
      <w:bookmarkEnd w:id="28"/>
      <w:r>
        <w:rPr>
          <w:rFonts w:ascii="Calibri" w:hAnsi="Calibri" w:cs="Calibri"/>
        </w:rPr>
        <w:t xml:space="preserve">13. </w:t>
      </w:r>
      <w:proofErr w:type="gramStart"/>
      <w:r>
        <w:rPr>
          <w:rFonts w:ascii="Calibri" w:hAnsi="Calibri" w:cs="Calibri"/>
        </w:rPr>
        <w:t xml:space="preserve">Определенный в результате расчетов объем субсидий на очередной финансовый год уточняется согласно бюджетным заявкам, указанным в </w:t>
      </w:r>
      <w:hyperlink w:anchor="Par1048" w:history="1">
        <w:r>
          <w:rPr>
            <w:rFonts w:ascii="Calibri" w:hAnsi="Calibri" w:cs="Calibri"/>
            <w:color w:val="0000FF"/>
          </w:rPr>
          <w:t>подпункте "г" пункта 4</w:t>
        </w:r>
      </w:hyperlink>
      <w:r>
        <w:rPr>
          <w:rFonts w:ascii="Calibri" w:hAnsi="Calibri" w:cs="Calibri"/>
        </w:rPr>
        <w:t xml:space="preserve"> настоящих Правил, с учетом уровня софинансирования расходного обязательства субъекта Российской Федерации за </w:t>
      </w:r>
      <w:r>
        <w:rPr>
          <w:rFonts w:ascii="Calibri" w:hAnsi="Calibri" w:cs="Calibri"/>
        </w:rPr>
        <w:lastRenderedPageBreak/>
        <w:t xml:space="preserve">счет субсидии, размер которого определяется в соответствии с </w:t>
      </w:r>
      <w:hyperlink w:anchor="Par1103" w:history="1">
        <w:r>
          <w:rPr>
            <w:rFonts w:ascii="Calibri" w:hAnsi="Calibri" w:cs="Calibri"/>
            <w:color w:val="0000FF"/>
          </w:rPr>
          <w:t>пунктом 16</w:t>
        </w:r>
      </w:hyperlink>
      <w:r>
        <w:rPr>
          <w:rFonts w:ascii="Calibri" w:hAnsi="Calibri" w:cs="Calibri"/>
        </w:rPr>
        <w:t xml:space="preserve"> настоящих Правил, а также с учетом оценки эффективности использования субсидий по итогам года, предшествующего отчетному, в соответствии с</w:t>
      </w:r>
      <w:proofErr w:type="gramEnd"/>
      <w:r>
        <w:rPr>
          <w:rFonts w:ascii="Calibri" w:hAnsi="Calibri" w:cs="Calibri"/>
        </w:rPr>
        <w:t xml:space="preserve"> </w:t>
      </w:r>
      <w:hyperlink w:anchor="Par1137" w:history="1">
        <w:r>
          <w:rPr>
            <w:rFonts w:ascii="Calibri" w:hAnsi="Calibri" w:cs="Calibri"/>
            <w:color w:val="0000FF"/>
          </w:rPr>
          <w:t>пунктами 25</w:t>
        </w:r>
      </w:hyperlink>
      <w:r>
        <w:rPr>
          <w:rFonts w:ascii="Calibri" w:hAnsi="Calibri" w:cs="Calibri"/>
        </w:rPr>
        <w:t xml:space="preserve"> и </w:t>
      </w:r>
      <w:hyperlink w:anchor="Par1142" w:history="1">
        <w:r>
          <w:rPr>
            <w:rFonts w:ascii="Calibri" w:hAnsi="Calibri" w:cs="Calibri"/>
            <w:color w:val="0000FF"/>
          </w:rPr>
          <w:t>26</w:t>
        </w:r>
      </w:hyperlink>
      <w:r>
        <w:rPr>
          <w:rFonts w:ascii="Calibri" w:hAnsi="Calibri" w:cs="Calibri"/>
        </w:rPr>
        <w:t xml:space="preserve"> настоящих Правил.</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29" w:name="Par1101"/>
      <w:bookmarkEnd w:id="29"/>
      <w:r>
        <w:rPr>
          <w:rFonts w:ascii="Calibri" w:hAnsi="Calibri" w:cs="Calibri"/>
        </w:rPr>
        <w:t>14. В случае если размер субсидии меньше запрашиваемого согласно бюджетной заявке размера средств федерального бюджета, средства бюджета субъекта Российской Федерации, указанные в бюджетной заявке и учитываемые при распределении субсидий, уменьшению не подлежат.</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95" w:history="1">
        <w:r>
          <w:rPr>
            <w:rFonts w:ascii="Calibri" w:hAnsi="Calibri" w:cs="Calibri"/>
            <w:color w:val="0000FF"/>
          </w:rPr>
          <w:t>Распределение</w:t>
        </w:r>
      </w:hyperlink>
      <w:r>
        <w:rPr>
          <w:rFonts w:ascii="Calibri" w:hAnsi="Calibri" w:cs="Calibri"/>
        </w:rPr>
        <w:t xml:space="preserve"> (перераспределение) субсидий между субъектами Российской Федерации утверждается Правительством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30" w:name="Par1103"/>
      <w:bookmarkEnd w:id="30"/>
      <w:r>
        <w:rPr>
          <w:rFonts w:ascii="Calibri" w:hAnsi="Calibri" w:cs="Calibri"/>
        </w:rPr>
        <w:t>16. Размер уровня софинансирования расходного обязательства субъекта Российской Федерации за счет субсидии определяется по следующей формуле:</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047" type="#_x0000_t75" style="width:59.25pt;height:33.75pt">
            <v:imagedata r:id="rId96" o:title=""/>
          </v:shape>
        </w:pict>
      </w:r>
      <w:r>
        <w:rPr>
          <w:rFonts w:ascii="Calibri" w:hAnsi="Calibri" w:cs="Calibri"/>
        </w:rPr>
        <w:t>,</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 0,35 - средний уровень софинансирования расходных обязательств субъектов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софинансирования расходного обязательства субъекта Российской Федерации за счет субсидии устанавливается в размере не менее 0,3 и не более 0,95.</w:t>
      </w:r>
    </w:p>
    <w:p w:rsidR="00D03544" w:rsidRDefault="00D03544">
      <w:pPr>
        <w:widowControl w:val="0"/>
        <w:autoSpaceDE w:val="0"/>
        <w:autoSpaceDN w:val="0"/>
        <w:adjustRightInd w:val="0"/>
        <w:spacing w:after="0" w:line="240" w:lineRule="auto"/>
        <w:ind w:firstLine="540"/>
        <w:jc w:val="both"/>
        <w:rPr>
          <w:rFonts w:ascii="Calibri" w:hAnsi="Calibri" w:cs="Calibri"/>
        </w:rPr>
      </w:pPr>
      <w:hyperlink r:id="rId97" w:history="1">
        <w:r>
          <w:rPr>
            <w:rFonts w:ascii="Calibri" w:hAnsi="Calibri" w:cs="Calibri"/>
            <w:color w:val="0000FF"/>
          </w:rPr>
          <w:t>Размеры</w:t>
        </w:r>
      </w:hyperlink>
      <w:r>
        <w:rPr>
          <w:rFonts w:ascii="Calibri" w:hAnsi="Calibri" w:cs="Calibri"/>
        </w:rPr>
        <w:t xml:space="preserve"> уровня софинансирования расходных обязательств субъектов Российской Федерации за счет субсидии утверждаются Министерством сельского хозяйства Российской Федерации на очередной финансовый год.</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Субсидия предоставляется бюджету субъекта Российской Федерации в соответствии с соглашением, предусматривающим:</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об объеме и целевом назначении субсидии;</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б) сведения об объеме бюджетных ассигнований, предусмотренных в бюджете субъекта Российской Федерации на исполнение расходных обязательств субъекта Российской Федерации, связанных с реализацией мероприятий, указанных в </w:t>
      </w:r>
      <w:hyperlink w:anchor="Par1034" w:history="1">
        <w:r>
          <w:rPr>
            <w:rFonts w:ascii="Calibri" w:hAnsi="Calibri" w:cs="Calibri"/>
            <w:color w:val="0000FF"/>
          </w:rPr>
          <w:t>пункте 2</w:t>
        </w:r>
      </w:hyperlink>
      <w:r>
        <w:rPr>
          <w:rFonts w:ascii="Calibri" w:hAnsi="Calibri" w:cs="Calibri"/>
        </w:rPr>
        <w:t xml:space="preserve"> настоящих Правил, в размере не менее размера, необходимого для обеспечения уровня софинансирования расходного обязательства субъекта Российской Федерации за счет субсидии, определенного в соответствии с </w:t>
      </w:r>
      <w:hyperlink w:anchor="Par1103" w:history="1">
        <w:r>
          <w:rPr>
            <w:rFonts w:ascii="Calibri" w:hAnsi="Calibri" w:cs="Calibri"/>
            <w:color w:val="0000FF"/>
          </w:rPr>
          <w:t>пунктом 16</w:t>
        </w:r>
      </w:hyperlink>
      <w:r>
        <w:rPr>
          <w:rFonts w:ascii="Calibri" w:hAnsi="Calibri" w:cs="Calibri"/>
        </w:rPr>
        <w:t xml:space="preserve"> настоящих Правил.</w:t>
      </w:r>
      <w:proofErr w:type="gramEnd"/>
      <w:r>
        <w:rPr>
          <w:rFonts w:ascii="Calibri" w:hAnsi="Calibri" w:cs="Calibri"/>
        </w:rPr>
        <w:t xml:space="preserve"> </w:t>
      </w:r>
      <w:proofErr w:type="gramStart"/>
      <w:r>
        <w:rPr>
          <w:rFonts w:ascii="Calibri" w:hAnsi="Calibri" w:cs="Calibri"/>
        </w:rPr>
        <w:t xml:space="preserve">Указанные сведения должны соответствовать представленной органом исполнительной власти выписке из закона субъекта Российской Федерации о бюджете субъекта Российской Федерации о размере средств, предусмотренных на реализацию мероприятий, указанных в </w:t>
      </w:r>
      <w:hyperlink w:anchor="Par1034" w:history="1">
        <w:r>
          <w:rPr>
            <w:rFonts w:ascii="Calibri" w:hAnsi="Calibri" w:cs="Calibri"/>
            <w:color w:val="0000FF"/>
          </w:rPr>
          <w:t>пункте 2</w:t>
        </w:r>
      </w:hyperlink>
      <w:r>
        <w:rPr>
          <w:rFonts w:ascii="Calibri" w:hAnsi="Calibri" w:cs="Calibri"/>
        </w:rPr>
        <w:t xml:space="preserve"> настоящих Правил;</w:t>
      </w:r>
      <w:proofErr w:type="gramEnd"/>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об объеме средств, предусмотренных в местных бюджетах, и привлекаемых из внебюджетных источников;</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обязательство о заключении органом исполнительной власти соглашений с органами местного самоуправления в случае, если субсидия используется субъектом Российской Федерации на софинансирование муниципальных программ, предусматривающих мероприятия, указанные в </w:t>
      </w:r>
      <w:hyperlink w:anchor="Par1034" w:history="1">
        <w:r>
          <w:rPr>
            <w:rFonts w:ascii="Calibri" w:hAnsi="Calibri" w:cs="Calibri"/>
            <w:color w:val="0000FF"/>
          </w:rPr>
          <w:t>пункте 2</w:t>
        </w:r>
      </w:hyperlink>
      <w:r>
        <w:rPr>
          <w:rFonts w:ascii="Calibri" w:hAnsi="Calibri" w:cs="Calibri"/>
        </w:rPr>
        <w:t xml:space="preserve"> настоящих Правил;</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8"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обязательство о представлении органом исполнительной власти утвержденных сводных списков участников мероприятий - получателей социальных выплат и получателей жилья по договору найма жилого помещения в сроки и по формам, утверждаемым Министерством сельского хозяйства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значения показателей результативности предоставления субсидии;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последствия </w:t>
      </w:r>
      <w:proofErr w:type="spellStart"/>
      <w:r>
        <w:rPr>
          <w:rFonts w:ascii="Calibri" w:hAnsi="Calibri" w:cs="Calibri"/>
        </w:rPr>
        <w:t>недостижения</w:t>
      </w:r>
      <w:proofErr w:type="spellEnd"/>
      <w:r>
        <w:rPr>
          <w:rFonts w:ascii="Calibri" w:hAnsi="Calibri" w:cs="Calibri"/>
        </w:rPr>
        <w:t xml:space="preserve"> субъектом Российской </w:t>
      </w:r>
      <w:proofErr w:type="gramStart"/>
      <w:r>
        <w:rPr>
          <w:rFonts w:ascii="Calibri" w:hAnsi="Calibri" w:cs="Calibri"/>
        </w:rPr>
        <w:t>Федерации установленных значений показателей результативности предоставления субсидии</w:t>
      </w:r>
      <w:proofErr w:type="gramEnd"/>
      <w:r>
        <w:rPr>
          <w:rFonts w:ascii="Calibri" w:hAnsi="Calibri" w:cs="Calibri"/>
        </w:rPr>
        <w:t>;</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з</w:t>
      </w:r>
      <w:proofErr w:type="spellEnd"/>
      <w:r>
        <w:rPr>
          <w:rFonts w:ascii="Calibri" w:hAnsi="Calibri" w:cs="Calibri"/>
        </w:rPr>
        <w:t>) обязательство органа исполнительной власти по представлению:</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сведений о ходе реализации Программы в части мероприятий по улучшению жилищных условий граждан, молодых семей и молодых специалистов по форме федерального статистического наблюдения, утверждаемой Федеральной службой государственной статистики;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отчета о расходах бюджета субъекта Российской Федерации, источником финансового </w:t>
      </w:r>
      <w:r>
        <w:rPr>
          <w:rFonts w:ascii="Calibri" w:hAnsi="Calibri" w:cs="Calibri"/>
        </w:rPr>
        <w:lastRenderedPageBreak/>
        <w:t xml:space="preserve">обеспечения которых является субсидия, в сроки и по </w:t>
      </w:r>
      <w:hyperlink r:id="rId99" w:history="1">
        <w:r>
          <w:rPr>
            <w:rFonts w:ascii="Calibri" w:hAnsi="Calibri" w:cs="Calibri"/>
            <w:color w:val="0000FF"/>
          </w:rPr>
          <w:t>форме</w:t>
        </w:r>
      </w:hyperlink>
      <w:r>
        <w:rPr>
          <w:rFonts w:ascii="Calibri" w:hAnsi="Calibri" w:cs="Calibri"/>
        </w:rPr>
        <w:t>, утверждаемые Министерством сельского хозяйства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отчета о достижении показателей результативности предоставления субсидии в сроки и по </w:t>
      </w:r>
      <w:hyperlink r:id="rId100" w:history="1">
        <w:r>
          <w:rPr>
            <w:rFonts w:ascii="Calibri" w:hAnsi="Calibri" w:cs="Calibri"/>
            <w:color w:val="0000FF"/>
          </w:rPr>
          <w:t>форме</w:t>
        </w:r>
      </w:hyperlink>
      <w:r>
        <w:rPr>
          <w:rFonts w:ascii="Calibri" w:hAnsi="Calibri" w:cs="Calibri"/>
        </w:rPr>
        <w:t>, которые утверждаются Министерством сельского хозяйства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выписки из закона субъекта Российской Федерации о бюджете субъекта Российской Федерации, подтверждающей наличие в бюджете субъекта Российской Федерации бюджетных ассигнований на реализацию мероприятий, указанных в </w:t>
      </w:r>
      <w:hyperlink w:anchor="Par1034" w:history="1">
        <w:r>
          <w:rPr>
            <w:rFonts w:ascii="Calibri" w:hAnsi="Calibri" w:cs="Calibri"/>
            <w:color w:val="0000FF"/>
          </w:rPr>
          <w:t>пункте 2</w:t>
        </w:r>
      </w:hyperlink>
      <w:r>
        <w:rPr>
          <w:rFonts w:ascii="Calibri" w:hAnsi="Calibri" w:cs="Calibri"/>
        </w:rPr>
        <w:t xml:space="preserve"> настоящих Правил;</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порядок осуществления </w:t>
      </w:r>
      <w:proofErr w:type="gramStart"/>
      <w:r>
        <w:rPr>
          <w:rFonts w:ascii="Calibri" w:hAnsi="Calibri" w:cs="Calibri"/>
        </w:rPr>
        <w:t>контроля за</w:t>
      </w:r>
      <w:proofErr w:type="gramEnd"/>
      <w:r>
        <w:rPr>
          <w:rFonts w:ascii="Calibri" w:hAnsi="Calibri" w:cs="Calibri"/>
        </w:rPr>
        <w:t xml:space="preserve"> исполнением условий соглашения;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иные условия, определяемые по соглашению сторон.</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r:id="rId101" w:history="1">
        <w:r>
          <w:rPr>
            <w:rFonts w:ascii="Calibri" w:hAnsi="Calibri" w:cs="Calibri"/>
            <w:color w:val="0000FF"/>
          </w:rPr>
          <w:t>Форма</w:t>
        </w:r>
      </w:hyperlink>
      <w:r>
        <w:rPr>
          <w:rFonts w:ascii="Calibri" w:hAnsi="Calibri" w:cs="Calibri"/>
        </w:rPr>
        <w:t xml:space="preserve"> соглашения утверждается Министерством сельского хозяйства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proofErr w:type="gramStart"/>
      <w:r>
        <w:rPr>
          <w:rFonts w:ascii="Calibri" w:hAnsi="Calibri" w:cs="Calibri"/>
        </w:rPr>
        <w:t>Перечисление субсидий осуществляется в установленном порядке и в пределах лимитов бюджетных обязательств, предусмотренных Министерству сельского хозяйства Российской Федерации,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 в соответствии с заявкой, представляемой органом исполнительной власти по форме и в</w:t>
      </w:r>
      <w:proofErr w:type="gramEnd"/>
      <w:r>
        <w:rPr>
          <w:rFonts w:ascii="Calibri" w:hAnsi="Calibri" w:cs="Calibri"/>
        </w:rPr>
        <w:t xml:space="preserve"> срок, которые установлены Министерством сельского хозяйства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Расходы бюджета субъекта Российской Федерации на мероприятия, предусмотренные </w:t>
      </w:r>
      <w:hyperlink w:anchor="Par1034" w:history="1">
        <w:r>
          <w:rPr>
            <w:rFonts w:ascii="Calibri" w:hAnsi="Calibri" w:cs="Calibri"/>
            <w:color w:val="0000FF"/>
          </w:rPr>
          <w:t>пунктом 2</w:t>
        </w:r>
      </w:hyperlink>
      <w:r>
        <w:rPr>
          <w:rFonts w:ascii="Calibri" w:hAnsi="Calibri" w:cs="Calibri"/>
        </w:rPr>
        <w:t xml:space="preserve"> настоящих Правил, источником финансового обеспечения которых является субсидия, осуществляются в порядке, установленном бюджетным законодательством Российской Федерации для исполнения бюджета субъекта Российской Федерации, а при перечислении субсидии в местный бюджет - в порядке, установленном бюджетным законодательством Российской Федерации для исполнения бюджетов муниципальных образований.</w:t>
      </w:r>
      <w:proofErr w:type="gramEnd"/>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31" w:name="Par1129"/>
      <w:bookmarkEnd w:id="31"/>
      <w:r>
        <w:rPr>
          <w:rFonts w:ascii="Calibri" w:hAnsi="Calibri" w:cs="Calibri"/>
        </w:rPr>
        <w:t xml:space="preserve">20. </w:t>
      </w:r>
      <w:proofErr w:type="gramStart"/>
      <w:r>
        <w:rPr>
          <w:rFonts w:ascii="Calibri" w:hAnsi="Calibri" w:cs="Calibri"/>
        </w:rPr>
        <w:t xml:space="preserve">В случае если размер средств, предусмотренных в бюджете субъекта Российской Федерации на реализацию мероприятий, указанных в </w:t>
      </w:r>
      <w:hyperlink w:anchor="Par1034" w:history="1">
        <w:r>
          <w:rPr>
            <w:rFonts w:ascii="Calibri" w:hAnsi="Calibri" w:cs="Calibri"/>
            <w:color w:val="0000FF"/>
          </w:rPr>
          <w:t>пункте 2</w:t>
        </w:r>
      </w:hyperlink>
      <w:r>
        <w:rPr>
          <w:rFonts w:ascii="Calibri" w:hAnsi="Calibri" w:cs="Calibri"/>
        </w:rPr>
        <w:t xml:space="preserve"> настоящих Правил, не позволяет обеспечить определенный в соответствии с </w:t>
      </w:r>
      <w:hyperlink w:anchor="Par1103" w:history="1">
        <w:r>
          <w:rPr>
            <w:rFonts w:ascii="Calibri" w:hAnsi="Calibri" w:cs="Calibri"/>
            <w:color w:val="0000FF"/>
          </w:rPr>
          <w:t>пунктом 16</w:t>
        </w:r>
      </w:hyperlink>
      <w:r>
        <w:rPr>
          <w:rFonts w:ascii="Calibri" w:hAnsi="Calibri" w:cs="Calibri"/>
        </w:rPr>
        <w:t xml:space="preserve"> настоящих Правил уровень софинансирования расходного обязательства субъекта Российской Федерации за счет субсидии, размер субсидии, предоставляемой бюджету субъекта Российской Федерации, подлежит сокращению с целью обеспечения соответствующего уровня софинансирования расходного обязательства субъекта Российской</w:t>
      </w:r>
      <w:proofErr w:type="gramEnd"/>
      <w:r>
        <w:rPr>
          <w:rFonts w:ascii="Calibri" w:hAnsi="Calibri" w:cs="Calibri"/>
        </w:rPr>
        <w:t xml:space="preserve"> Федерации за счет субсидии, а высвобождающиеся средства перераспределяются между другими субъектами Российской Федерации, имеющими право на получение субсидий в соответствии с настоящими Правилами.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случае несоблюдения органом исполнительной власти требования, предусмотренного </w:t>
      </w:r>
      <w:hyperlink w:anchor="Par1101" w:history="1">
        <w:r>
          <w:rPr>
            <w:rFonts w:ascii="Calibri" w:hAnsi="Calibri" w:cs="Calibri"/>
            <w:color w:val="0000FF"/>
          </w:rPr>
          <w:t>пунктом 14</w:t>
        </w:r>
      </w:hyperlink>
      <w:r>
        <w:rPr>
          <w:rFonts w:ascii="Calibri" w:hAnsi="Calibri" w:cs="Calibri"/>
        </w:rPr>
        <w:t xml:space="preserve"> настоящих Правил, размер субсидии подлежит сокращению пропорционально сокращению средств бюджета субъекта Российской Федерации, а высвобождающиеся средства перераспределяются между другими субъектами Российской Федерации, имеющими право на получение субсидий в соответствии с настоящими Правилами.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 случае несоблюдения органом исполнительной власти обязательств, предусмотренных соглашением, Министерство сельского хозяйства Российской Федерации вправе приостановить перечисление субсидии, о чем информирует орган исполнительной власти с указанием причин и срока, необходимого для устранения нарушений.</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w:t>
      </w:r>
      <w:proofErr w:type="spellStart"/>
      <w:r>
        <w:rPr>
          <w:rFonts w:ascii="Calibri" w:hAnsi="Calibri" w:cs="Calibri"/>
        </w:rPr>
        <w:t>неустранения</w:t>
      </w:r>
      <w:proofErr w:type="spellEnd"/>
      <w:r>
        <w:rPr>
          <w:rFonts w:ascii="Calibri" w:hAnsi="Calibri" w:cs="Calibri"/>
        </w:rPr>
        <w:t xml:space="preserve"> органом исполнительной власти допущенных нарушений в установленный срок размер субсидии, предоставляемой бюджету субъекта Российской Федерации, подлежит сокращению, а высвобождающиеся средства перераспределяются между другими субъектами Российской Федерации, имеющими право на получение субсидий в соответствии с настоящими Правилами.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о приостановлении перечисления (сокращения объема) субсидии бюджету субъекта Российской Федерации не принимаются, в случае если условия предоставления субсидий были не выполнены в силу обстоятельств непреодолимой силы.</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2" w:history="1">
        <w:r>
          <w:rPr>
            <w:rFonts w:ascii="Calibri" w:hAnsi="Calibri" w:cs="Calibri"/>
            <w:color w:val="0000FF"/>
          </w:rPr>
          <w:t>Постановлением</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32" w:name="Par1135"/>
      <w:bookmarkEnd w:id="32"/>
      <w:r>
        <w:rPr>
          <w:rFonts w:ascii="Calibri" w:hAnsi="Calibri" w:cs="Calibri"/>
        </w:rPr>
        <w:t xml:space="preserve">23. В случае прекращения потребности в субсидиях Министерство сельского хозяйства Российской Федерации на основании письменного обращения субъекта Российской Федерации вправе перераспределить неиспользованный объем субсидий между другими субъектами </w:t>
      </w:r>
      <w:r>
        <w:rPr>
          <w:rFonts w:ascii="Calibri" w:hAnsi="Calibri" w:cs="Calibri"/>
        </w:rPr>
        <w:lastRenderedPageBreak/>
        <w:t>Российской Федерации, имеющими право на получение субсидий в соответствии с настоящими Правилами.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proofErr w:type="gramStart"/>
      <w:r>
        <w:rPr>
          <w:rFonts w:ascii="Calibri" w:hAnsi="Calibri" w:cs="Calibri"/>
        </w:rPr>
        <w:t xml:space="preserve">Остаток субсидий, образовавшийся в соответствии с </w:t>
      </w:r>
      <w:hyperlink w:anchor="Par1129" w:history="1">
        <w:r>
          <w:rPr>
            <w:rFonts w:ascii="Calibri" w:hAnsi="Calibri" w:cs="Calibri"/>
            <w:color w:val="0000FF"/>
          </w:rPr>
          <w:t>пунктами 20</w:t>
        </w:r>
      </w:hyperlink>
      <w:r>
        <w:rPr>
          <w:rFonts w:ascii="Calibri" w:hAnsi="Calibri" w:cs="Calibri"/>
        </w:rPr>
        <w:t xml:space="preserve"> - </w:t>
      </w:r>
      <w:hyperlink w:anchor="Par1135" w:history="1">
        <w:r>
          <w:rPr>
            <w:rFonts w:ascii="Calibri" w:hAnsi="Calibri" w:cs="Calibri"/>
            <w:color w:val="0000FF"/>
          </w:rPr>
          <w:t>23</w:t>
        </w:r>
      </w:hyperlink>
      <w:r>
        <w:rPr>
          <w:rFonts w:ascii="Calibri" w:hAnsi="Calibri" w:cs="Calibri"/>
        </w:rPr>
        <w:t xml:space="preserve"> настоящих Правил, может быть перераспределен на основании письменных обращений органов исполнительной власти в Министерство сельского хозяйства Российской Федерации об увеличении годового размера выделяемых субсидий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 учетом фактического освоения средств, предусмотренных в</w:t>
      </w:r>
      <w:proofErr w:type="gramEnd"/>
      <w:r>
        <w:rPr>
          <w:rFonts w:ascii="Calibri" w:hAnsi="Calibri" w:cs="Calibri"/>
        </w:rPr>
        <w:t xml:space="preserve"> </w:t>
      </w:r>
      <w:proofErr w:type="gramStart"/>
      <w:r>
        <w:rPr>
          <w:rFonts w:ascii="Calibri" w:hAnsi="Calibri" w:cs="Calibri"/>
        </w:rPr>
        <w:t>соглашениях</w:t>
      </w:r>
      <w:proofErr w:type="gramEnd"/>
      <w:r>
        <w:rPr>
          <w:rFonts w:ascii="Calibri" w:hAnsi="Calibri" w:cs="Calibri"/>
        </w:rPr>
        <w:t xml:space="preserve">, за отчетный период и выполнения требований и условий, указанных в </w:t>
      </w:r>
      <w:hyperlink w:anchor="Par1037" w:history="1">
        <w:r>
          <w:rPr>
            <w:rFonts w:ascii="Calibri" w:hAnsi="Calibri" w:cs="Calibri"/>
            <w:color w:val="0000FF"/>
          </w:rPr>
          <w:t>пунктах 3</w:t>
        </w:r>
      </w:hyperlink>
      <w:r>
        <w:rPr>
          <w:rFonts w:ascii="Calibri" w:hAnsi="Calibri" w:cs="Calibri"/>
        </w:rPr>
        <w:t xml:space="preserve"> и </w:t>
      </w:r>
      <w:hyperlink w:anchor="Par1039" w:history="1">
        <w:r>
          <w:rPr>
            <w:rFonts w:ascii="Calibri" w:hAnsi="Calibri" w:cs="Calibri"/>
            <w:color w:val="0000FF"/>
          </w:rPr>
          <w:t>4</w:t>
        </w:r>
      </w:hyperlink>
      <w:r>
        <w:rPr>
          <w:rFonts w:ascii="Calibri" w:hAnsi="Calibri" w:cs="Calibri"/>
        </w:rPr>
        <w:t xml:space="preserve"> настоящих Правил.</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33" w:name="Par1137"/>
      <w:bookmarkEnd w:id="33"/>
      <w:r>
        <w:rPr>
          <w:rFonts w:ascii="Calibri" w:hAnsi="Calibri" w:cs="Calibri"/>
        </w:rPr>
        <w:t>25. Эффективность использования субсидий оценивается ежегодно Министерством сельского хозяйства Российской Федерации на основе следующих показателей результативности предоставления субсидий:</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общий объем ввода (приобретения) жилья в рамках Программы;</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объем ввода (приобретения) жилья для молодых семей и молодых специалистов в рамках Программы;</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общее количество семей, улучшивших жилищные условия в рамках Программы;</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количество молодых семей и молодых специалистов, улучшивших жилищные условия в рамках Программы.</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34" w:name="Par1142"/>
      <w:bookmarkEnd w:id="34"/>
      <w:r>
        <w:rPr>
          <w:rFonts w:ascii="Calibri" w:hAnsi="Calibri" w:cs="Calibri"/>
        </w:rPr>
        <w:t xml:space="preserve">26. </w:t>
      </w:r>
      <w:proofErr w:type="gramStart"/>
      <w:r>
        <w:rPr>
          <w:rFonts w:ascii="Calibri" w:hAnsi="Calibri" w:cs="Calibri"/>
        </w:rPr>
        <w:t xml:space="preserve">В случае если по итогам года, предшествующего отчетному, установленные соглашением значения показателей результативности предоставления субсидии не достигнуты, рассчитанный в соответствии с </w:t>
      </w:r>
      <w:hyperlink w:anchor="Par1053" w:history="1">
        <w:r>
          <w:rPr>
            <w:rFonts w:ascii="Calibri" w:hAnsi="Calibri" w:cs="Calibri"/>
            <w:color w:val="0000FF"/>
          </w:rPr>
          <w:t>пунктами 7</w:t>
        </w:r>
      </w:hyperlink>
      <w:r>
        <w:rPr>
          <w:rFonts w:ascii="Calibri" w:hAnsi="Calibri" w:cs="Calibri"/>
        </w:rPr>
        <w:t xml:space="preserve"> - </w:t>
      </w:r>
      <w:hyperlink w:anchor="Par1100" w:history="1">
        <w:r>
          <w:rPr>
            <w:rFonts w:ascii="Calibri" w:hAnsi="Calibri" w:cs="Calibri"/>
            <w:color w:val="0000FF"/>
          </w:rPr>
          <w:t>13</w:t>
        </w:r>
      </w:hyperlink>
      <w:r>
        <w:rPr>
          <w:rFonts w:ascii="Calibri" w:hAnsi="Calibri" w:cs="Calibri"/>
        </w:rPr>
        <w:t xml:space="preserve"> настоящих Правил объем субсидии на очередной финансовый год подлежит сокращению на 1 процент за каждый процент снижения установленного значения показателя.</w:t>
      </w:r>
      <w:proofErr w:type="gramEnd"/>
      <w:r>
        <w:rPr>
          <w:rFonts w:ascii="Calibri" w:hAnsi="Calibri" w:cs="Calibri"/>
        </w:rPr>
        <w:t xml:space="preserve"> Предложения по сокращению объемов предоставляемых субсидий вносятся в Министерство финансов Российской Федерации Министерством сельского хозяйства Российской Федерации.</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3"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Образовавшийся в результате сокращения объем субсидий распределяется пропорционально между другими субъектами Российской Федерации, имеющими право на получение субсидий в соответствии с настоящими Правилами.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Остаток не использованных в текущем финансовом году субсидий, потребность в которых сохраняется, в соответствии с решением Министерства сельского хозяйства Российской Федерации может быть использован субъектом Российской Федерации в очередном финансовом году на соответствующие цели.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установлении Министерством сельского хозяйства Российской </w:t>
      </w:r>
      <w:proofErr w:type="gramStart"/>
      <w:r>
        <w:rPr>
          <w:rFonts w:ascii="Calibri" w:hAnsi="Calibri" w:cs="Calibri"/>
        </w:rPr>
        <w:t>Федерации отсутствия потребности субъектов Российской Федерации</w:t>
      </w:r>
      <w:proofErr w:type="gramEnd"/>
      <w:r>
        <w:rPr>
          <w:rFonts w:ascii="Calibri" w:hAnsi="Calibri" w:cs="Calibri"/>
        </w:rPr>
        <w:t xml:space="preserve"> в субсидиях их остаток подлежит возврату в доход федерального бюджета. 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Ответственность за достоверность представляемых Министерству сельского хозяйства Российской Федерации сведений и целевое использование субсидий возлагается на органы исполнительной власти.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Субсидия в случае ее использования не по целевому назначению подлежит взысканию в доход федерального бюджета в соответствии с бюджетным законодательством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proofErr w:type="gramStart"/>
      <w:r>
        <w:rPr>
          <w:rFonts w:ascii="Calibri" w:hAnsi="Calibri" w:cs="Calibri"/>
        </w:rPr>
        <w:t>Контроль за</w:t>
      </w:r>
      <w:proofErr w:type="gramEnd"/>
      <w:r>
        <w:rPr>
          <w:rFonts w:ascii="Calibri" w:hAnsi="Calibri" w:cs="Calibri"/>
        </w:rP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Федеральной службой финансово-бюджетного надзора.</w:t>
      </w: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right"/>
        <w:outlineLvl w:val="1"/>
        <w:rPr>
          <w:rFonts w:ascii="Calibri" w:hAnsi="Calibri" w:cs="Calibri"/>
        </w:rPr>
      </w:pPr>
      <w:bookmarkStart w:id="35" w:name="Par1155"/>
      <w:bookmarkEnd w:id="35"/>
      <w:r>
        <w:rPr>
          <w:rFonts w:ascii="Calibri" w:hAnsi="Calibri" w:cs="Calibri"/>
        </w:rPr>
        <w:t xml:space="preserve">Приложение </w:t>
      </w:r>
      <w:proofErr w:type="spellStart"/>
      <w:r>
        <w:rPr>
          <w:rFonts w:ascii="Calibri" w:hAnsi="Calibri" w:cs="Calibri"/>
        </w:rPr>
        <w:t>N</w:t>
      </w:r>
      <w:proofErr w:type="spellEnd"/>
      <w:r>
        <w:rPr>
          <w:rFonts w:ascii="Calibri" w:hAnsi="Calibri" w:cs="Calibri"/>
        </w:rPr>
        <w:t xml:space="preserve"> 4</w:t>
      </w:r>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к федеральной целевой программе</w:t>
      </w:r>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"Устойчивое развитие </w:t>
      </w:r>
      <w:proofErr w:type="gramStart"/>
      <w:r>
        <w:rPr>
          <w:rFonts w:ascii="Calibri" w:hAnsi="Calibri" w:cs="Calibri"/>
        </w:rPr>
        <w:t>сельских</w:t>
      </w:r>
      <w:proofErr w:type="gramEnd"/>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территорий на 2014 - 2017 годы</w:t>
      </w:r>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и на период до 2020 года"</w:t>
      </w: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bookmarkStart w:id="36" w:name="Par1161"/>
      <w:bookmarkEnd w:id="36"/>
      <w:r>
        <w:rPr>
          <w:rFonts w:ascii="Calibri" w:hAnsi="Calibri" w:cs="Calibri"/>
        </w:rPr>
        <w:t>ТИПОВОЕ ПОЛОЖЕНИЕ</w:t>
      </w: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О ПРЕДОСТАВЛЕНИИ СОЦИАЛЬНЫХ ВЫПЛАТ НА СТРОИТЕЛЬСТВО</w:t>
      </w: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(ПРИОБРЕТЕНИЕ) ЖИЛЬЯ ГРАЖДАНАМ РОССИЙСКОЙ ФЕДЕРАЦИИ,</w:t>
      </w: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ПРОЖИВАЮЩИМ В СЕЛЬСКОЙ МЕСТНОСТИ, В ТОМ ЧИСЛЕ МОЛОДЫМ</w:t>
      </w: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СЕМЬЯМ И МОЛОДЫМ СПЕЦИАЛИСТАМ</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04"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outlineLvl w:val="2"/>
        <w:rPr>
          <w:rFonts w:ascii="Calibri" w:hAnsi="Calibri" w:cs="Calibri"/>
        </w:rPr>
      </w:pPr>
      <w:bookmarkStart w:id="37" w:name="Par1170"/>
      <w:bookmarkEnd w:id="37"/>
      <w:r>
        <w:rPr>
          <w:rFonts w:ascii="Calibri" w:hAnsi="Calibri" w:cs="Calibri"/>
        </w:rPr>
        <w:t>I. Общие положения</w:t>
      </w: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Настоящее Типовое положение устанавливает порядок предоставления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(далее соответственно - социальные выплаты, граждане, молодые семьи, молодые специалисты).</w:t>
      </w:r>
      <w:proofErr w:type="gramEnd"/>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Социальные выплаты гражданам, молодым семьям и молодым специалистам предоставляются за счет средств федерального бюджета, бюджета субъекта Российской Федерации и (или) местных бюджетов.</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Социальные выплаты не предоставляются гражданам, молодым семьям и молодым специалистам, а также членам их семей, ранее реализовавшим право на улучшение жилищных условий в сельской местности с использованием средств социальных выплат.</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Первоочередное предоставление социальных выплат осуществляется гражданам, молодым семьям и молодым специалистам, включенным в списки граждан, изъявивших желание улучшить жилищные условия с использованием социальных выплат в рамках федеральной целевой </w:t>
      </w:r>
      <w:hyperlink r:id="rId105" w:history="1">
        <w:r>
          <w:rPr>
            <w:rFonts w:ascii="Calibri" w:hAnsi="Calibri" w:cs="Calibri"/>
            <w:color w:val="0000FF"/>
          </w:rPr>
          <w:t>программы</w:t>
        </w:r>
      </w:hyperlink>
      <w:r>
        <w:rPr>
          <w:rFonts w:ascii="Calibri" w:hAnsi="Calibri" w:cs="Calibri"/>
        </w:rPr>
        <w:t xml:space="preserve"> "Социальное развитие села до 2013 года", утвержденной постановлением Правительства Российской Федерации от 3 декабря 2002 г. </w:t>
      </w:r>
      <w:proofErr w:type="spellStart"/>
      <w:r>
        <w:rPr>
          <w:rFonts w:ascii="Calibri" w:hAnsi="Calibri" w:cs="Calibri"/>
        </w:rPr>
        <w:t>N</w:t>
      </w:r>
      <w:proofErr w:type="spellEnd"/>
      <w:r>
        <w:rPr>
          <w:rFonts w:ascii="Calibri" w:hAnsi="Calibri" w:cs="Calibri"/>
        </w:rPr>
        <w:t xml:space="preserve"> 858, при соблюдении условий, установленных настоящим Типовым положением.</w:t>
      </w:r>
      <w:proofErr w:type="gramEnd"/>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jc w:val="center"/>
        <w:outlineLvl w:val="2"/>
        <w:rPr>
          <w:rFonts w:ascii="Calibri" w:hAnsi="Calibri" w:cs="Calibri"/>
        </w:rPr>
      </w:pPr>
      <w:bookmarkStart w:id="38" w:name="Par1177"/>
      <w:bookmarkEnd w:id="38"/>
      <w:proofErr w:type="spellStart"/>
      <w:r>
        <w:rPr>
          <w:rFonts w:ascii="Calibri" w:hAnsi="Calibri" w:cs="Calibri"/>
        </w:rPr>
        <w:t>II</w:t>
      </w:r>
      <w:proofErr w:type="spellEnd"/>
      <w:r>
        <w:rPr>
          <w:rFonts w:ascii="Calibri" w:hAnsi="Calibri" w:cs="Calibri"/>
        </w:rPr>
        <w:t>. Порядок предоставления социальных выплат гражданам</w:t>
      </w: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39" w:name="Par1179"/>
      <w:bookmarkEnd w:id="39"/>
      <w:r>
        <w:rPr>
          <w:rFonts w:ascii="Calibri" w:hAnsi="Calibri" w:cs="Calibri"/>
        </w:rPr>
        <w:t>5. Право на получение социальной выплаты гражданин имеет при соблюдении в совокупности следующих условий:</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постоянное проживание и осуществление трудовой деятельности (основное место работы) в сельской местности;</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40" w:name="Par1181"/>
      <w:bookmarkEnd w:id="40"/>
      <w:r>
        <w:rPr>
          <w:rFonts w:ascii="Calibri" w:hAnsi="Calibri" w:cs="Calibri"/>
        </w:rPr>
        <w:t>б) наличие собственных и (или) заемных сре</w:t>
      </w:r>
      <w:proofErr w:type="gramStart"/>
      <w:r>
        <w:rPr>
          <w:rFonts w:ascii="Calibri" w:hAnsi="Calibri" w:cs="Calibri"/>
        </w:rPr>
        <w:t>дств в р</w:t>
      </w:r>
      <w:proofErr w:type="gramEnd"/>
      <w:r>
        <w:rPr>
          <w:rFonts w:ascii="Calibri" w:hAnsi="Calibri" w:cs="Calibri"/>
        </w:rPr>
        <w:t xml:space="preserve">азмере не менее 30 процентов расчетной стоимости строительства (приобретения) жилья, определяемой в соответствии с </w:t>
      </w:r>
      <w:hyperlink w:anchor="Par1202" w:history="1">
        <w:r>
          <w:rPr>
            <w:rFonts w:ascii="Calibri" w:hAnsi="Calibri" w:cs="Calibri"/>
            <w:color w:val="0000FF"/>
          </w:rPr>
          <w:t>пунктом 12</w:t>
        </w:r>
      </w:hyperlink>
      <w:r>
        <w:rPr>
          <w:rFonts w:ascii="Calibri" w:hAnsi="Calibri" w:cs="Calibri"/>
        </w:rPr>
        <w:t xml:space="preserve"> настоящего Типового положения, а также средств, необходимых для строительства (приобретения) жилья в случае, предусмотренном </w:t>
      </w:r>
      <w:hyperlink w:anchor="Par1209" w:history="1">
        <w:r>
          <w:rPr>
            <w:rFonts w:ascii="Calibri" w:hAnsi="Calibri" w:cs="Calibri"/>
            <w:color w:val="0000FF"/>
          </w:rPr>
          <w:t>пунктом 16</w:t>
        </w:r>
      </w:hyperlink>
      <w:r>
        <w:rPr>
          <w:rFonts w:ascii="Calibri" w:hAnsi="Calibri" w:cs="Calibri"/>
        </w:rPr>
        <w:t xml:space="preserve"> настоящего Типового положения. Доля собственных и (или) заемных сре</w:t>
      </w:r>
      <w:proofErr w:type="gramStart"/>
      <w:r>
        <w:rPr>
          <w:rFonts w:ascii="Calibri" w:hAnsi="Calibri" w:cs="Calibri"/>
        </w:rPr>
        <w:t>дств в пр</w:t>
      </w:r>
      <w:proofErr w:type="gramEnd"/>
      <w:r>
        <w:rPr>
          <w:rFonts w:ascii="Calibri" w:hAnsi="Calibri" w:cs="Calibri"/>
        </w:rPr>
        <w:t xml:space="preserve">оцентах от расчетной стоимости строительства (приобретения) жилья, в том числе отдельно по гражданам и молодым семьям (молодым специалистам), определяется субъектом Российской Федерации. В случае если указанная доля установлена в размере менее 30 процентов расчетной стоимости строительства (приобретения) жилья, разница компенсируется за счет средств регионального (местного) бюджета субъекта Российской Федерации (муниципального образования). </w:t>
      </w:r>
      <w:proofErr w:type="gramStart"/>
      <w:r>
        <w:rPr>
          <w:rFonts w:ascii="Calibri" w:hAnsi="Calibri" w:cs="Calibri"/>
        </w:rPr>
        <w:t xml:space="preserve">При отсутствии (недостаточности) собственных и (или) заемных средств гражданином могут быть использованы средства (часть средств) материнского (семейного) капитала в порядке, установленном </w:t>
      </w:r>
      <w:hyperlink r:id="rId106"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12 декабря 2007 г. </w:t>
      </w:r>
      <w:proofErr w:type="spellStart"/>
      <w:r>
        <w:rPr>
          <w:rFonts w:ascii="Calibri" w:hAnsi="Calibri" w:cs="Calibri"/>
        </w:rPr>
        <w:t>N</w:t>
      </w:r>
      <w:proofErr w:type="spellEnd"/>
      <w:r>
        <w:rPr>
          <w:rFonts w:ascii="Calibri" w:hAnsi="Calibri" w:cs="Calibri"/>
        </w:rPr>
        <w:t xml:space="preserve"> 862 "О Правилах направления </w:t>
      </w:r>
      <w:r>
        <w:rPr>
          <w:rFonts w:ascii="Calibri" w:hAnsi="Calibri" w:cs="Calibri"/>
        </w:rPr>
        <w:lastRenderedPageBreak/>
        <w:t>средств (части средств) материнского (семейного) капитала на улучшение жилищных условий";</w:t>
      </w:r>
      <w:proofErr w:type="gramEnd"/>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41" w:name="Par1182"/>
      <w:bookmarkEnd w:id="41"/>
      <w:r>
        <w:rPr>
          <w:rFonts w:ascii="Calibri" w:hAnsi="Calibri" w:cs="Calibri"/>
        </w:rPr>
        <w:t xml:space="preserve">в) признание </w:t>
      </w:r>
      <w:proofErr w:type="gramStart"/>
      <w:r>
        <w:rPr>
          <w:rFonts w:ascii="Calibri" w:hAnsi="Calibri" w:cs="Calibri"/>
        </w:rPr>
        <w:t>нуждающимся</w:t>
      </w:r>
      <w:proofErr w:type="gramEnd"/>
      <w:r>
        <w:rPr>
          <w:rFonts w:ascii="Calibri" w:hAnsi="Calibri" w:cs="Calibri"/>
        </w:rPr>
        <w:t xml:space="preserve"> в улучшении жилищных условий. Признание граждан нуждающимися в улучшении жилищных условий осуществляется органами местного самоуправления по месту их постоянного жительства по основаниям, установленным </w:t>
      </w:r>
      <w:hyperlink r:id="rId107" w:history="1">
        <w:r>
          <w:rPr>
            <w:rFonts w:ascii="Calibri" w:hAnsi="Calibri" w:cs="Calibri"/>
            <w:color w:val="0000FF"/>
          </w:rPr>
          <w:t>статьей 51</w:t>
        </w:r>
      </w:hyperlink>
      <w:r>
        <w:rPr>
          <w:rFonts w:ascii="Calibri" w:hAnsi="Calibri" w:cs="Calibri"/>
        </w:rP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42" w:name="Par1183"/>
      <w:bookmarkEnd w:id="42"/>
      <w:r>
        <w:rPr>
          <w:rFonts w:ascii="Calibri" w:hAnsi="Calibri" w:cs="Calibri"/>
        </w:rPr>
        <w:t>6. Предоставление гражданам социальных выплат осуществляется согласно следующей очередности:</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43" w:name="Par1184"/>
      <w:bookmarkEnd w:id="43"/>
      <w:r>
        <w:rPr>
          <w:rFonts w:ascii="Calibri" w:hAnsi="Calibri" w:cs="Calibri"/>
        </w:rPr>
        <w:t>а) гражданам, работающим по трудовым договорам или осуществляющим индивидуальную предпринимательскую деятельность в агропромышленном комплексе в сельской местности, изъявившим желание улучшить жилищные условия путем строительства жилого дома или участия в долевом строительстве жилых домов (квартир);</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гражданам, работающим по трудовым договорам или осуществляющим индивидуальную предпринимательскую деятельность в агропромышленном комплексе в сельской местности, изъявившим желание улучшить жилищные условия путем приобретения жилых помещений;</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гражданам, работающим по трудовым договорам или осуществляющим индивидуальную предпринимательскую деятельность в социальной сфере в сельской местности, изъявившим желание улучшить жилищные условия путем строительства жилого дома или участия в долевом строительстве жилых домов (квартир);</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44" w:name="Par1187"/>
      <w:bookmarkEnd w:id="44"/>
      <w:r>
        <w:rPr>
          <w:rFonts w:ascii="Calibri" w:hAnsi="Calibri" w:cs="Calibri"/>
        </w:rPr>
        <w:t>г) гражданам, работающим по трудовым договорам или осуществляющим индивидуальную предпринимательскую деятельность в социальной сфере в сельской местности, изъявившим желание улучшить жилищные условия путем приобретения жилых помещений;</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xml:space="preserve">) гражданам, осуществляющим трудовую деятельность в сельской местности (за исключением граждан, указанных в </w:t>
      </w:r>
      <w:hyperlink w:anchor="Par1184" w:history="1">
        <w:r>
          <w:rPr>
            <w:rFonts w:ascii="Calibri" w:hAnsi="Calibri" w:cs="Calibri"/>
            <w:color w:val="0000FF"/>
          </w:rPr>
          <w:t>подпунктах "а"</w:t>
        </w:r>
      </w:hyperlink>
      <w:r>
        <w:rPr>
          <w:rFonts w:ascii="Calibri" w:hAnsi="Calibri" w:cs="Calibri"/>
        </w:rPr>
        <w:t xml:space="preserve"> - </w:t>
      </w:r>
      <w:hyperlink w:anchor="Par1187" w:history="1">
        <w:r>
          <w:rPr>
            <w:rFonts w:ascii="Calibri" w:hAnsi="Calibri" w:cs="Calibri"/>
            <w:color w:val="0000FF"/>
          </w:rPr>
          <w:t>"г"</w:t>
        </w:r>
      </w:hyperlink>
      <w:r>
        <w:rPr>
          <w:rFonts w:ascii="Calibri" w:hAnsi="Calibri" w:cs="Calibri"/>
        </w:rPr>
        <w:t xml:space="preserve"> настоящего пункта), изъявившим желание улучшить жилищные условия путем строительства жилого дома или участия в долевом строительстве жилых домов (квартир);</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гражданам, осуществляющим трудовую деятельность в сельской местности (за исключением граждан, указанных в </w:t>
      </w:r>
      <w:hyperlink w:anchor="Par1184" w:history="1">
        <w:r>
          <w:rPr>
            <w:rFonts w:ascii="Calibri" w:hAnsi="Calibri" w:cs="Calibri"/>
            <w:color w:val="0000FF"/>
          </w:rPr>
          <w:t>подпунктах "а"</w:t>
        </w:r>
      </w:hyperlink>
      <w:r>
        <w:rPr>
          <w:rFonts w:ascii="Calibri" w:hAnsi="Calibri" w:cs="Calibri"/>
        </w:rPr>
        <w:t xml:space="preserve"> - </w:t>
      </w:r>
      <w:hyperlink w:anchor="Par1187" w:history="1">
        <w:r>
          <w:rPr>
            <w:rFonts w:ascii="Calibri" w:hAnsi="Calibri" w:cs="Calibri"/>
            <w:color w:val="0000FF"/>
          </w:rPr>
          <w:t>"г"</w:t>
        </w:r>
      </w:hyperlink>
      <w:r>
        <w:rPr>
          <w:rFonts w:ascii="Calibri" w:hAnsi="Calibri" w:cs="Calibri"/>
        </w:rPr>
        <w:t xml:space="preserve"> настоящего пункта), изъявившим желание улучшить жилищные условия путем приобретения жилых помещений.</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В каждой из указанных в </w:t>
      </w:r>
      <w:hyperlink w:anchor="Par1183" w:history="1">
        <w:r>
          <w:rPr>
            <w:rFonts w:ascii="Calibri" w:hAnsi="Calibri" w:cs="Calibri"/>
            <w:color w:val="0000FF"/>
          </w:rPr>
          <w:t>пункте 6</w:t>
        </w:r>
      </w:hyperlink>
      <w:r>
        <w:rPr>
          <w:rFonts w:ascii="Calibri" w:hAnsi="Calibri" w:cs="Calibri"/>
        </w:rPr>
        <w:t xml:space="preserve"> настоящего Типового положения групп граждан очередность определяется в хронологической последовательности по дате подачи ими заявления в соответствии с </w:t>
      </w:r>
      <w:hyperlink w:anchor="Par1210" w:history="1">
        <w:r>
          <w:rPr>
            <w:rFonts w:ascii="Calibri" w:hAnsi="Calibri" w:cs="Calibri"/>
            <w:color w:val="0000FF"/>
          </w:rPr>
          <w:t>пунктом 17</w:t>
        </w:r>
      </w:hyperlink>
      <w:r>
        <w:rPr>
          <w:rFonts w:ascii="Calibri" w:hAnsi="Calibri" w:cs="Calibri"/>
        </w:rPr>
        <w:t xml:space="preserve"> настоящего Типового положения с учетом первоочередного предоставления социальных выплат гражданам, имеющим трех и более детей.</w:t>
      </w:r>
      <w:proofErr w:type="gramEnd"/>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 членам семьи гражданина применительно к настоящему Типовому положению относятся постоянно проживающие совместно с ним его супруга (супруг), а также дети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качестве членов его семьи и ведут с ним общее хозяйство. В исключительных случаях иные лица могут быть признаны членами семьи этого гражданина в судебном порядке.</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45" w:name="Par1192"/>
      <w:bookmarkEnd w:id="45"/>
      <w:r>
        <w:rPr>
          <w:rFonts w:ascii="Calibri" w:hAnsi="Calibri" w:cs="Calibri"/>
        </w:rPr>
        <w:t>9. Гражданин, которому предоставляется социальная выплата (далее - получатель социальной выплаты), вправе ее использовать:</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 приобретение жилого помещения в сельской местности, находящегося в эксплуатации не более 5 лет с момента его ввода;</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 строительство жилого дома (создание объекта индивидуального жилищного строительства или пристроенного жилого помещения к имеющемуся жилому дому в сельской местности, в том числе на завершение ранее начатого строительства жилого дома);</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 участие в долевом строительстве жилых домов (квартир) в сельской местности.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В случае привлечения гражданином для строительства (приобретения) жилья в качестве источника софинансирования жилищного кредита (займа), в том числе ипотечного, социальная выплата может быть направлена на уплату первоначального взноса, а также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 имеющим право на получение социальной выплаты в соответствии</w:t>
      </w:r>
      <w:proofErr w:type="gramEnd"/>
      <w:r>
        <w:rPr>
          <w:rFonts w:ascii="Calibri" w:hAnsi="Calibri" w:cs="Calibri"/>
        </w:rPr>
        <w:t xml:space="preserve"> с </w:t>
      </w:r>
      <w:hyperlink w:anchor="Par1179" w:history="1">
        <w:r>
          <w:rPr>
            <w:rFonts w:ascii="Calibri" w:hAnsi="Calibri" w:cs="Calibri"/>
            <w:color w:val="0000FF"/>
          </w:rPr>
          <w:t>пунктом 5</w:t>
        </w:r>
      </w:hyperlink>
      <w:r>
        <w:rPr>
          <w:rFonts w:ascii="Calibri" w:hAnsi="Calibri" w:cs="Calibri"/>
        </w:rPr>
        <w:t xml:space="preserve"> настоящего Типового положения и </w:t>
      </w:r>
      <w:r>
        <w:rPr>
          <w:rFonts w:ascii="Calibri" w:hAnsi="Calibri" w:cs="Calibri"/>
        </w:rPr>
        <w:lastRenderedPageBreak/>
        <w:t>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Право граждан на получение социальной выплаты удостоверяется свидетельством по форме, предусмотренной </w:t>
      </w:r>
      <w:hyperlink w:anchor="Par1326" w:history="1">
        <w:r>
          <w:rPr>
            <w:rFonts w:ascii="Calibri" w:hAnsi="Calibri" w:cs="Calibri"/>
            <w:color w:val="0000FF"/>
          </w:rPr>
          <w:t xml:space="preserve">приложением </w:t>
        </w:r>
        <w:proofErr w:type="spellStart"/>
        <w:r>
          <w:rPr>
            <w:rFonts w:ascii="Calibri" w:hAnsi="Calibri" w:cs="Calibri"/>
            <w:color w:val="0000FF"/>
          </w:rPr>
          <w:t>N</w:t>
        </w:r>
        <w:proofErr w:type="spellEnd"/>
        <w:r>
          <w:rPr>
            <w:rFonts w:ascii="Calibri" w:hAnsi="Calibri" w:cs="Calibri"/>
            <w:color w:val="0000FF"/>
          </w:rPr>
          <w:t xml:space="preserve"> 5</w:t>
        </w:r>
      </w:hyperlink>
      <w:r>
        <w:rPr>
          <w:rFonts w:ascii="Calibri" w:hAnsi="Calibri" w:cs="Calibri"/>
        </w:rPr>
        <w:t xml:space="preserve"> к федеральной целевой программе "Устойчивое развитие сельских территорий на 2014 - 2017 годы и на период до 2020 года", утвержденной постановлением Правительства Российской Федерации от 15 июля 2013 г. </w:t>
      </w:r>
      <w:proofErr w:type="spellStart"/>
      <w:r>
        <w:rPr>
          <w:rFonts w:ascii="Calibri" w:hAnsi="Calibri" w:cs="Calibri"/>
        </w:rPr>
        <w:t>N</w:t>
      </w:r>
      <w:proofErr w:type="spellEnd"/>
      <w:r>
        <w:rPr>
          <w:rFonts w:ascii="Calibri" w:hAnsi="Calibri" w:cs="Calibri"/>
        </w:rPr>
        <w:t xml:space="preserve"> 598 (далее - Программа), которое не является ценной бумагой (далее - свидетельство).</w:t>
      </w:r>
      <w:proofErr w:type="gramEnd"/>
      <w:r>
        <w:rPr>
          <w:rFonts w:ascii="Calibri" w:hAnsi="Calibri" w:cs="Calibri"/>
        </w:rPr>
        <w:t xml:space="preserve"> Срок действия свидетельства составляет 1 год </w:t>
      </w:r>
      <w:proofErr w:type="gramStart"/>
      <w:r>
        <w:rPr>
          <w:rFonts w:ascii="Calibri" w:hAnsi="Calibri" w:cs="Calibri"/>
        </w:rPr>
        <w:t>с даты выдачи</w:t>
      </w:r>
      <w:proofErr w:type="gramEnd"/>
      <w:r>
        <w:rPr>
          <w:rFonts w:ascii="Calibri" w:hAnsi="Calibri" w:cs="Calibri"/>
        </w:rPr>
        <w:t>, указанной в свидетельстве.</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свидетельства получателю социальной выплаты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46" w:name="Par1202"/>
      <w:bookmarkEnd w:id="46"/>
      <w:r>
        <w:rPr>
          <w:rFonts w:ascii="Calibri" w:hAnsi="Calibri" w:cs="Calibri"/>
        </w:rPr>
        <w:t xml:space="preserve">12. </w:t>
      </w:r>
      <w:proofErr w:type="gramStart"/>
      <w:r>
        <w:rPr>
          <w:rFonts w:ascii="Calibri" w:hAnsi="Calibri" w:cs="Calibri"/>
        </w:rPr>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одиноко проживающих граждан, 42 кв. метра - на семью из 2 человек и по 18 кв. метров на каждого члена семьи при численности семьи, составляющей 3 и более человек), и стоимости 1 кв</w:t>
      </w:r>
      <w:proofErr w:type="gramEnd"/>
      <w:r>
        <w:rPr>
          <w:rFonts w:ascii="Calibri" w:hAnsi="Calibri" w:cs="Calibri"/>
        </w:rPr>
        <w:t xml:space="preserve">. метра общей площади жилья в сельской местности на территории субъекта Российской Федерации, утвержденной органом исполнительной </w:t>
      </w:r>
      <w:proofErr w:type="gramStart"/>
      <w:r>
        <w:rPr>
          <w:rFonts w:ascii="Calibri" w:hAnsi="Calibri" w:cs="Calibri"/>
        </w:rPr>
        <w:t>власти</w:t>
      </w:r>
      <w:proofErr w:type="gramEnd"/>
      <w:r>
        <w:rPr>
          <w:rFonts w:ascii="Calibri" w:hAnsi="Calibri" w:cs="Calibri"/>
        </w:rPr>
        <w:t xml:space="preserve"> на очередной финансовый год исходя из фактической стоимости строительства (приобретения) жилья в рамках Программы за предыдущий год с учетом инфляции, но не превышающей средней рыночной стоимости 1 кв. метра общей площади жилья по субъекту Российской Федерации, определяемой Министерством регионального развития Российской Федерации на </w:t>
      </w:r>
      <w:proofErr w:type="spellStart"/>
      <w:r>
        <w:rPr>
          <w:rFonts w:ascii="Calibri" w:hAnsi="Calibri" w:cs="Calibri"/>
        </w:rPr>
        <w:t>I</w:t>
      </w:r>
      <w:proofErr w:type="spellEnd"/>
      <w:r>
        <w:rPr>
          <w:rFonts w:ascii="Calibri" w:hAnsi="Calibri" w:cs="Calibri"/>
        </w:rPr>
        <w:t xml:space="preserve"> квартал очередного финансового года.</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В случае предоставления социальной </w:t>
      </w:r>
      <w:proofErr w:type="gramStart"/>
      <w:r>
        <w:rPr>
          <w:rFonts w:ascii="Calibri" w:hAnsi="Calibri" w:cs="Calibri"/>
        </w:rPr>
        <w:t>выплаты</w:t>
      </w:r>
      <w:proofErr w:type="gramEnd"/>
      <w:r>
        <w:rPr>
          <w:rFonts w:ascii="Calibri" w:hAnsi="Calibri" w:cs="Calibri"/>
        </w:rPr>
        <w:t xml:space="preserve">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стоимость не завершенного строительством жилого дома, определенная органом исполнительной власти, учитывается в качестве собственных сре</w:t>
      </w:r>
      <w:proofErr w:type="gramStart"/>
      <w:r>
        <w:rPr>
          <w:rFonts w:ascii="Calibri" w:hAnsi="Calibri" w:cs="Calibri"/>
        </w:rPr>
        <w:t>дств гр</w:t>
      </w:r>
      <w:proofErr w:type="gramEnd"/>
      <w:r>
        <w:rPr>
          <w:rFonts w:ascii="Calibri" w:hAnsi="Calibri" w:cs="Calibri"/>
        </w:rPr>
        <w:t xml:space="preserve">ажданина в софинансировании строительства жилого дома в соответствии с </w:t>
      </w:r>
      <w:hyperlink w:anchor="Par1181" w:history="1">
        <w:r>
          <w:rPr>
            <w:rFonts w:ascii="Calibri" w:hAnsi="Calibri" w:cs="Calibri"/>
            <w:color w:val="0000FF"/>
          </w:rPr>
          <w:t>подпунктом "б" пункта 5</w:t>
        </w:r>
      </w:hyperlink>
      <w:r>
        <w:rPr>
          <w:rFonts w:ascii="Calibri" w:hAnsi="Calibri" w:cs="Calibri"/>
        </w:rPr>
        <w:t xml:space="preserve"> настоящего Типового положения.</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47" w:name="Par1205"/>
      <w:bookmarkEnd w:id="47"/>
      <w:r>
        <w:rPr>
          <w:rFonts w:ascii="Calibri" w:hAnsi="Calibri" w:cs="Calibri"/>
        </w:rPr>
        <w:t xml:space="preserve">14. </w:t>
      </w:r>
      <w:proofErr w:type="gramStart"/>
      <w:r>
        <w:rPr>
          <w:rFonts w:ascii="Calibri" w:hAnsi="Calibri" w:cs="Calibri"/>
        </w:rPr>
        <w:t>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органом исполнительной власти, размер социальной выплаты подлежит пересчету исходя из фактической стоимости 1 кв. метра общей площади жилья, за исключением случая, когда общая площадь построенного (приобретенного) жилья превышает общую площадь жилого помещения, используемую для расчета размера социальной выплаты</w:t>
      </w:r>
      <w:proofErr w:type="gramEnd"/>
      <w:r>
        <w:rPr>
          <w:rFonts w:ascii="Calibri" w:hAnsi="Calibri" w:cs="Calibri"/>
        </w:rPr>
        <w:t>.</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общая площадь строящегося (приобретаемого)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определяется исходя из фактической площади жилья.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исполнительной власти вправе устанавливать стоимость 1 кв. метра общей площади жилья дифференцированно по муниципальным районам, сельским поселениям, сельским населенным пунктам и рабочим поселкам, а также по строительству и приобретению жилья.</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48" w:name="Par1208"/>
      <w:bookmarkEnd w:id="48"/>
      <w:r>
        <w:rPr>
          <w:rFonts w:ascii="Calibri" w:hAnsi="Calibri" w:cs="Calibri"/>
        </w:rPr>
        <w:lastRenderedPageBreak/>
        <w:t xml:space="preserve">15. Определение размера социальной выплаты производится органом исполнительной власти в соответствии с </w:t>
      </w:r>
      <w:hyperlink w:anchor="Par1202" w:history="1">
        <w:r>
          <w:rPr>
            <w:rFonts w:ascii="Calibri" w:hAnsi="Calibri" w:cs="Calibri"/>
            <w:color w:val="0000FF"/>
          </w:rPr>
          <w:t>пунктами 12</w:t>
        </w:r>
      </w:hyperlink>
      <w:r>
        <w:rPr>
          <w:rFonts w:ascii="Calibri" w:hAnsi="Calibri" w:cs="Calibri"/>
        </w:rPr>
        <w:t xml:space="preserve"> - </w:t>
      </w:r>
      <w:hyperlink w:anchor="Par1205" w:history="1">
        <w:r>
          <w:rPr>
            <w:rFonts w:ascii="Calibri" w:hAnsi="Calibri" w:cs="Calibri"/>
            <w:color w:val="0000FF"/>
          </w:rPr>
          <w:t>14</w:t>
        </w:r>
      </w:hyperlink>
      <w:r>
        <w:rPr>
          <w:rFonts w:ascii="Calibri" w:hAnsi="Calibri" w:cs="Calibri"/>
        </w:rPr>
        <w:t xml:space="preserve"> настоящего Типового положения.</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49" w:name="Par1209"/>
      <w:bookmarkEnd w:id="49"/>
      <w:r>
        <w:rPr>
          <w:rFonts w:ascii="Calibri" w:hAnsi="Calibri" w:cs="Calibri"/>
        </w:rPr>
        <w:t xml:space="preserve">16. Получатель социальной выплаты вправе осуществить строительство (приобретение) жилья сверх установленного </w:t>
      </w:r>
      <w:hyperlink w:anchor="Par1202" w:history="1">
        <w:r>
          <w:rPr>
            <w:rFonts w:ascii="Calibri" w:hAnsi="Calibri" w:cs="Calibri"/>
            <w:color w:val="0000FF"/>
          </w:rPr>
          <w:t>пунктом 12</w:t>
        </w:r>
      </w:hyperlink>
      <w:r>
        <w:rPr>
          <w:rFonts w:ascii="Calibri" w:hAnsi="Calibri" w:cs="Calibri"/>
        </w:rPr>
        <w:t xml:space="preserve"> настоящего Типового положения размера общей площади жилого помещения при условии оплаты им за счет собственных и (или) заемных сре</w:t>
      </w:r>
      <w:proofErr w:type="gramStart"/>
      <w:r>
        <w:rPr>
          <w:rFonts w:ascii="Calibri" w:hAnsi="Calibri" w:cs="Calibri"/>
        </w:rPr>
        <w:t>дств ст</w:t>
      </w:r>
      <w:proofErr w:type="gramEnd"/>
      <w:r>
        <w:rPr>
          <w:rFonts w:ascii="Calibri" w:hAnsi="Calibri" w:cs="Calibri"/>
        </w:rPr>
        <w:t>оимости строительства (приобретения) части жилья, превышающей указанный размер.</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50" w:name="Par1210"/>
      <w:bookmarkEnd w:id="50"/>
      <w:r>
        <w:rPr>
          <w:rFonts w:ascii="Calibri" w:hAnsi="Calibri" w:cs="Calibri"/>
        </w:rPr>
        <w:t xml:space="preserve">17. Гражданин, имеющий право на получение социальной выплаты, представляет в орган местного самоуправления по месту постоянного жительства заявление по форме согласно </w:t>
      </w:r>
      <w:hyperlink w:anchor="Par1488" w:history="1">
        <w:r>
          <w:rPr>
            <w:rFonts w:ascii="Calibri" w:hAnsi="Calibri" w:cs="Calibri"/>
            <w:color w:val="0000FF"/>
          </w:rPr>
          <w:t xml:space="preserve">приложению </w:t>
        </w:r>
        <w:proofErr w:type="spellStart"/>
        <w:r>
          <w:rPr>
            <w:rFonts w:ascii="Calibri" w:hAnsi="Calibri" w:cs="Calibri"/>
            <w:color w:val="0000FF"/>
          </w:rPr>
          <w:t>N</w:t>
        </w:r>
        <w:proofErr w:type="spellEnd"/>
        <w:r>
          <w:rPr>
            <w:rFonts w:ascii="Calibri" w:hAnsi="Calibri" w:cs="Calibri"/>
            <w:color w:val="0000FF"/>
          </w:rPr>
          <w:t xml:space="preserve"> 6</w:t>
        </w:r>
      </w:hyperlink>
      <w:r>
        <w:rPr>
          <w:rFonts w:ascii="Calibri" w:hAnsi="Calibri" w:cs="Calibri"/>
        </w:rPr>
        <w:t xml:space="preserve"> к Программе с приложением:</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копий документов, удостоверяющих личность заявителя и членов его семьи;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копий документов, подтверждающих родственные отношения между лицами, указанными в заявлении в качестве членов семьи;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копий документов, подтверждающих наличие у заявителя и (или) членов его семьи собственных и (или) заемных сре</w:t>
      </w:r>
      <w:proofErr w:type="gramStart"/>
      <w:r>
        <w:rPr>
          <w:rFonts w:ascii="Calibri" w:hAnsi="Calibri" w:cs="Calibri"/>
        </w:rPr>
        <w:t>дств в р</w:t>
      </w:r>
      <w:proofErr w:type="gramEnd"/>
      <w:r>
        <w:rPr>
          <w:rFonts w:ascii="Calibri" w:hAnsi="Calibri" w:cs="Calibri"/>
        </w:rPr>
        <w:t xml:space="preserve">азмере, установленном </w:t>
      </w:r>
      <w:hyperlink w:anchor="Par1181" w:history="1">
        <w:r>
          <w:rPr>
            <w:rFonts w:ascii="Calibri" w:hAnsi="Calibri" w:cs="Calibri"/>
            <w:color w:val="0000FF"/>
          </w:rPr>
          <w:t>подпунктом "б" пункта 5</w:t>
        </w:r>
      </w:hyperlink>
      <w:r>
        <w:rPr>
          <w:rFonts w:ascii="Calibri" w:hAnsi="Calibri" w:cs="Calibri"/>
        </w:rPr>
        <w:t xml:space="preserve"> настоящего Типового положения, а также при необходимости право заявителя (лица, состоящего в зарегистрированном браке с заявителем) на получение материнского (семейного) капитала. Перечень таких документов, сроки и порядок их представления определяются органом исполнительной власти;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документа, подтверждающего признание гражданина </w:t>
      </w:r>
      <w:proofErr w:type="gramStart"/>
      <w:r>
        <w:rPr>
          <w:rFonts w:ascii="Calibri" w:hAnsi="Calibri" w:cs="Calibri"/>
        </w:rPr>
        <w:t>нуждающимся</w:t>
      </w:r>
      <w:proofErr w:type="gramEnd"/>
      <w:r>
        <w:rPr>
          <w:rFonts w:ascii="Calibri" w:hAnsi="Calibri" w:cs="Calibri"/>
        </w:rPr>
        <w:t xml:space="preserve"> в улучшении жилищных условий;</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xml:space="preserve">) копии трудовой книжки (для </w:t>
      </w:r>
      <w:proofErr w:type="gramStart"/>
      <w:r>
        <w:rPr>
          <w:rFonts w:ascii="Calibri" w:hAnsi="Calibri" w:cs="Calibri"/>
        </w:rPr>
        <w:t>работающих</w:t>
      </w:r>
      <w:proofErr w:type="gramEnd"/>
      <w:r>
        <w:rPr>
          <w:rFonts w:ascii="Calibri" w:hAnsi="Calibri" w:cs="Calibri"/>
        </w:rPr>
        <w:t xml:space="preserve"> по трудовым договорам) или документа, содержащего сведения о государственной регистрации физического лица в качестве индивидуального предпринимателя;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иных документов, предусматривающих разрешительные документы на строительство жилья, а также документы, подтверждающие стоимость жилья, планируемого к строительству (приобретению). Перечень таких документов, сроки и порядок их представления определяется органом исполнительной власти.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Копии документов, указанных в </w:t>
      </w:r>
      <w:hyperlink w:anchor="Par1210" w:history="1">
        <w:r>
          <w:rPr>
            <w:rFonts w:ascii="Calibri" w:hAnsi="Calibri" w:cs="Calibri"/>
            <w:color w:val="0000FF"/>
          </w:rPr>
          <w:t>пункте 17</w:t>
        </w:r>
      </w:hyperlink>
      <w:r>
        <w:rPr>
          <w:rFonts w:ascii="Calibri" w:hAnsi="Calibri" w:cs="Calibri"/>
        </w:rPr>
        <w:t xml:space="preserve"> настоящего Типового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заверенные в установленном порядке.</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51" w:name="Par1218"/>
      <w:bookmarkEnd w:id="51"/>
      <w:r>
        <w:rPr>
          <w:rFonts w:ascii="Calibri" w:hAnsi="Calibri" w:cs="Calibri"/>
        </w:rPr>
        <w:t xml:space="preserve">19. </w:t>
      </w:r>
      <w:proofErr w:type="gramStart"/>
      <w:r>
        <w:rPr>
          <w:rFonts w:ascii="Calibri" w:hAnsi="Calibri" w:cs="Calibri"/>
        </w:rPr>
        <w:t xml:space="preserve">Органы местного самоуправления проверяют правильность оформления документов, представленных гражданином, указанным в </w:t>
      </w:r>
      <w:hyperlink w:anchor="Par1210" w:history="1">
        <w:r>
          <w:rPr>
            <w:rFonts w:ascii="Calibri" w:hAnsi="Calibri" w:cs="Calibri"/>
            <w:color w:val="0000FF"/>
          </w:rPr>
          <w:t>пункте 17</w:t>
        </w:r>
      </w:hyperlink>
      <w:r>
        <w:rPr>
          <w:rFonts w:ascii="Calibri" w:hAnsi="Calibri" w:cs="Calibri"/>
        </w:rPr>
        <w:t xml:space="preserve"> настоящего Типового положения, и достоверность содержащихся в них сведений, формируют списки граждан, изъявивших желание улучшить жилищные условия с использованием социальных выплат, и направляют их с приложением сведений о привлечении средств местных бюджетов для этих целей в органы исполнительной власти.</w:t>
      </w:r>
      <w:proofErr w:type="gramEnd"/>
      <w:r>
        <w:rPr>
          <w:rFonts w:ascii="Calibri" w:hAnsi="Calibri" w:cs="Calibri"/>
        </w:rPr>
        <w:t xml:space="preserve"> При выявлении недостоверной информации, содержащейся в этих документах, органы местного самоуправления возвращают их заявителю с указанием причин возврата.</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proofErr w:type="gramStart"/>
      <w:r>
        <w:rPr>
          <w:rFonts w:ascii="Calibri" w:hAnsi="Calibri" w:cs="Calibri"/>
        </w:rPr>
        <w:t xml:space="preserve">Органы исполнительной власти на основании представленных органами местного самоуправления списков и документов формируют и с учетом объема субсидий, предусмотренных на мероприятия, указанные в </w:t>
      </w:r>
      <w:hyperlink w:anchor="Par1034" w:history="1">
        <w:r>
          <w:rPr>
            <w:rFonts w:ascii="Calibri" w:hAnsi="Calibri" w:cs="Calibri"/>
            <w:color w:val="0000FF"/>
          </w:rPr>
          <w:t>пункте 2</w:t>
        </w:r>
      </w:hyperlink>
      <w:r>
        <w:rPr>
          <w:rFonts w:ascii="Calibri" w:hAnsi="Calibri" w:cs="Calibri"/>
        </w:rPr>
        <w:t xml:space="preserve">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предусмотренных </w:t>
      </w:r>
      <w:hyperlink w:anchor="Par1021" w:history="1">
        <w:r>
          <w:rPr>
            <w:rFonts w:ascii="Calibri" w:hAnsi="Calibri" w:cs="Calibri"/>
            <w:color w:val="0000FF"/>
          </w:rPr>
          <w:t xml:space="preserve">приложением </w:t>
        </w:r>
        <w:proofErr w:type="spellStart"/>
        <w:r>
          <w:rPr>
            <w:rFonts w:ascii="Calibri" w:hAnsi="Calibri" w:cs="Calibri"/>
            <w:color w:val="0000FF"/>
          </w:rPr>
          <w:t>N</w:t>
        </w:r>
        <w:proofErr w:type="spellEnd"/>
        <w:r>
          <w:rPr>
            <w:rFonts w:ascii="Calibri" w:hAnsi="Calibri" w:cs="Calibri"/>
            <w:color w:val="0000FF"/>
          </w:rPr>
          <w:t xml:space="preserve"> 3</w:t>
        </w:r>
      </w:hyperlink>
      <w:r>
        <w:rPr>
          <w:rFonts w:ascii="Calibri" w:hAnsi="Calibri" w:cs="Calibri"/>
        </w:rPr>
        <w:t xml:space="preserve"> к Программе</w:t>
      </w:r>
      <w:proofErr w:type="gramEnd"/>
      <w:r>
        <w:rPr>
          <w:rFonts w:ascii="Calibri" w:hAnsi="Calibri" w:cs="Calibri"/>
        </w:rPr>
        <w:t>, утверждают сводные списки по форме, утверждаемой Министерством сельского хозяйства Российской Федерации, а также уведомляют органы местного самоуправления о принятом решении для доведения до сведения граждан информации о включении их в указанные списки.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формирования и утверждения списков участников мероприятий и порядок выдачи свидетельств устанавливаются нормативными правовыми актами субъектов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52" w:name="Par1221"/>
      <w:bookmarkEnd w:id="52"/>
      <w:r>
        <w:rPr>
          <w:rFonts w:ascii="Calibri" w:hAnsi="Calibri" w:cs="Calibri"/>
        </w:rPr>
        <w:t xml:space="preserve">21. </w:t>
      </w:r>
      <w:proofErr w:type="gramStart"/>
      <w:r>
        <w:rPr>
          <w:rFonts w:ascii="Calibri" w:hAnsi="Calibri" w:cs="Calibri"/>
        </w:rPr>
        <w:t xml:space="preserve">Орган исполнительной власти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w:t>
      </w:r>
      <w:r>
        <w:rPr>
          <w:rFonts w:ascii="Calibri" w:hAnsi="Calibri" w:cs="Calibri"/>
        </w:rPr>
        <w:lastRenderedPageBreak/>
        <w:t>информации о количестве открытых и закрытых банковских счетов по обслуживанию социальных выплат.</w:t>
      </w:r>
      <w:proofErr w:type="gramEnd"/>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Орган исполнительной власти обязан уведомить получателя социальной выплаты о поступлении денежных средств.</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Получатель социальной выплаты в срок, установленный органом исполнительной власти,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Орган исполнительной власти в срок, указанный в соглашении о порядке обслуживания социальных выплат, перечисляет указанные в </w:t>
      </w:r>
      <w:hyperlink w:anchor="Par1208" w:history="1">
        <w:r>
          <w:rPr>
            <w:rFonts w:ascii="Calibri" w:hAnsi="Calibri" w:cs="Calibri"/>
            <w:color w:val="0000FF"/>
          </w:rPr>
          <w:t>пункте 15</w:t>
        </w:r>
      </w:hyperlink>
      <w:r>
        <w:rPr>
          <w:rFonts w:ascii="Calibri" w:hAnsi="Calibri" w:cs="Calibri"/>
        </w:rPr>
        <w:t xml:space="preserve"> настоящего Типового положения средства на банковские счета получателей социальных выплат.</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53" w:name="Par1225"/>
      <w:bookmarkEnd w:id="53"/>
      <w:r>
        <w:rPr>
          <w:rFonts w:ascii="Calibri" w:hAnsi="Calibri" w:cs="Calibri"/>
        </w:rPr>
        <w:t>25. Перечисление социальных выплат с банковских счетов получателей социальных выплат производится кредитной организацией:</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исполнителю (подрядчику), указанному в договоре подряда на строительство жилого дома для получателя социальной выплаты;</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застройщику, указанному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108" w:history="1">
        <w:r>
          <w:rPr>
            <w:rFonts w:ascii="Calibri" w:hAnsi="Calibri" w:cs="Calibri"/>
            <w:color w:val="0000FF"/>
          </w:rPr>
          <w:t>закона</w:t>
        </w:r>
      </w:hyperlink>
      <w:r>
        <w:rPr>
          <w:rFonts w:ascii="Calibri" w:hAnsi="Calibri" w:cs="Calibri"/>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продавцу, указанному в договоре купли-продажи материалов, оборудования для строительства жилого дома собственными силами получателя социальной выплаты;</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xml:space="preserve">) кредитной организации или юридическому лицу, </w:t>
      </w:r>
      <w:proofErr w:type="gramStart"/>
      <w:r>
        <w:rPr>
          <w:rFonts w:ascii="Calibri" w:hAnsi="Calibri" w:cs="Calibri"/>
        </w:rPr>
        <w:t>указанным</w:t>
      </w:r>
      <w:proofErr w:type="gramEnd"/>
      <w:r>
        <w:rPr>
          <w:rFonts w:ascii="Calibri" w:hAnsi="Calibri" w:cs="Calibri"/>
        </w:rPr>
        <w:t xml:space="preserve"> в кредитном договоре (договоре займа) о предоставлении гражданину кредита (займа) на строительство (приобретение) жилья, в том числе ипотечного.</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Указанные в </w:t>
      </w:r>
      <w:hyperlink w:anchor="Par1225" w:history="1">
        <w:r>
          <w:rPr>
            <w:rFonts w:ascii="Calibri" w:hAnsi="Calibri" w:cs="Calibri"/>
            <w:color w:val="0000FF"/>
          </w:rPr>
          <w:t>пункте 25</w:t>
        </w:r>
      </w:hyperlink>
      <w:r>
        <w:rPr>
          <w:rFonts w:ascii="Calibri" w:hAnsi="Calibri" w:cs="Calibri"/>
        </w:rPr>
        <w:t xml:space="preserve"> настоящего Типового положения договоры до представления их в кредитную организацию проходят проверку в органе исполнительной власти на предмет соответствия сведений, указанных в них, сведениям, содержащимся в свидетельствах.</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После перечисления социальной выплаты с банковского счета получателя социальной выплаты лицам, указанным в </w:t>
      </w:r>
      <w:hyperlink w:anchor="Par1225" w:history="1">
        <w:r>
          <w:rPr>
            <w:rFonts w:ascii="Calibri" w:hAnsi="Calibri" w:cs="Calibri"/>
            <w:color w:val="0000FF"/>
          </w:rPr>
          <w:t>пункте 25</w:t>
        </w:r>
      </w:hyperlink>
      <w:r>
        <w:rPr>
          <w:rFonts w:ascii="Calibri" w:hAnsi="Calibri" w:cs="Calibri"/>
        </w:rPr>
        <w:t xml:space="preserve"> настоящего Типового положения, кредитная организация направляет в орган исполнительной власти, выдавший свидетельство, подлинник свидетельства с отметкой о произведенной оплате.</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Свидетельство подлежит хранению в течение 5 лет.</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54" w:name="Par1234"/>
      <w:bookmarkEnd w:id="54"/>
      <w:r>
        <w:rPr>
          <w:rFonts w:ascii="Calibri" w:hAnsi="Calibri" w:cs="Calibri"/>
        </w:rPr>
        <w:t>28. Приобретенное или построенное получателем социальной выплаты жилое помещение должно быть:</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пригодным для постоянного проживания;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оборудованным централизованными или автономными системами жизнеобеспечения (</w:t>
      </w:r>
      <w:proofErr w:type="spellStart"/>
      <w:r>
        <w:rPr>
          <w:rFonts w:ascii="Calibri" w:hAnsi="Calibri" w:cs="Calibri"/>
        </w:rPr>
        <w:t>вод</w:t>
      </w:r>
      <w:proofErr w:type="gramStart"/>
      <w:r>
        <w:rPr>
          <w:rFonts w:ascii="Calibri" w:hAnsi="Calibri" w:cs="Calibri"/>
        </w:rPr>
        <w:t>о</w:t>
      </w:r>
      <w:proofErr w:type="spellEnd"/>
      <w:r>
        <w:rPr>
          <w:rFonts w:ascii="Calibri" w:hAnsi="Calibri" w:cs="Calibri"/>
        </w:rPr>
        <w:t>-</w:t>
      </w:r>
      <w:proofErr w:type="gramEnd"/>
      <w:r>
        <w:rPr>
          <w:rFonts w:ascii="Calibri" w:hAnsi="Calibri" w:cs="Calibri"/>
        </w:rPr>
        <w:t xml:space="preserve">, </w:t>
      </w:r>
      <w:proofErr w:type="spellStart"/>
      <w:r>
        <w:rPr>
          <w:rFonts w:ascii="Calibri" w:hAnsi="Calibri" w:cs="Calibri"/>
        </w:rPr>
        <w:t>электро</w:t>
      </w:r>
      <w:proofErr w:type="spellEnd"/>
      <w:r>
        <w:rPr>
          <w:rFonts w:ascii="Calibri" w:hAnsi="Calibri" w:cs="Calibri"/>
        </w:rPr>
        <w:t>- и теплоснабжения);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Жилое помещение оформляется в общую собственность всех членов семьи, указанных в свидетельстве, в срок, установленный органом исполнительной власти.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использования для софинансирования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исполнительной власти (орган местного самоуправления) заверенное в установленном порядке обязательство переоформить после снятия обременения построенное (приобретенное) жилое помещение в общую собственность всех членов семьи, указанных в свидетельстве, в срок, установленный органом исполнительной власти.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использования для софинансирования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109"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12 декабря 2007 г. </w:t>
      </w:r>
      <w:proofErr w:type="spellStart"/>
      <w:r>
        <w:rPr>
          <w:rFonts w:ascii="Calibri" w:hAnsi="Calibri" w:cs="Calibri"/>
        </w:rPr>
        <w:t>N</w:t>
      </w:r>
      <w:proofErr w:type="spellEnd"/>
      <w:r>
        <w:rPr>
          <w:rFonts w:ascii="Calibri" w:hAnsi="Calibri" w:cs="Calibri"/>
        </w:rPr>
        <w:t xml:space="preserve"> 862 "О Правилах направления средств (части средств) материнского (семейного) капитала на улучшение жилищных условий".</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исполнительной власти вправе истребовать в судебном порядке от получателя социальной выплаты средства в размере предоставленной социальной выплаты в случае несоблюдения срока, установленного для оформления жилого помещения в собственность.</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Орган исполнительной власти ведет реестры выданных свидетельств по </w:t>
      </w:r>
      <w:hyperlink r:id="rId110" w:history="1">
        <w:r>
          <w:rPr>
            <w:rFonts w:ascii="Calibri" w:hAnsi="Calibri" w:cs="Calibri"/>
            <w:color w:val="0000FF"/>
          </w:rPr>
          <w:t>форме</w:t>
        </w:r>
      </w:hyperlink>
      <w:r>
        <w:rPr>
          <w:rFonts w:ascii="Calibri" w:hAnsi="Calibri" w:cs="Calibri"/>
        </w:rPr>
        <w:t>, утверждаемой Министерством сельского хозяйства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55" w:name="Par1243"/>
      <w:bookmarkEnd w:id="55"/>
      <w:r>
        <w:rPr>
          <w:rFonts w:ascii="Calibri" w:hAnsi="Calibri" w:cs="Calibri"/>
        </w:rPr>
        <w:t>31. Органы местного самоуправления вправе на основании соглашений, заключенных с органами исполнительной власти, осуществлять выполнение следующих функций:</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вручение получателям социальных выплат свидетельств, оформленных в установленном порядке органами исполнительной власти;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разъяснение населению, в том числе с использованием средств массовой информации, условий и порядка получения и использования социальных выплат;</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заключение с кредитными организациями соглашений, предусмотренных </w:t>
      </w:r>
      <w:hyperlink w:anchor="Par1221" w:history="1">
        <w:r>
          <w:rPr>
            <w:rFonts w:ascii="Calibri" w:hAnsi="Calibri" w:cs="Calibri"/>
            <w:color w:val="0000FF"/>
          </w:rPr>
          <w:t>пунктом 21</w:t>
        </w:r>
      </w:hyperlink>
      <w:r>
        <w:rPr>
          <w:rFonts w:ascii="Calibri" w:hAnsi="Calibri" w:cs="Calibri"/>
        </w:rPr>
        <w:t xml:space="preserve"> настоящего Типового положения,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 определенный в указанном соглашении, - в случае перечисления субсидий в бюджет соответствующего муниципального образования;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проверка указанных в </w:t>
      </w:r>
      <w:hyperlink w:anchor="Par1225" w:history="1">
        <w:r>
          <w:rPr>
            <w:rFonts w:ascii="Calibri" w:hAnsi="Calibri" w:cs="Calibri"/>
            <w:color w:val="0000FF"/>
          </w:rPr>
          <w:t>пункте 25</w:t>
        </w:r>
      </w:hyperlink>
      <w:r>
        <w:rPr>
          <w:rFonts w:ascii="Calibri" w:hAnsi="Calibri" w:cs="Calibri"/>
        </w:rPr>
        <w:t xml:space="preserve"> настоящего Типового положения договоров до их представления в кредитную организацию на предмет соответствия сведений, указанных в них, сведениям, содержащимся в свидетельствах;</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ведение реестров выданных свидетельств;</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уведомление получателей социальных выплат о поступлении денежных средств на их банковские счета - в случае перечисления субсидий в бюджет соответствующего муниципального образования.</w:t>
      </w: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jc w:val="center"/>
        <w:outlineLvl w:val="2"/>
        <w:rPr>
          <w:rFonts w:ascii="Calibri" w:hAnsi="Calibri" w:cs="Calibri"/>
        </w:rPr>
      </w:pPr>
      <w:bookmarkStart w:id="56" w:name="Par1251"/>
      <w:bookmarkEnd w:id="56"/>
      <w:proofErr w:type="spellStart"/>
      <w:r>
        <w:rPr>
          <w:rFonts w:ascii="Calibri" w:hAnsi="Calibri" w:cs="Calibri"/>
        </w:rPr>
        <w:t>III</w:t>
      </w:r>
      <w:proofErr w:type="spellEnd"/>
      <w:r>
        <w:rPr>
          <w:rFonts w:ascii="Calibri" w:hAnsi="Calibri" w:cs="Calibri"/>
        </w:rPr>
        <w:t>. Порядок предоставления социальных выплат молодым</w:t>
      </w: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семьям и молодым специалистам</w:t>
      </w: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57" w:name="Par1254"/>
      <w:bookmarkEnd w:id="57"/>
      <w:r>
        <w:rPr>
          <w:rFonts w:ascii="Calibri" w:hAnsi="Calibri" w:cs="Calibri"/>
        </w:rPr>
        <w:t>32. Право на получение социальных выплат на условиях, предусмотренных настоящим разделом, имеют:</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молодая семья, под которой понимаются состоящие в зарегистрированном браке лица в возрасте на дату подачи заявления в соответствии с </w:t>
      </w:r>
      <w:hyperlink w:anchor="Par1286" w:history="1">
        <w:r>
          <w:rPr>
            <w:rFonts w:ascii="Calibri" w:hAnsi="Calibri" w:cs="Calibri"/>
            <w:color w:val="0000FF"/>
          </w:rPr>
          <w:t>пунктом 38</w:t>
        </w:r>
      </w:hyperlink>
      <w:r>
        <w:rPr>
          <w:rFonts w:ascii="Calibri" w:hAnsi="Calibri" w:cs="Calibri"/>
        </w:rPr>
        <w:t xml:space="preserve"> настоящего Типового положения (далее - дата подачи заявления) не старше 35 лет, или неполная семья, которая состоит из одного родителя, чей возраст на дату подачи заявления не превышает 35 лет, и одного или более детей, в том числе усыновленных</w:t>
      </w:r>
      <w:proofErr w:type="gramEnd"/>
      <w:r>
        <w:rPr>
          <w:rFonts w:ascii="Calibri" w:hAnsi="Calibri" w:cs="Calibri"/>
        </w:rPr>
        <w:t>, в случае если соблюдаются в совокупности следующие условия: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хотя бы одного из членов молодой семьи по трудовому договору или осуществление индивидуальной предпринимательской деятельности в агропромышленном комплексе или социальной сфере (основное место работы) в сельской местности;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постоянное проживание в сельской местности, в которой хотя бы один из членов молодой семьи работает или осуществляет индивидуальную предпринимательскую деятельность в агропромышленном комплексе или социальной сфере;</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признание молодой семьи нуждающейся в улучшении жилищных условий в соответствии с </w:t>
      </w:r>
      <w:hyperlink w:anchor="Par1182" w:history="1">
        <w:r>
          <w:rPr>
            <w:rFonts w:ascii="Calibri" w:hAnsi="Calibri" w:cs="Calibri"/>
            <w:color w:val="0000FF"/>
          </w:rPr>
          <w:t>подпунктом "в" пункта 5</w:t>
        </w:r>
      </w:hyperlink>
      <w:r>
        <w:rPr>
          <w:rFonts w:ascii="Calibri" w:hAnsi="Calibri" w:cs="Calibri"/>
        </w:rPr>
        <w:t xml:space="preserve"> настоящего Типового положения;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у молодой семьи собственных и (или) заемных сре</w:t>
      </w:r>
      <w:proofErr w:type="gramStart"/>
      <w:r>
        <w:rPr>
          <w:rFonts w:ascii="Calibri" w:hAnsi="Calibri" w:cs="Calibri"/>
        </w:rPr>
        <w:t>дств в с</w:t>
      </w:r>
      <w:proofErr w:type="gramEnd"/>
      <w:r>
        <w:rPr>
          <w:rFonts w:ascii="Calibri" w:hAnsi="Calibri" w:cs="Calibri"/>
        </w:rPr>
        <w:t xml:space="preserve">оответствии с </w:t>
      </w:r>
      <w:hyperlink w:anchor="Par1181" w:history="1">
        <w:r>
          <w:rPr>
            <w:rFonts w:ascii="Calibri" w:hAnsi="Calibri" w:cs="Calibri"/>
            <w:color w:val="0000FF"/>
          </w:rPr>
          <w:t>подпунктом "б" пункта 5</w:t>
        </w:r>
      </w:hyperlink>
      <w:r>
        <w:rPr>
          <w:rFonts w:ascii="Calibri" w:hAnsi="Calibri" w:cs="Calibri"/>
        </w:rPr>
        <w:t xml:space="preserve"> настоящего Типового положения;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молодой специалист, под которым понимается одиноко проживающее или состоящее в браке лицо в возрасте на дату подачи заявления не старше 35 лет, имеющее законченное высшее (среднее, начальное) профессиональное образование, в случае если соблюдаются в совокупности следующие условия: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по трудовому договору или осуществление индивидуальной предпринимательской деятельности в агропромышленном комплексе или социальной сфере (основное место работы) в сельской местности;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постоянное проживание в сельской местности, в которой молодой специалист работает или осуществляет индивидуальную предпринимательскую деятельность в агропромышленном комплексе или социальной сфере;</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признание молодого специалиста нуждающимся в улучшении жилищных условий в соответствии с </w:t>
      </w:r>
      <w:hyperlink w:anchor="Par1182" w:history="1">
        <w:r>
          <w:rPr>
            <w:rFonts w:ascii="Calibri" w:hAnsi="Calibri" w:cs="Calibri"/>
            <w:color w:val="0000FF"/>
          </w:rPr>
          <w:t>подпунктом "в" пункта 5</w:t>
        </w:r>
      </w:hyperlink>
      <w:r>
        <w:rPr>
          <w:rFonts w:ascii="Calibri" w:hAnsi="Calibri" w:cs="Calibri"/>
        </w:rPr>
        <w:t xml:space="preserve"> настоящего Типового положения;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у молодого специалиста собственных и (или) заемных сре</w:t>
      </w:r>
      <w:proofErr w:type="gramStart"/>
      <w:r>
        <w:rPr>
          <w:rFonts w:ascii="Calibri" w:hAnsi="Calibri" w:cs="Calibri"/>
        </w:rPr>
        <w:t>дств в с</w:t>
      </w:r>
      <w:proofErr w:type="gramEnd"/>
      <w:r>
        <w:rPr>
          <w:rFonts w:ascii="Calibri" w:hAnsi="Calibri" w:cs="Calibri"/>
        </w:rPr>
        <w:t xml:space="preserve">оответствии с </w:t>
      </w:r>
      <w:hyperlink w:anchor="Par1181" w:history="1">
        <w:r>
          <w:rPr>
            <w:rFonts w:ascii="Calibri" w:hAnsi="Calibri" w:cs="Calibri"/>
            <w:color w:val="0000FF"/>
          </w:rPr>
          <w:t>подпунктом "б" пункта 5</w:t>
        </w:r>
      </w:hyperlink>
      <w:r>
        <w:rPr>
          <w:rFonts w:ascii="Calibri" w:hAnsi="Calibri" w:cs="Calibri"/>
        </w:rPr>
        <w:t xml:space="preserve"> настоящего Типового положения.</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58" w:name="Par1265"/>
      <w:bookmarkEnd w:id="58"/>
      <w:r>
        <w:rPr>
          <w:rFonts w:ascii="Calibri" w:hAnsi="Calibri" w:cs="Calibri"/>
        </w:rPr>
        <w:t>33. Право на получение социальной выплаты имеют также молодые семьи и молодые специалисты, изъявившие желание постоянно проживать и работать по трудовому договору или осуществлять индивидуальную предпринимательскую деятельность в агропромышленном комплексе или социальной сфере (основное место работы) в сельской местности.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Под молодыми семьями и молодыми специалистами, указанными в </w:t>
      </w:r>
      <w:hyperlink w:anchor="Par1265" w:history="1">
        <w:r>
          <w:rPr>
            <w:rFonts w:ascii="Calibri" w:hAnsi="Calibri" w:cs="Calibri"/>
            <w:color w:val="0000FF"/>
          </w:rPr>
          <w:t>пункте 33</w:t>
        </w:r>
      </w:hyperlink>
      <w:r>
        <w:rPr>
          <w:rFonts w:ascii="Calibri" w:hAnsi="Calibri" w:cs="Calibri"/>
        </w:rPr>
        <w:t xml:space="preserve"> настоящего Типового положения, понимаются:</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59" w:name="Par1267"/>
      <w:bookmarkEnd w:id="59"/>
      <w:r>
        <w:rPr>
          <w:rFonts w:ascii="Calibri" w:hAnsi="Calibri" w:cs="Calibri"/>
        </w:rPr>
        <w:t>а) молодые семьи и молодые специалисты, соответствующие в совокупности следующим условиям:</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переехали в сельскую местность в границах соответствующего муниципального района (городского округа), в которой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 из других муниципальных образований;</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проживают на территории указанного муниципального района (городского округа) на условиях найма, аренды, безвозмездного пользования, либо иных основаниях, предусмотренных законодательством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зарегистрированы по месту пребывания в соответствии с законодательством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60" w:name="Par1271"/>
      <w:bookmarkEnd w:id="60"/>
      <w:r>
        <w:rPr>
          <w:rFonts w:ascii="Calibri" w:hAnsi="Calibri" w:cs="Calibri"/>
        </w:rPr>
        <w:t>б)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(органом местного самоуправления) о трудоустройстве в сельской местности, в которой изъявили желание постоянно проживать и работать по трудовому договору (осуществлять индивидуальную предпринимательскую деятельность) в агропромышленном комплексе или социальной сфере по окончании указанной образовательной организации.</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1"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В настоящем Типовом положении: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под агропромышленным комплексом понимаются сельскохозяйственные товаропроизводители, признанные таковыми в соответствии со </w:t>
      </w:r>
      <w:hyperlink r:id="rId112" w:history="1">
        <w:r>
          <w:rPr>
            <w:rFonts w:ascii="Calibri" w:hAnsi="Calibri" w:cs="Calibri"/>
            <w:color w:val="0000FF"/>
          </w:rPr>
          <w:t>статьей 3</w:t>
        </w:r>
      </w:hyperlink>
      <w:r>
        <w:rPr>
          <w:rFonts w:ascii="Calibri" w:hAnsi="Calibri" w:cs="Calibri"/>
        </w:rPr>
        <w:t xml:space="preserve"> Федерального закона "О развитии сельского хозяйства";</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под социальной сферой понимаются организации независимо от их организационно-правовой формы (индивидуальные предприниматели), выполняющие работы или оказывающие услуги в сельской местности в области здравоохранения, в том числе ветеринарной деятельности в сфере агропромышленного комплекса, образования, социального обслуживания, культуры, физической культуры и спорта.</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61" w:name="Par1276"/>
      <w:bookmarkEnd w:id="61"/>
      <w:r>
        <w:rPr>
          <w:rFonts w:ascii="Calibri" w:hAnsi="Calibri" w:cs="Calibri"/>
        </w:rPr>
        <w:t>36. Предоставление молодым семьям и молодым специалистам социальных выплат осуществляется согласно следующей очередности: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молодым семьям и молодым специалистам, указанным в </w:t>
      </w:r>
      <w:hyperlink w:anchor="Par1271" w:history="1">
        <w:r>
          <w:rPr>
            <w:rFonts w:ascii="Calibri" w:hAnsi="Calibri" w:cs="Calibri"/>
            <w:color w:val="0000FF"/>
          </w:rPr>
          <w:t>подпункте "б" пункта 34</w:t>
        </w:r>
      </w:hyperlink>
      <w:r>
        <w:rPr>
          <w:rFonts w:ascii="Calibri" w:hAnsi="Calibri" w:cs="Calibri"/>
        </w:rPr>
        <w:t xml:space="preserve"> настоящего Типового положения, изъявившим желание работать по трудовому договору или осуществлять индивидуальную предпринимательскую деятельность в агропромышленном комплексе и улучшить жилищные условия путем строительства жилого дома или участия в долевом строительстве жилых домов (квартир);</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молодым семьям и молодым специалистам, указанным в </w:t>
      </w:r>
      <w:hyperlink w:anchor="Par1271" w:history="1">
        <w:r>
          <w:rPr>
            <w:rFonts w:ascii="Calibri" w:hAnsi="Calibri" w:cs="Calibri"/>
            <w:color w:val="0000FF"/>
          </w:rPr>
          <w:t>подпункте "б" пункта 34</w:t>
        </w:r>
      </w:hyperlink>
      <w:r>
        <w:rPr>
          <w:rFonts w:ascii="Calibri" w:hAnsi="Calibri" w:cs="Calibri"/>
        </w:rPr>
        <w:t xml:space="preserve"> настоящего Типового положения, изъявившим желание работать по трудовому договору или осуществлять индивидуальную предпринимательскую деятельность в агропромышленном комплексе и улучшить жилищные условия путем приобретения жилых помещений;</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молодым семьям и молодым специалистам, указанным в </w:t>
      </w:r>
      <w:hyperlink w:anchor="Par1267" w:history="1">
        <w:r>
          <w:rPr>
            <w:rFonts w:ascii="Calibri" w:hAnsi="Calibri" w:cs="Calibri"/>
            <w:color w:val="0000FF"/>
          </w:rPr>
          <w:t>подпункте "а" пункта 34</w:t>
        </w:r>
      </w:hyperlink>
      <w:r>
        <w:rPr>
          <w:rFonts w:ascii="Calibri" w:hAnsi="Calibri" w:cs="Calibri"/>
        </w:rPr>
        <w:t xml:space="preserve"> настоящего Типового положения, работающим по трудовым договорам или осуществляющим индивидуальную предпринимательскую деятельность в агропромышленном комплексе, </w:t>
      </w:r>
      <w:r>
        <w:rPr>
          <w:rFonts w:ascii="Calibri" w:hAnsi="Calibri" w:cs="Calibri"/>
        </w:rPr>
        <w:lastRenderedPageBreak/>
        <w:t>изъявившим желание улучшить жилищные условия путем строительства жилого дома или участия в долевом строительстве жилых домов (квартир);</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молодым семьям и молодым специалистам, указанным в </w:t>
      </w:r>
      <w:hyperlink w:anchor="Par1267" w:history="1">
        <w:r>
          <w:rPr>
            <w:rFonts w:ascii="Calibri" w:hAnsi="Calibri" w:cs="Calibri"/>
            <w:color w:val="0000FF"/>
          </w:rPr>
          <w:t>подпункте "а" пункта 34</w:t>
        </w:r>
      </w:hyperlink>
      <w:r>
        <w:rPr>
          <w:rFonts w:ascii="Calibri" w:hAnsi="Calibri" w:cs="Calibri"/>
        </w:rPr>
        <w:t xml:space="preserve"> настоящего Типового положения, работающим по трудовым договорам или осуществляющим индивидуальную предпринимательскую деятельность в агропромышленном комплексе, изъявившим желание улучшить жилищные условия путем приобретения жилых помещений;</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xml:space="preserve">) молодым семьям и молодым специалистам, указанным в </w:t>
      </w:r>
      <w:hyperlink w:anchor="Par1254" w:history="1">
        <w:r>
          <w:rPr>
            <w:rFonts w:ascii="Calibri" w:hAnsi="Calibri" w:cs="Calibri"/>
            <w:color w:val="0000FF"/>
          </w:rPr>
          <w:t>пункте 32</w:t>
        </w:r>
      </w:hyperlink>
      <w:r>
        <w:rPr>
          <w:rFonts w:ascii="Calibri" w:hAnsi="Calibri" w:cs="Calibri"/>
        </w:rPr>
        <w:t xml:space="preserve"> настоящего Типового положения, работающим по трудовым договорам или осуществляющим индивидуальную предпринимательскую деятельность в агропромышленном комплексе, изъявившим желание улучшить жилищные условия путем строительства жилого дома или участия в долевом строительстве жилых домов (квартир);</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молодым семьям и молодым специалистам, указанным в </w:t>
      </w:r>
      <w:hyperlink w:anchor="Par1254" w:history="1">
        <w:r>
          <w:rPr>
            <w:rFonts w:ascii="Calibri" w:hAnsi="Calibri" w:cs="Calibri"/>
            <w:color w:val="0000FF"/>
          </w:rPr>
          <w:t>пункте 32</w:t>
        </w:r>
      </w:hyperlink>
      <w:r>
        <w:rPr>
          <w:rFonts w:ascii="Calibri" w:hAnsi="Calibri" w:cs="Calibri"/>
        </w:rPr>
        <w:t xml:space="preserve"> настоящего Типового положения, работающим по трудовым договорам или осуществляющим индивидуальную предпринимательскую деятельность в агропромышленном комплексе, изъявившим желание улучшить жилищные условия путем приобретения жилых помещений;</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молодым семьям и молодым специалистам, указанным в </w:t>
      </w:r>
      <w:hyperlink w:anchor="Par1254" w:history="1">
        <w:r>
          <w:rPr>
            <w:rFonts w:ascii="Calibri" w:hAnsi="Calibri" w:cs="Calibri"/>
            <w:color w:val="0000FF"/>
          </w:rPr>
          <w:t>пунктах 32</w:t>
        </w:r>
      </w:hyperlink>
      <w:r>
        <w:rPr>
          <w:rFonts w:ascii="Calibri" w:hAnsi="Calibri" w:cs="Calibri"/>
        </w:rPr>
        <w:t xml:space="preserve"> и </w:t>
      </w:r>
      <w:hyperlink w:anchor="Par1265" w:history="1">
        <w:r>
          <w:rPr>
            <w:rFonts w:ascii="Calibri" w:hAnsi="Calibri" w:cs="Calibri"/>
            <w:color w:val="0000FF"/>
          </w:rPr>
          <w:t>33</w:t>
        </w:r>
      </w:hyperlink>
      <w:r>
        <w:rPr>
          <w:rFonts w:ascii="Calibri" w:hAnsi="Calibri" w:cs="Calibri"/>
        </w:rPr>
        <w:t xml:space="preserve"> настоящего Типового положения, работающим (изъявившим желание работать) по трудовым договорам или осуществляющим (изъявившим желание осуществлять) индивидуальную предпринимательскую деятельность в социальной сфере, изъявившим желание улучшить жилищные условия путем строительства жилого дома или участия в долевом строительстве жилых домов (квартир);</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з</w:t>
      </w:r>
      <w:proofErr w:type="spellEnd"/>
      <w:r>
        <w:rPr>
          <w:rFonts w:ascii="Calibri" w:hAnsi="Calibri" w:cs="Calibri"/>
        </w:rPr>
        <w:t xml:space="preserve">) молодым семьям и молодым специалистам, указанным в </w:t>
      </w:r>
      <w:hyperlink w:anchor="Par1254" w:history="1">
        <w:r>
          <w:rPr>
            <w:rFonts w:ascii="Calibri" w:hAnsi="Calibri" w:cs="Calibri"/>
            <w:color w:val="0000FF"/>
          </w:rPr>
          <w:t>пунктах 32</w:t>
        </w:r>
      </w:hyperlink>
      <w:r>
        <w:rPr>
          <w:rFonts w:ascii="Calibri" w:hAnsi="Calibri" w:cs="Calibri"/>
        </w:rPr>
        <w:t xml:space="preserve"> и </w:t>
      </w:r>
      <w:hyperlink w:anchor="Par1265" w:history="1">
        <w:r>
          <w:rPr>
            <w:rFonts w:ascii="Calibri" w:hAnsi="Calibri" w:cs="Calibri"/>
            <w:color w:val="0000FF"/>
          </w:rPr>
          <w:t>33</w:t>
        </w:r>
      </w:hyperlink>
      <w:r>
        <w:rPr>
          <w:rFonts w:ascii="Calibri" w:hAnsi="Calibri" w:cs="Calibri"/>
        </w:rPr>
        <w:t xml:space="preserve"> настоящего Типового положения, работающим (изъявившим желание работать) по трудовым договорам или осуществляющим (изъявившим желание осуществлять) индивидуальную предпринимательскую деятельность в социальной сфере, изъявившим желание улучшить жилищные условия путем приобретения жилых помещений.</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w:t>
      </w:r>
      <w:proofErr w:type="gramStart"/>
      <w:r>
        <w:rPr>
          <w:rFonts w:ascii="Calibri" w:hAnsi="Calibri" w:cs="Calibri"/>
        </w:rPr>
        <w:t xml:space="preserve">В каждой из указанных в </w:t>
      </w:r>
      <w:hyperlink w:anchor="Par1276" w:history="1">
        <w:r>
          <w:rPr>
            <w:rFonts w:ascii="Calibri" w:hAnsi="Calibri" w:cs="Calibri"/>
            <w:color w:val="0000FF"/>
          </w:rPr>
          <w:t>пункте 36</w:t>
        </w:r>
      </w:hyperlink>
      <w:r>
        <w:rPr>
          <w:rFonts w:ascii="Calibri" w:hAnsi="Calibri" w:cs="Calibri"/>
        </w:rPr>
        <w:t xml:space="preserve"> настоящего Типового положения групп очередность определяется в хронологической последовательности по дате подачи заявления в соответствии с </w:t>
      </w:r>
      <w:hyperlink w:anchor="Par1286" w:history="1">
        <w:r>
          <w:rPr>
            <w:rFonts w:ascii="Calibri" w:hAnsi="Calibri" w:cs="Calibri"/>
            <w:color w:val="0000FF"/>
          </w:rPr>
          <w:t>пунктом 38</w:t>
        </w:r>
      </w:hyperlink>
      <w:r>
        <w:rPr>
          <w:rFonts w:ascii="Calibri" w:hAnsi="Calibri" w:cs="Calibri"/>
        </w:rPr>
        <w:t xml:space="preserve"> настоящего Типового положения с учетом первоочередного предоставления социальных выплат молодым семьям и молодым специалистам, имеющим трех и более детей.</w:t>
      </w:r>
      <w:proofErr w:type="gramEnd"/>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62" w:name="Par1286"/>
      <w:bookmarkEnd w:id="62"/>
      <w:r>
        <w:rPr>
          <w:rFonts w:ascii="Calibri" w:hAnsi="Calibri" w:cs="Calibri"/>
        </w:rPr>
        <w:t xml:space="preserve">38. Молодые семьи и молодые специалисты представляют в органы местного самоуправления заявления по форме согласно </w:t>
      </w:r>
      <w:hyperlink w:anchor="Par1488" w:history="1">
        <w:r>
          <w:rPr>
            <w:rFonts w:ascii="Calibri" w:hAnsi="Calibri" w:cs="Calibri"/>
            <w:color w:val="0000FF"/>
          </w:rPr>
          <w:t xml:space="preserve">приложению </w:t>
        </w:r>
        <w:proofErr w:type="spellStart"/>
        <w:r>
          <w:rPr>
            <w:rFonts w:ascii="Calibri" w:hAnsi="Calibri" w:cs="Calibri"/>
            <w:color w:val="0000FF"/>
          </w:rPr>
          <w:t>N</w:t>
        </w:r>
        <w:proofErr w:type="spellEnd"/>
        <w:r>
          <w:rPr>
            <w:rFonts w:ascii="Calibri" w:hAnsi="Calibri" w:cs="Calibri"/>
            <w:color w:val="0000FF"/>
          </w:rPr>
          <w:t xml:space="preserve"> 6</w:t>
        </w:r>
      </w:hyperlink>
      <w:r>
        <w:rPr>
          <w:rFonts w:ascii="Calibri" w:hAnsi="Calibri" w:cs="Calibri"/>
        </w:rPr>
        <w:t xml:space="preserve"> к Программе с приложением:</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63" w:name="Par1287"/>
      <w:bookmarkEnd w:id="63"/>
      <w:r>
        <w:rPr>
          <w:rFonts w:ascii="Calibri" w:hAnsi="Calibri" w:cs="Calibri"/>
        </w:rPr>
        <w:t>а) копий документов, удостоверяющих личность заявителя и членов его семьи;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копии документа об образовании молодого специалиста либо справки из образовательной организац</w:t>
      </w:r>
      <w:proofErr w:type="gramStart"/>
      <w:r>
        <w:rPr>
          <w:rFonts w:ascii="Calibri" w:hAnsi="Calibri" w:cs="Calibri"/>
        </w:rPr>
        <w:t>ии о е</w:t>
      </w:r>
      <w:proofErr w:type="gramEnd"/>
      <w:r>
        <w:rPr>
          <w:rFonts w:ascii="Calibri" w:hAnsi="Calibri" w:cs="Calibri"/>
        </w:rPr>
        <w:t>го обучении на последнем курсе этой образовательной организации;</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3"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копии свидетельства о браке (для лиц, состоящих в браке);</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копий свидетельств о рождении или об усыновлении ребенка (детей);</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xml:space="preserve">) копии трудового договора с работодателем (для </w:t>
      </w:r>
      <w:proofErr w:type="gramStart"/>
      <w:r>
        <w:rPr>
          <w:rFonts w:ascii="Calibri" w:hAnsi="Calibri" w:cs="Calibri"/>
        </w:rPr>
        <w:t>работающих</w:t>
      </w:r>
      <w:proofErr w:type="gramEnd"/>
      <w:r>
        <w:rPr>
          <w:rFonts w:ascii="Calibri" w:hAnsi="Calibri" w:cs="Calibri"/>
        </w:rPr>
        <w:t xml:space="preserve"> по трудовым договорам) или документа, содержащего сведения о государственной регистрации физического лица в качестве индивидуального предпринимателя;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копии соглашения с работодателем (органом местного самоуправления) о трудоустройстве в сельской местности по окончании образовательной организации (для учащихся последних курсов образовательных организаций);</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4"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64" w:name="Par1295"/>
      <w:bookmarkEnd w:id="64"/>
      <w:proofErr w:type="gramStart"/>
      <w:r>
        <w:rPr>
          <w:rFonts w:ascii="Calibri" w:hAnsi="Calibri" w:cs="Calibri"/>
        </w:rPr>
        <w:t xml:space="preserve">ж) документов, подтверждающих признание заявителя нуждающимся в улучшении жилищных условий (для лиц, постоянно проживающих в сельской местности), или копий документов, подтверждающих соответствие условиям, установленным </w:t>
      </w:r>
      <w:hyperlink w:anchor="Par1267" w:history="1">
        <w:r>
          <w:rPr>
            <w:rFonts w:ascii="Calibri" w:hAnsi="Calibri" w:cs="Calibri"/>
            <w:color w:val="0000FF"/>
          </w:rPr>
          <w:t>подпунктом "а" пункта 34</w:t>
        </w:r>
      </w:hyperlink>
      <w:r>
        <w:rPr>
          <w:rFonts w:ascii="Calibri" w:hAnsi="Calibri" w:cs="Calibri"/>
        </w:rPr>
        <w:t xml:space="preserve"> настоящего Типового положения (для лиц, изъявивших желание постоянно проживать в сельской местности);</w:t>
      </w:r>
      <w:proofErr w:type="gramEnd"/>
    </w:p>
    <w:p w:rsidR="00D03544" w:rsidRDefault="00D03544">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з</w:t>
      </w:r>
      <w:proofErr w:type="spellEnd"/>
      <w:r>
        <w:rPr>
          <w:rFonts w:ascii="Calibri" w:hAnsi="Calibri" w:cs="Calibri"/>
        </w:rPr>
        <w:t>) копий документов, подтверждающих наличие у заявителя собственных и (или) заемных сре</w:t>
      </w:r>
      <w:proofErr w:type="gramStart"/>
      <w:r>
        <w:rPr>
          <w:rFonts w:ascii="Calibri" w:hAnsi="Calibri" w:cs="Calibri"/>
        </w:rPr>
        <w:t>дств в с</w:t>
      </w:r>
      <w:proofErr w:type="gramEnd"/>
      <w:r>
        <w:rPr>
          <w:rFonts w:ascii="Calibri" w:hAnsi="Calibri" w:cs="Calibri"/>
        </w:rPr>
        <w:t xml:space="preserve">оответствии с </w:t>
      </w:r>
      <w:hyperlink w:anchor="Par1181" w:history="1">
        <w:r>
          <w:rPr>
            <w:rFonts w:ascii="Calibri" w:hAnsi="Calibri" w:cs="Calibri"/>
            <w:color w:val="0000FF"/>
          </w:rPr>
          <w:t>подпунктом "б" пункта 5</w:t>
        </w:r>
      </w:hyperlink>
      <w:r>
        <w:rPr>
          <w:rFonts w:ascii="Calibri" w:hAnsi="Calibri" w:cs="Calibri"/>
        </w:rPr>
        <w:t xml:space="preserve"> настоящего Типового положения. Перечень таких документов, сроки и порядок их представления определяются органом исполнительной власти;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 иных документов, предусматривающих разрешительные документы на строительство жилья, а также документы, подтверждающие стоимость жилья, планируемого к строительству (приобретению). Перечень таких документов, сроки и порядок их представления определяются органом исполнительной власти.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Копии документов согласно </w:t>
      </w:r>
      <w:hyperlink w:anchor="Par1286" w:history="1">
        <w:r>
          <w:rPr>
            <w:rFonts w:ascii="Calibri" w:hAnsi="Calibri" w:cs="Calibri"/>
            <w:color w:val="0000FF"/>
          </w:rPr>
          <w:t>пункту 38</w:t>
        </w:r>
      </w:hyperlink>
      <w:r>
        <w:rPr>
          <w:rFonts w:ascii="Calibri" w:hAnsi="Calibri" w:cs="Calibri"/>
        </w:rPr>
        <w:t xml:space="preserve"> настоящего Типового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заверенные в установленном </w:t>
      </w:r>
      <w:hyperlink r:id="rId115" w:history="1">
        <w:r>
          <w:rPr>
            <w:rFonts w:ascii="Calibri" w:hAnsi="Calibri" w:cs="Calibri"/>
            <w:color w:val="0000FF"/>
          </w:rPr>
          <w:t>законодательством</w:t>
        </w:r>
      </w:hyperlink>
      <w:r>
        <w:rPr>
          <w:rFonts w:ascii="Calibri" w:hAnsi="Calibri" w:cs="Calibri"/>
        </w:rPr>
        <w:t xml:space="preserve"> Российской Федерации порядке.</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Предоставление социальных выплат молодым семьям и молодым специалистам и их использование осуществляются в порядке, предусмотренном </w:t>
      </w:r>
      <w:hyperlink w:anchor="Par1192" w:history="1">
        <w:r>
          <w:rPr>
            <w:rFonts w:ascii="Calibri" w:hAnsi="Calibri" w:cs="Calibri"/>
            <w:color w:val="0000FF"/>
          </w:rPr>
          <w:t>пунктами 9</w:t>
        </w:r>
      </w:hyperlink>
      <w:r>
        <w:rPr>
          <w:rFonts w:ascii="Calibri" w:hAnsi="Calibri" w:cs="Calibri"/>
        </w:rPr>
        <w:t xml:space="preserve"> - </w:t>
      </w:r>
      <w:hyperlink w:anchor="Par1209" w:history="1">
        <w:r>
          <w:rPr>
            <w:rFonts w:ascii="Calibri" w:hAnsi="Calibri" w:cs="Calibri"/>
            <w:color w:val="0000FF"/>
          </w:rPr>
          <w:t>16</w:t>
        </w:r>
      </w:hyperlink>
      <w:r>
        <w:rPr>
          <w:rFonts w:ascii="Calibri" w:hAnsi="Calibri" w:cs="Calibri"/>
        </w:rPr>
        <w:t xml:space="preserve"> и </w:t>
      </w:r>
      <w:hyperlink w:anchor="Par1218" w:history="1">
        <w:r>
          <w:rPr>
            <w:rFonts w:ascii="Calibri" w:hAnsi="Calibri" w:cs="Calibri"/>
            <w:color w:val="0000FF"/>
          </w:rPr>
          <w:t>19</w:t>
        </w:r>
      </w:hyperlink>
      <w:r>
        <w:rPr>
          <w:rFonts w:ascii="Calibri" w:hAnsi="Calibri" w:cs="Calibri"/>
        </w:rPr>
        <w:t xml:space="preserve"> - </w:t>
      </w:r>
      <w:hyperlink w:anchor="Par1243" w:history="1">
        <w:r>
          <w:rPr>
            <w:rFonts w:ascii="Calibri" w:hAnsi="Calibri" w:cs="Calibri"/>
            <w:color w:val="0000FF"/>
          </w:rPr>
          <w:t>31</w:t>
        </w:r>
      </w:hyperlink>
      <w:r>
        <w:rPr>
          <w:rFonts w:ascii="Calibri" w:hAnsi="Calibri" w:cs="Calibri"/>
        </w:rPr>
        <w:t xml:space="preserve"> настоящего Типового положения.</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65" w:name="Par1300"/>
      <w:bookmarkEnd w:id="65"/>
      <w:r>
        <w:rPr>
          <w:rFonts w:ascii="Calibri" w:hAnsi="Calibri" w:cs="Calibri"/>
        </w:rPr>
        <w:t>41. В случае предоставления молодой семье (молодому специалисту) социальной выплаты орган исполнительной власти (орган местного самоуправления - в случае перечисления субсидий в бюджет соответствующего муниципального образования), член молодой семьи (молодой специалист) и работодатель заключают трехсторонний договор об обеспечении жильем молодой семьи (молодого специалиста) с использованием на эти цели социальной выплаты.</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получателем социальной выплаты является индивидуальный предприниматель, в том числе глава крестьянского (фермерского) хозяйства, заключается либо трехсторонний договор (с участием органа местного самоуправления) либо двусторонний договор (в случае перечисления субсидий в бюджет соответствующего муниципального образования).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Существенными условиями такого договора являются:</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66" w:name="Par1303"/>
      <w:bookmarkEnd w:id="66"/>
      <w:r>
        <w:rPr>
          <w:rFonts w:ascii="Calibri" w:hAnsi="Calibri" w:cs="Calibri"/>
        </w:rPr>
        <w:t>а) обязательство члена молодой семьи (молодого специалиста) работать у работодателя по трудовому договору (осуществлять индивидуальную предпринимательскую деятельность в муниципальном образовании) не менее 5 лет со дня получения социальной выплаты;</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право органа исполнительной власти (органа местного самоуправления) истребовать в судебном порядке от члена молодой семьи (молодого специалиста) средства в размере предоставленной социальной выплаты в случае невыполнения членом молодой семьи (молодым специалистом) обязательства, предусмотренного в </w:t>
      </w:r>
      <w:hyperlink w:anchor="Par1303" w:history="1">
        <w:r>
          <w:rPr>
            <w:rFonts w:ascii="Calibri" w:hAnsi="Calibri" w:cs="Calibri"/>
            <w:color w:val="0000FF"/>
          </w:rPr>
          <w:t>подпункте "а"</w:t>
        </w:r>
      </w:hyperlink>
      <w:r>
        <w:rPr>
          <w:rFonts w:ascii="Calibri" w:hAnsi="Calibri" w:cs="Calibri"/>
        </w:rPr>
        <w:t xml:space="preserve"> настоящего пункта.</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Одним из условий договора, указанного в </w:t>
      </w:r>
      <w:hyperlink w:anchor="Par1300" w:history="1">
        <w:r>
          <w:rPr>
            <w:rFonts w:ascii="Calibri" w:hAnsi="Calibri" w:cs="Calibri"/>
            <w:color w:val="0000FF"/>
          </w:rPr>
          <w:t>пункте 41</w:t>
        </w:r>
      </w:hyperlink>
      <w:r>
        <w:rPr>
          <w:rFonts w:ascii="Calibri" w:hAnsi="Calibri" w:cs="Calibri"/>
        </w:rPr>
        <w:t xml:space="preserve"> настоящего Типового положения, может быть обязательство органа местного самоуправления или работодателя предоставить молодой семье (молодому специалисту) временное жилье на период строительства жилого дома при использовании социальной выплаты на указанные цели.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w:t>
      </w:r>
      <w:proofErr w:type="gramStart"/>
      <w:r>
        <w:rPr>
          <w:rFonts w:ascii="Calibri" w:hAnsi="Calibri" w:cs="Calibri"/>
        </w:rPr>
        <w:t>В случае досрочного расторжения трудового договора (прекращения индивидуальной предпринимательской деятельности) право члена молодой семьи (молодого специалиста) на социальную выплату сохраняется, если член молодой семьи (молодой специалист)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или социальной сфере (основное место работы) в сельской местности.</w:t>
      </w:r>
      <w:proofErr w:type="gramEnd"/>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членом молодой семьи (молодым специалистом) обязательства, предусмотренного договором, указанным в </w:t>
      </w:r>
      <w:hyperlink w:anchor="Par1300" w:history="1">
        <w:r>
          <w:rPr>
            <w:rFonts w:ascii="Calibri" w:hAnsi="Calibri" w:cs="Calibri"/>
            <w:color w:val="0000FF"/>
          </w:rPr>
          <w:t>пункте 41</w:t>
        </w:r>
      </w:hyperlink>
      <w:r>
        <w:rPr>
          <w:rFonts w:ascii="Calibri" w:hAnsi="Calibri" w:cs="Calibri"/>
        </w:rPr>
        <w:t xml:space="preserve"> настоящего Типового положения.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несоблюдении указанных условий орган исполнительной власти (орган местного самоуправления) сохраняет право истребовать в судебном порядке от члена молодой семьи (молодого специалиста) средства в размере предоставленной социальной выплаты, что должно быть отражено в указанном договоре.</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w:t>
      </w:r>
      <w:proofErr w:type="gramStart"/>
      <w:r>
        <w:rPr>
          <w:rFonts w:ascii="Calibri" w:hAnsi="Calibri" w:cs="Calibri"/>
        </w:rPr>
        <w:t xml:space="preserve">В случае представления документов в соответствии с </w:t>
      </w:r>
      <w:hyperlink w:anchor="Par1286" w:history="1">
        <w:r>
          <w:rPr>
            <w:rFonts w:ascii="Calibri" w:hAnsi="Calibri" w:cs="Calibri"/>
            <w:color w:val="0000FF"/>
          </w:rPr>
          <w:t>пунктом 38</w:t>
        </w:r>
      </w:hyperlink>
      <w:r>
        <w:rPr>
          <w:rFonts w:ascii="Calibri" w:hAnsi="Calibri" w:cs="Calibri"/>
        </w:rPr>
        <w:t xml:space="preserve"> настоящего Типового положения работодатель вправе предоставить члену молодой семьи (молодому специалисту), с которым он заключил трудовой договор, заем на строительство (приобретение) жилья в размере части стоимости строительства (приобретения) жилья, не обеспеченной финансированием за счет средств социальной выплаты и собственных средств в полном объеме.</w:t>
      </w:r>
      <w:proofErr w:type="gramEnd"/>
      <w:r>
        <w:rPr>
          <w:rFonts w:ascii="Calibri" w:hAnsi="Calibri" w:cs="Calibri"/>
        </w:rPr>
        <w:t xml:space="preserve"> </w:t>
      </w:r>
      <w:proofErr w:type="gramStart"/>
      <w:r>
        <w:rPr>
          <w:rFonts w:ascii="Calibri" w:hAnsi="Calibri" w:cs="Calibri"/>
        </w:rPr>
        <w:t>Существенным условием договора займа является согласие члена (членов) молодой семьи (молодого специалиста) работать у работодателя по трудовому договору до полного погашения заемных обязательств, но не менее 5 лет со дня заключения договора займа, и передать в ипотеку работодателю-</w:t>
      </w:r>
      <w:r>
        <w:rPr>
          <w:rFonts w:ascii="Calibri" w:hAnsi="Calibri" w:cs="Calibri"/>
        </w:rPr>
        <w:lastRenderedPageBreak/>
        <w:t>заимодавцу построенное (приобретенное) с использованием заемных средств жилье до погашения молодой семьей (молодым специалистом) обязательств по договору займа.</w:t>
      </w:r>
      <w:proofErr w:type="gramEnd"/>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w:t>
      </w:r>
      <w:proofErr w:type="gramStart"/>
      <w:r>
        <w:rPr>
          <w:rFonts w:ascii="Calibri" w:hAnsi="Calibri" w:cs="Calibri"/>
        </w:rPr>
        <w:t>При рождении (усыновлении) у молодой семьи (молодого специалиста) 1 и более детей субъекты Российской Федерации и (или) муниципальные образования вправе осуществлять дополнительное, сверх предусмотренного объема социальной выплаты, выделение средств на погашение основной суммы долга и уплату процентов по кредитам (займам), в том числе ипотечным, на строительство (приобретение) жилья за счет средств бюджета субъекта Российской Федерации и (или) местного бюджета в</w:t>
      </w:r>
      <w:proofErr w:type="gramEnd"/>
      <w:r>
        <w:rPr>
          <w:rFonts w:ascii="Calibri" w:hAnsi="Calibri" w:cs="Calibri"/>
        </w:rPr>
        <w:t xml:space="preserve"> </w:t>
      </w:r>
      <w:proofErr w:type="gramStart"/>
      <w:r>
        <w:rPr>
          <w:rFonts w:ascii="Calibri" w:hAnsi="Calibri" w:cs="Calibri"/>
        </w:rPr>
        <w:t>порядке</w:t>
      </w:r>
      <w:proofErr w:type="gramEnd"/>
      <w:r>
        <w:rPr>
          <w:rFonts w:ascii="Calibri" w:hAnsi="Calibri" w:cs="Calibri"/>
        </w:rPr>
        <w:t xml:space="preserve"> и на условиях, определяемых нормативными правовыми актами субъектов Российской Федерации и (или) муниципальных образований.</w:t>
      </w: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right"/>
        <w:outlineLvl w:val="1"/>
        <w:rPr>
          <w:rFonts w:ascii="Calibri" w:hAnsi="Calibri" w:cs="Calibri"/>
        </w:rPr>
      </w:pPr>
      <w:bookmarkStart w:id="67" w:name="Par1316"/>
      <w:bookmarkEnd w:id="67"/>
      <w:r>
        <w:rPr>
          <w:rFonts w:ascii="Calibri" w:hAnsi="Calibri" w:cs="Calibri"/>
        </w:rPr>
        <w:t xml:space="preserve">Приложение </w:t>
      </w:r>
      <w:proofErr w:type="spellStart"/>
      <w:r>
        <w:rPr>
          <w:rFonts w:ascii="Calibri" w:hAnsi="Calibri" w:cs="Calibri"/>
        </w:rPr>
        <w:t>N</w:t>
      </w:r>
      <w:proofErr w:type="spellEnd"/>
      <w:r>
        <w:rPr>
          <w:rFonts w:ascii="Calibri" w:hAnsi="Calibri" w:cs="Calibri"/>
        </w:rPr>
        <w:t xml:space="preserve"> 5</w:t>
      </w:r>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федеральной целевой программе</w:t>
      </w:r>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"Устойчивое развитие </w:t>
      </w:r>
      <w:proofErr w:type="gramStart"/>
      <w:r>
        <w:rPr>
          <w:rFonts w:ascii="Calibri" w:hAnsi="Calibri" w:cs="Calibri"/>
        </w:rPr>
        <w:t>сельских</w:t>
      </w:r>
      <w:proofErr w:type="gramEnd"/>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территорий на 2014 - 2017 годы</w:t>
      </w:r>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и на период до 2020 года"</w:t>
      </w:r>
    </w:p>
    <w:p w:rsidR="00D03544" w:rsidRDefault="00D03544">
      <w:pPr>
        <w:widowControl w:val="0"/>
        <w:autoSpaceDE w:val="0"/>
        <w:autoSpaceDN w:val="0"/>
        <w:adjustRightInd w:val="0"/>
        <w:spacing w:after="0" w:line="240" w:lineRule="auto"/>
        <w:jc w:val="right"/>
        <w:rPr>
          <w:rFonts w:ascii="Calibri" w:hAnsi="Calibri" w:cs="Calibri"/>
        </w:rPr>
      </w:pPr>
    </w:p>
    <w:p w:rsidR="00D03544" w:rsidRDefault="00D03544">
      <w:pPr>
        <w:pStyle w:val="ConsPlusNonformat"/>
        <w:jc w:val="both"/>
      </w:pPr>
      <w:r>
        <w:t xml:space="preserve">     ________________________________________________________________</w:t>
      </w:r>
    </w:p>
    <w:p w:rsidR="00D03544" w:rsidRDefault="00D03544">
      <w:pPr>
        <w:pStyle w:val="ConsPlusNonformat"/>
        <w:jc w:val="both"/>
      </w:pPr>
      <w:r>
        <w:t xml:space="preserve">                </w:t>
      </w:r>
      <w:proofErr w:type="gramStart"/>
      <w:r>
        <w:t>(наименование органа исполнительной власти</w:t>
      </w:r>
      <w:proofErr w:type="gramEnd"/>
    </w:p>
    <w:p w:rsidR="00D03544" w:rsidRDefault="00D03544">
      <w:pPr>
        <w:pStyle w:val="ConsPlusNonformat"/>
        <w:jc w:val="both"/>
      </w:pPr>
      <w:r>
        <w:t xml:space="preserve">                      субъекта Российской Федерации)</w:t>
      </w:r>
    </w:p>
    <w:p w:rsidR="00D03544" w:rsidRDefault="00D03544">
      <w:pPr>
        <w:pStyle w:val="ConsPlusNonformat"/>
        <w:jc w:val="both"/>
      </w:pPr>
    </w:p>
    <w:p w:rsidR="00D03544" w:rsidRDefault="00D03544">
      <w:pPr>
        <w:pStyle w:val="ConsPlusNonformat"/>
        <w:jc w:val="both"/>
      </w:pPr>
      <w:bookmarkStart w:id="68" w:name="Par1326"/>
      <w:bookmarkEnd w:id="68"/>
      <w:r>
        <w:t xml:space="preserve">                               СВИДЕТЕЛЬСТВО</w:t>
      </w:r>
    </w:p>
    <w:p w:rsidR="00D03544" w:rsidRDefault="00D03544">
      <w:pPr>
        <w:pStyle w:val="ConsPlusNonformat"/>
        <w:jc w:val="both"/>
      </w:pPr>
      <w:r>
        <w:t xml:space="preserve">           о предоставлении социальной выплаты на строительство</w:t>
      </w:r>
    </w:p>
    <w:p w:rsidR="00D03544" w:rsidRDefault="00D03544">
      <w:pPr>
        <w:pStyle w:val="ConsPlusNonformat"/>
        <w:jc w:val="both"/>
      </w:pPr>
      <w:r>
        <w:t xml:space="preserve">                 (приобретение) жилья в сельской местности</w:t>
      </w:r>
    </w:p>
    <w:p w:rsidR="00D03544" w:rsidRDefault="00D03544">
      <w:pPr>
        <w:pStyle w:val="ConsPlusNonformat"/>
        <w:jc w:val="both"/>
      </w:pPr>
    </w:p>
    <w:p w:rsidR="00D03544" w:rsidRDefault="00D03544">
      <w:pPr>
        <w:pStyle w:val="ConsPlusNonformat"/>
        <w:jc w:val="both"/>
      </w:pPr>
      <w:r>
        <w:t xml:space="preserve">                                                           </w:t>
      </w:r>
      <w:proofErr w:type="spellStart"/>
      <w:r>
        <w:t>N</w:t>
      </w:r>
      <w:proofErr w:type="spellEnd"/>
      <w:r>
        <w:t xml:space="preserve"> ______________</w:t>
      </w:r>
    </w:p>
    <w:p w:rsidR="00D03544" w:rsidRDefault="00D03544">
      <w:pPr>
        <w:pStyle w:val="ConsPlusNonformat"/>
        <w:jc w:val="both"/>
      </w:pPr>
    </w:p>
    <w:p w:rsidR="00D03544" w:rsidRDefault="00D03544">
      <w:pPr>
        <w:pStyle w:val="ConsPlusNonformat"/>
        <w:jc w:val="both"/>
      </w:pPr>
      <w:r>
        <w:t xml:space="preserve">    Настоящим свидетельством удостоверяется, что __________________________</w:t>
      </w:r>
    </w:p>
    <w:p w:rsidR="00D03544" w:rsidRDefault="00D03544">
      <w:pPr>
        <w:pStyle w:val="ConsPlusNonformat"/>
        <w:jc w:val="both"/>
      </w:pPr>
      <w:r>
        <w:t xml:space="preserve">                                                 </w:t>
      </w:r>
      <w:proofErr w:type="gramStart"/>
      <w:r>
        <w:t>(фамилия, имя, отчество</w:t>
      </w:r>
      <w:proofErr w:type="gramEnd"/>
    </w:p>
    <w:p w:rsidR="00D03544" w:rsidRDefault="00D03544">
      <w:pPr>
        <w:pStyle w:val="ConsPlusNonformat"/>
        <w:jc w:val="both"/>
      </w:pPr>
      <w:r>
        <w:t>___________________________________________________________________________</w:t>
      </w:r>
    </w:p>
    <w:p w:rsidR="00D03544" w:rsidRDefault="00D03544">
      <w:pPr>
        <w:pStyle w:val="ConsPlusNonformat"/>
        <w:jc w:val="both"/>
      </w:pPr>
      <w:r>
        <w:t xml:space="preserve">     гражданина - владельца свидетельства, наименование, серия и номер</w:t>
      </w:r>
    </w:p>
    <w:p w:rsidR="00D03544" w:rsidRDefault="00D03544">
      <w:pPr>
        <w:pStyle w:val="ConsPlusNonformat"/>
        <w:jc w:val="both"/>
      </w:pPr>
      <w:r>
        <w:t>___________________________________________________________________________</w:t>
      </w:r>
    </w:p>
    <w:p w:rsidR="00D03544" w:rsidRDefault="00D03544">
      <w:pPr>
        <w:pStyle w:val="ConsPlusNonformat"/>
        <w:jc w:val="both"/>
      </w:pPr>
      <w:r>
        <w:t xml:space="preserve">          документа, удостоверяющего личность, кем и когда </w:t>
      </w:r>
      <w:proofErr w:type="gramStart"/>
      <w:r>
        <w:t>выдан</w:t>
      </w:r>
      <w:proofErr w:type="gramEnd"/>
      <w:r>
        <w:t>)</w:t>
      </w:r>
    </w:p>
    <w:p w:rsidR="00D03544" w:rsidRDefault="00D03544">
      <w:pPr>
        <w:pStyle w:val="ConsPlusNonformat"/>
        <w:jc w:val="both"/>
      </w:pPr>
      <w:r>
        <w:t>является   участником  мероприятий  по  улучшению жилищных условий в рамках</w:t>
      </w:r>
    </w:p>
    <w:p w:rsidR="00D03544" w:rsidRDefault="00D03544">
      <w:pPr>
        <w:pStyle w:val="ConsPlusNonformat"/>
        <w:jc w:val="both"/>
      </w:pPr>
      <w:r>
        <w:t xml:space="preserve">федеральной  целевой  программы "Устойчивое развитие сельских территорий </w:t>
      </w:r>
      <w:proofErr w:type="gramStart"/>
      <w:r>
        <w:t>на</w:t>
      </w:r>
      <w:proofErr w:type="gramEnd"/>
    </w:p>
    <w:p w:rsidR="00D03544" w:rsidRDefault="00D03544">
      <w:pPr>
        <w:pStyle w:val="ConsPlusNonformat"/>
        <w:jc w:val="both"/>
      </w:pPr>
      <w:r>
        <w:t>2014 - 2017 годы и на период до 2020 года".</w:t>
      </w:r>
    </w:p>
    <w:p w:rsidR="00D03544" w:rsidRDefault="00D03544">
      <w:pPr>
        <w:pStyle w:val="ConsPlusNonformat"/>
        <w:jc w:val="both"/>
      </w:pPr>
      <w:r>
        <w:t xml:space="preserve">    В   соответствии   с   условиями  Программы  ему  (ей)  предоставляется</w:t>
      </w:r>
    </w:p>
    <w:p w:rsidR="00D03544" w:rsidRDefault="00D03544">
      <w:pPr>
        <w:pStyle w:val="ConsPlusNonformat"/>
        <w:jc w:val="both"/>
      </w:pPr>
      <w:r>
        <w:t>социальная выплата в размере _______________________________________ рублей</w:t>
      </w:r>
    </w:p>
    <w:p w:rsidR="00D03544" w:rsidRDefault="00D03544">
      <w:pPr>
        <w:pStyle w:val="ConsPlusNonformat"/>
        <w:jc w:val="both"/>
      </w:pPr>
      <w:r>
        <w:t xml:space="preserve">                                      (цифрами и прописью)</w:t>
      </w:r>
    </w:p>
    <w:p w:rsidR="00D03544" w:rsidRDefault="00D03544">
      <w:pPr>
        <w:pStyle w:val="ConsPlusNonformat"/>
        <w:jc w:val="both"/>
      </w:pPr>
      <w:r>
        <w:t>на ________________________________________________________________________</w:t>
      </w:r>
    </w:p>
    <w:p w:rsidR="00D03544" w:rsidRDefault="00D03544">
      <w:pPr>
        <w:pStyle w:val="ConsPlusNonformat"/>
        <w:jc w:val="both"/>
      </w:pPr>
      <w:r>
        <w:t xml:space="preserve">             </w:t>
      </w:r>
      <w:proofErr w:type="gramStart"/>
      <w:r>
        <w:t>(приобретение жилого помещения, строительство жилого</w:t>
      </w:r>
      <w:proofErr w:type="gramEnd"/>
    </w:p>
    <w:p w:rsidR="00D03544" w:rsidRDefault="00D03544">
      <w:pPr>
        <w:pStyle w:val="ConsPlusNonformat"/>
        <w:jc w:val="both"/>
      </w:pPr>
      <w:r>
        <w:t>___________________________________________________________________________</w:t>
      </w:r>
    </w:p>
    <w:p w:rsidR="00D03544" w:rsidRDefault="00D03544">
      <w:pPr>
        <w:pStyle w:val="ConsPlusNonformat"/>
        <w:jc w:val="both"/>
      </w:pPr>
      <w:r>
        <w:t xml:space="preserve">        дома, участие в долевом строительстве жилых домов (квартир)</w:t>
      </w:r>
    </w:p>
    <w:p w:rsidR="00D03544" w:rsidRDefault="00D03544">
      <w:pPr>
        <w:pStyle w:val="ConsPlusNonformat"/>
        <w:jc w:val="both"/>
      </w:pPr>
      <w:r>
        <w:t xml:space="preserve">                             - нужное указать)</w:t>
      </w:r>
    </w:p>
    <w:p w:rsidR="00D03544" w:rsidRDefault="00D03544">
      <w:pPr>
        <w:pStyle w:val="ConsPlusNonformat"/>
        <w:jc w:val="both"/>
      </w:pPr>
      <w:r>
        <w:t>___________________________________________________________________________</w:t>
      </w:r>
    </w:p>
    <w:p w:rsidR="00D03544" w:rsidRDefault="00D03544">
      <w:pPr>
        <w:pStyle w:val="ConsPlusNonformat"/>
        <w:jc w:val="both"/>
      </w:pPr>
      <w:r>
        <w:t xml:space="preserve">                 (наименование муниципального образования)</w:t>
      </w:r>
    </w:p>
    <w:p w:rsidR="00D03544" w:rsidRDefault="00D03544">
      <w:pPr>
        <w:pStyle w:val="ConsPlusNonformat"/>
        <w:jc w:val="both"/>
      </w:pPr>
    </w:p>
    <w:p w:rsidR="00D03544" w:rsidRDefault="00D03544">
      <w:pPr>
        <w:pStyle w:val="ConsPlusNonformat"/>
        <w:jc w:val="both"/>
      </w:pPr>
      <w:r>
        <w:t>________________________   ____________________   _________________________</w:t>
      </w:r>
    </w:p>
    <w:p w:rsidR="00D03544" w:rsidRDefault="00D03544">
      <w:pPr>
        <w:pStyle w:val="ConsPlusNonformat"/>
        <w:jc w:val="both"/>
      </w:pPr>
      <w:r>
        <w:t xml:space="preserve">       (должность)               (подпись)                  (ф.и.о.)</w:t>
      </w:r>
    </w:p>
    <w:p w:rsidR="00D03544" w:rsidRDefault="00D03544">
      <w:pPr>
        <w:pStyle w:val="ConsPlusNonformat"/>
        <w:jc w:val="both"/>
      </w:pPr>
      <w:r>
        <w:t>М.П.</w:t>
      </w:r>
    </w:p>
    <w:p w:rsidR="00D03544" w:rsidRDefault="00D03544">
      <w:pPr>
        <w:pStyle w:val="ConsPlusNonformat"/>
        <w:jc w:val="both"/>
      </w:pPr>
    </w:p>
    <w:p w:rsidR="00D03544" w:rsidRDefault="00D03544">
      <w:pPr>
        <w:pStyle w:val="ConsPlusNonformat"/>
        <w:jc w:val="both"/>
      </w:pPr>
      <w:r>
        <w:t>***************************************************************************</w:t>
      </w:r>
    </w:p>
    <w:p w:rsidR="00D03544" w:rsidRDefault="00D03544">
      <w:pPr>
        <w:pStyle w:val="ConsPlusNonformat"/>
        <w:jc w:val="both"/>
      </w:pPr>
      <w:r>
        <w:t xml:space="preserve">                               линия отреза</w:t>
      </w:r>
    </w:p>
    <w:p w:rsidR="00D03544" w:rsidRDefault="00D03544">
      <w:pPr>
        <w:pStyle w:val="ConsPlusNonformat"/>
        <w:jc w:val="both"/>
      </w:pPr>
    </w:p>
    <w:p w:rsidR="00D03544" w:rsidRDefault="00D03544">
      <w:pPr>
        <w:pStyle w:val="ConsPlusNonformat"/>
        <w:jc w:val="both"/>
      </w:pPr>
      <w:bookmarkStart w:id="69" w:name="Par1359"/>
      <w:bookmarkEnd w:id="69"/>
      <w:r>
        <w:t xml:space="preserve">                           КОРЕШОК СВИДЕТЕЛЬСТВА</w:t>
      </w:r>
    </w:p>
    <w:p w:rsidR="00D03544" w:rsidRDefault="00D03544">
      <w:pPr>
        <w:pStyle w:val="ConsPlusNonformat"/>
        <w:jc w:val="both"/>
      </w:pPr>
      <w:r>
        <w:t xml:space="preserve">           о предоставлении социальной выплаты на строительство</w:t>
      </w:r>
    </w:p>
    <w:p w:rsidR="00D03544" w:rsidRDefault="00D03544">
      <w:pPr>
        <w:pStyle w:val="ConsPlusNonformat"/>
        <w:jc w:val="both"/>
      </w:pPr>
      <w:r>
        <w:t xml:space="preserve">               (приобретение) жилья в сельской местности </w:t>
      </w:r>
      <w:hyperlink w:anchor="Par1399" w:history="1">
        <w:r>
          <w:rPr>
            <w:color w:val="0000FF"/>
          </w:rPr>
          <w:t>&lt;*&gt;</w:t>
        </w:r>
      </w:hyperlink>
    </w:p>
    <w:p w:rsidR="00D03544" w:rsidRDefault="00D03544">
      <w:pPr>
        <w:pStyle w:val="ConsPlusNonformat"/>
        <w:jc w:val="both"/>
      </w:pPr>
    </w:p>
    <w:p w:rsidR="00D03544" w:rsidRDefault="00D03544">
      <w:pPr>
        <w:pStyle w:val="ConsPlusNonformat"/>
        <w:jc w:val="both"/>
      </w:pPr>
      <w:r>
        <w:t xml:space="preserve">                                                        </w:t>
      </w:r>
      <w:proofErr w:type="spellStart"/>
      <w:r>
        <w:t>N</w:t>
      </w:r>
      <w:proofErr w:type="spellEnd"/>
      <w:r>
        <w:t xml:space="preserve"> _________________</w:t>
      </w:r>
    </w:p>
    <w:p w:rsidR="00D03544" w:rsidRDefault="00D03544">
      <w:pPr>
        <w:pStyle w:val="ConsPlusNonformat"/>
        <w:jc w:val="both"/>
      </w:pPr>
    </w:p>
    <w:p w:rsidR="00D03544" w:rsidRDefault="00D03544">
      <w:pPr>
        <w:pStyle w:val="ConsPlusNonformat"/>
        <w:jc w:val="both"/>
      </w:pPr>
      <w:r>
        <w:t xml:space="preserve">    Настоящим свидетельством удостоверяется, что __________________________</w:t>
      </w:r>
    </w:p>
    <w:p w:rsidR="00D03544" w:rsidRDefault="00D03544">
      <w:pPr>
        <w:pStyle w:val="ConsPlusNonformat"/>
        <w:jc w:val="both"/>
      </w:pPr>
      <w:r>
        <w:t xml:space="preserve">                                                   </w:t>
      </w:r>
      <w:proofErr w:type="gramStart"/>
      <w:r>
        <w:t>(фамилия, имя, отчество</w:t>
      </w:r>
      <w:proofErr w:type="gramEnd"/>
    </w:p>
    <w:p w:rsidR="00D03544" w:rsidRDefault="00D03544">
      <w:pPr>
        <w:pStyle w:val="ConsPlusNonformat"/>
        <w:jc w:val="both"/>
      </w:pPr>
      <w:r>
        <w:t>___________________________________________________________________________</w:t>
      </w:r>
    </w:p>
    <w:p w:rsidR="00D03544" w:rsidRDefault="00D03544">
      <w:pPr>
        <w:pStyle w:val="ConsPlusNonformat"/>
        <w:jc w:val="both"/>
      </w:pPr>
      <w:r>
        <w:t xml:space="preserve">     гражданина - владельца свидетельства, наименование, серия и номер</w:t>
      </w:r>
    </w:p>
    <w:p w:rsidR="00D03544" w:rsidRDefault="00D03544">
      <w:pPr>
        <w:pStyle w:val="ConsPlusNonformat"/>
        <w:jc w:val="both"/>
      </w:pPr>
      <w:r>
        <w:t>___________________________________________________________________________</w:t>
      </w:r>
    </w:p>
    <w:p w:rsidR="00D03544" w:rsidRDefault="00D03544">
      <w:pPr>
        <w:pStyle w:val="ConsPlusNonformat"/>
        <w:jc w:val="both"/>
      </w:pPr>
      <w:r>
        <w:t xml:space="preserve">          документа, удостоверяющего личность, кем и когда </w:t>
      </w:r>
      <w:proofErr w:type="gramStart"/>
      <w:r>
        <w:t>выдан</w:t>
      </w:r>
      <w:proofErr w:type="gramEnd"/>
      <w:r>
        <w:t>)</w:t>
      </w:r>
    </w:p>
    <w:p w:rsidR="00D03544" w:rsidRDefault="00D03544">
      <w:pPr>
        <w:pStyle w:val="ConsPlusNonformat"/>
        <w:jc w:val="both"/>
      </w:pPr>
      <w:r>
        <w:t>является   участником  мероприятий  по  улучшению жилищных условий в рамках</w:t>
      </w:r>
    </w:p>
    <w:p w:rsidR="00D03544" w:rsidRDefault="00D03544">
      <w:pPr>
        <w:pStyle w:val="ConsPlusNonformat"/>
        <w:jc w:val="both"/>
      </w:pPr>
      <w:r>
        <w:t xml:space="preserve">федеральной  целевой  программы "Устойчивое развитие сельских территорий </w:t>
      </w:r>
      <w:proofErr w:type="gramStart"/>
      <w:r>
        <w:t>на</w:t>
      </w:r>
      <w:proofErr w:type="gramEnd"/>
    </w:p>
    <w:p w:rsidR="00D03544" w:rsidRDefault="00D03544">
      <w:pPr>
        <w:pStyle w:val="ConsPlusNonformat"/>
        <w:jc w:val="both"/>
      </w:pPr>
      <w:r>
        <w:t>2014 - 2017 годы и на период до 2020 года".</w:t>
      </w:r>
    </w:p>
    <w:p w:rsidR="00D03544" w:rsidRDefault="00D03544">
      <w:pPr>
        <w:pStyle w:val="ConsPlusNonformat"/>
        <w:jc w:val="both"/>
      </w:pPr>
      <w:r>
        <w:t xml:space="preserve">    В  соответствии с условиями Программы ему (ей) предоставлена социальная</w:t>
      </w:r>
    </w:p>
    <w:p w:rsidR="00D03544" w:rsidRDefault="00D03544">
      <w:pPr>
        <w:pStyle w:val="ConsPlusNonformat"/>
        <w:jc w:val="both"/>
      </w:pPr>
      <w:r>
        <w:t>выплата в размере _________________________________________________ рублей,</w:t>
      </w:r>
    </w:p>
    <w:p w:rsidR="00D03544" w:rsidRDefault="00D03544">
      <w:pPr>
        <w:pStyle w:val="ConsPlusNonformat"/>
        <w:jc w:val="both"/>
      </w:pPr>
      <w:r>
        <w:t xml:space="preserve">                                (цифрами и прописью)</w:t>
      </w:r>
    </w:p>
    <w:p w:rsidR="00D03544" w:rsidRDefault="00D03544">
      <w:pPr>
        <w:pStyle w:val="ConsPlusNonformat"/>
        <w:jc w:val="both"/>
      </w:pPr>
      <w:r>
        <w:t>в том числе за счет:</w:t>
      </w:r>
    </w:p>
    <w:p w:rsidR="00D03544" w:rsidRDefault="00D03544">
      <w:pPr>
        <w:pStyle w:val="ConsPlusNonformat"/>
        <w:jc w:val="both"/>
      </w:pPr>
      <w:r>
        <w:t>средств федерального бюджета в размере ____________________________________</w:t>
      </w:r>
    </w:p>
    <w:p w:rsidR="00D03544" w:rsidRDefault="00D03544">
      <w:pPr>
        <w:pStyle w:val="ConsPlusNonformat"/>
        <w:jc w:val="both"/>
      </w:pPr>
      <w:r>
        <w:t xml:space="preserve">                                              (цифрами и прописью)</w:t>
      </w:r>
    </w:p>
    <w:p w:rsidR="00D03544" w:rsidRDefault="00D03544">
      <w:pPr>
        <w:pStyle w:val="ConsPlusNonformat"/>
        <w:jc w:val="both"/>
      </w:pPr>
      <w:r>
        <w:t>___________________________________________________________________ рублей;</w:t>
      </w:r>
    </w:p>
    <w:p w:rsidR="00D03544" w:rsidRDefault="00D03544">
      <w:pPr>
        <w:pStyle w:val="ConsPlusNonformat"/>
        <w:jc w:val="both"/>
      </w:pPr>
      <w:r>
        <w:t>средств бюджета субъекта Российской Федерации в размере ___________________</w:t>
      </w:r>
    </w:p>
    <w:p w:rsidR="00D03544" w:rsidRDefault="00D03544">
      <w:pPr>
        <w:pStyle w:val="ConsPlusNonformat"/>
        <w:jc w:val="both"/>
      </w:pPr>
      <w:r>
        <w:t xml:space="preserve">                                                             </w:t>
      </w:r>
      <w:proofErr w:type="gramStart"/>
      <w:r>
        <w:t>(цифрами</w:t>
      </w:r>
      <w:proofErr w:type="gramEnd"/>
    </w:p>
    <w:p w:rsidR="00D03544" w:rsidRDefault="00D03544">
      <w:pPr>
        <w:pStyle w:val="ConsPlusNonformat"/>
        <w:jc w:val="both"/>
      </w:pPr>
      <w:r>
        <w:t>___________________________________________________________________ рублей;</w:t>
      </w:r>
    </w:p>
    <w:p w:rsidR="00D03544" w:rsidRDefault="00D03544">
      <w:pPr>
        <w:pStyle w:val="ConsPlusNonformat"/>
        <w:jc w:val="both"/>
      </w:pPr>
      <w:r>
        <w:t xml:space="preserve">                               и прописью)</w:t>
      </w:r>
    </w:p>
    <w:p w:rsidR="00D03544" w:rsidRDefault="00D03544">
      <w:pPr>
        <w:pStyle w:val="ConsPlusNonformat"/>
        <w:jc w:val="both"/>
      </w:pPr>
      <w:r>
        <w:t>средств местного бюджета в размере ________________________________________</w:t>
      </w:r>
    </w:p>
    <w:p w:rsidR="00D03544" w:rsidRDefault="00D03544">
      <w:pPr>
        <w:pStyle w:val="ConsPlusNonformat"/>
        <w:jc w:val="both"/>
      </w:pPr>
      <w:r>
        <w:t xml:space="preserve">                                             (цифрами и прописью)</w:t>
      </w:r>
    </w:p>
    <w:p w:rsidR="00D03544" w:rsidRDefault="00D03544">
      <w:pPr>
        <w:pStyle w:val="ConsPlusNonformat"/>
        <w:jc w:val="both"/>
      </w:pPr>
      <w:r>
        <w:t>___________________________________________________________________ рублей.</w:t>
      </w:r>
    </w:p>
    <w:p w:rsidR="00D03544" w:rsidRDefault="00D03544">
      <w:pPr>
        <w:pStyle w:val="ConsPlusNonformat"/>
        <w:jc w:val="both"/>
      </w:pPr>
    </w:p>
    <w:p w:rsidR="00D03544" w:rsidRDefault="00D03544">
      <w:pPr>
        <w:pStyle w:val="ConsPlusNonformat"/>
        <w:jc w:val="both"/>
      </w:pPr>
      <w:r>
        <w:t>Свидетельство выдано ______________________________________________________</w:t>
      </w:r>
    </w:p>
    <w:p w:rsidR="00D03544" w:rsidRDefault="00D03544">
      <w:pPr>
        <w:pStyle w:val="ConsPlusNonformat"/>
        <w:jc w:val="both"/>
      </w:pPr>
      <w:r>
        <w:t xml:space="preserve">                      </w:t>
      </w:r>
      <w:proofErr w:type="gramStart"/>
      <w:r>
        <w:t>(наименование органа исполнительной власти субъекта</w:t>
      </w:r>
      <w:proofErr w:type="gramEnd"/>
    </w:p>
    <w:p w:rsidR="00D03544" w:rsidRDefault="00D03544">
      <w:pPr>
        <w:pStyle w:val="ConsPlusNonformat"/>
        <w:jc w:val="both"/>
      </w:pPr>
      <w:r>
        <w:t xml:space="preserve">                         </w:t>
      </w:r>
      <w:proofErr w:type="gramStart"/>
      <w:r>
        <w:t>Российской Федерации, выдавшего свидетельство)</w:t>
      </w:r>
      <w:proofErr w:type="gramEnd"/>
    </w:p>
    <w:p w:rsidR="00D03544" w:rsidRDefault="00D03544">
      <w:pPr>
        <w:pStyle w:val="ConsPlusNonformat"/>
        <w:jc w:val="both"/>
      </w:pPr>
    </w:p>
    <w:p w:rsidR="00D03544" w:rsidRDefault="00D03544">
      <w:pPr>
        <w:pStyle w:val="ConsPlusNonformat"/>
        <w:jc w:val="both"/>
      </w:pPr>
      <w:r>
        <w:t>________________________   ____________________   _________________________</w:t>
      </w:r>
    </w:p>
    <w:p w:rsidR="00D03544" w:rsidRDefault="00D03544">
      <w:pPr>
        <w:pStyle w:val="ConsPlusNonformat"/>
        <w:jc w:val="both"/>
      </w:pPr>
      <w:r>
        <w:t xml:space="preserve">       (должность)               (подпись)                  (ф.и.о.)</w:t>
      </w:r>
    </w:p>
    <w:p w:rsidR="00D03544" w:rsidRDefault="00D03544">
      <w:pPr>
        <w:pStyle w:val="ConsPlusNonformat"/>
        <w:jc w:val="both"/>
      </w:pPr>
    </w:p>
    <w:p w:rsidR="00D03544" w:rsidRDefault="00D03544">
      <w:pPr>
        <w:pStyle w:val="ConsPlusNonformat"/>
        <w:jc w:val="both"/>
      </w:pPr>
      <w:r>
        <w:t>М.П.</w:t>
      </w:r>
    </w:p>
    <w:p w:rsidR="00D03544" w:rsidRDefault="00D03544">
      <w:pPr>
        <w:pStyle w:val="ConsPlusNonformat"/>
        <w:jc w:val="both"/>
      </w:pPr>
    </w:p>
    <w:p w:rsidR="00D03544" w:rsidRDefault="00D03544">
      <w:pPr>
        <w:pStyle w:val="ConsPlusNonformat"/>
        <w:jc w:val="both"/>
      </w:pPr>
      <w:r>
        <w:t xml:space="preserve">    --------------------------------</w:t>
      </w:r>
    </w:p>
    <w:p w:rsidR="00D03544" w:rsidRDefault="00D03544">
      <w:pPr>
        <w:pStyle w:val="ConsPlusNonformat"/>
        <w:jc w:val="both"/>
      </w:pPr>
      <w:bookmarkStart w:id="70" w:name="Par1399"/>
      <w:bookmarkEnd w:id="70"/>
      <w:r>
        <w:t xml:space="preserve">    &lt;*&gt; Корешок хранится в органе исполнительной власти субъекта Российской</w:t>
      </w:r>
    </w:p>
    <w:p w:rsidR="00D03544" w:rsidRDefault="00D03544">
      <w:pPr>
        <w:pStyle w:val="ConsPlusNonformat"/>
        <w:jc w:val="both"/>
      </w:pPr>
      <w:r>
        <w:t xml:space="preserve">Федерации, </w:t>
      </w:r>
      <w:proofErr w:type="gramStart"/>
      <w:r>
        <w:t>выдавшем</w:t>
      </w:r>
      <w:proofErr w:type="gramEnd"/>
      <w:r>
        <w:t xml:space="preserve"> свидетельство.</w:t>
      </w:r>
    </w:p>
    <w:p w:rsidR="00D03544" w:rsidRDefault="00D03544">
      <w:pPr>
        <w:pStyle w:val="ConsPlusNonformat"/>
        <w:jc w:val="both"/>
      </w:pPr>
    </w:p>
    <w:p w:rsidR="00D03544" w:rsidRDefault="00D03544">
      <w:pPr>
        <w:pStyle w:val="ConsPlusNonformat"/>
        <w:jc w:val="both"/>
      </w:pPr>
      <w:bookmarkStart w:id="71" w:name="Par1402"/>
      <w:bookmarkEnd w:id="71"/>
      <w:r>
        <w:t xml:space="preserve">                      Оборотная сторона свидетельства</w:t>
      </w:r>
    </w:p>
    <w:p w:rsidR="00D03544" w:rsidRDefault="00D03544">
      <w:pPr>
        <w:widowControl w:val="0"/>
        <w:autoSpaceDE w:val="0"/>
        <w:autoSpaceDN w:val="0"/>
        <w:adjustRightInd w:val="0"/>
        <w:spacing w:after="0" w:line="240" w:lineRule="auto"/>
        <w:jc w:val="both"/>
        <w:rPr>
          <w:rFonts w:ascii="Calibri" w:hAnsi="Calibri" w:cs="Calibri"/>
        </w:rPr>
      </w:pP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w:t>
      </w:r>
    </w:p>
    <w:p w:rsidR="00D03544" w:rsidRDefault="00D03544">
      <w:pPr>
        <w:pStyle w:val="ConsPlusCell"/>
        <w:jc w:val="both"/>
        <w:rPr>
          <w:rFonts w:ascii="Courier New" w:hAnsi="Courier New" w:cs="Courier New"/>
          <w:sz w:val="20"/>
          <w:szCs w:val="20"/>
        </w:rPr>
      </w:pPr>
      <w:proofErr w:type="spellStart"/>
      <w:r>
        <w:rPr>
          <w:rFonts w:ascii="Courier New" w:hAnsi="Courier New" w:cs="Courier New"/>
          <w:sz w:val="20"/>
          <w:szCs w:val="20"/>
        </w:rPr>
        <w:t>│Свидетельство</w:t>
      </w:r>
      <w:proofErr w:type="spellEnd"/>
      <w:r>
        <w:rPr>
          <w:rFonts w:ascii="Courier New" w:hAnsi="Courier New" w:cs="Courier New"/>
          <w:sz w:val="20"/>
          <w:szCs w:val="20"/>
        </w:rPr>
        <w:t xml:space="preserve"> дает право гражданину  </w:t>
      </w:r>
      <w:proofErr w:type="spellStart"/>
      <w:r>
        <w:rPr>
          <w:rFonts w:ascii="Courier New" w:hAnsi="Courier New" w:cs="Courier New"/>
          <w:sz w:val="20"/>
          <w:szCs w:val="20"/>
        </w:rPr>
        <w:t>│ОТМЕТКА</w:t>
      </w:r>
      <w:proofErr w:type="spellEnd"/>
      <w:r>
        <w:rPr>
          <w:rFonts w:ascii="Courier New" w:hAnsi="Courier New" w:cs="Courier New"/>
          <w:sz w:val="20"/>
          <w:szCs w:val="20"/>
        </w:rPr>
        <w:t xml:space="preserve"> ОБ ОПЛАТЕ                  │</w:t>
      </w:r>
    </w:p>
    <w:p w:rsidR="00D03544" w:rsidRDefault="00D03544">
      <w:pPr>
        <w:pStyle w:val="ConsPlusCell"/>
        <w:jc w:val="both"/>
        <w:rPr>
          <w:rFonts w:ascii="Courier New" w:hAnsi="Courier New" w:cs="Courier New"/>
          <w:sz w:val="20"/>
          <w:szCs w:val="20"/>
        </w:rPr>
      </w:pPr>
      <w:proofErr w:type="spellStart"/>
      <w:proofErr w:type="gramStart"/>
      <w:r>
        <w:rPr>
          <w:rFonts w:ascii="Courier New" w:hAnsi="Courier New" w:cs="Courier New"/>
          <w:sz w:val="20"/>
          <w:szCs w:val="20"/>
        </w:rPr>
        <w:t>│на</w:t>
      </w:r>
      <w:proofErr w:type="spellEnd"/>
      <w:r>
        <w:rPr>
          <w:rFonts w:ascii="Courier New" w:hAnsi="Courier New" w:cs="Courier New"/>
          <w:sz w:val="20"/>
          <w:szCs w:val="20"/>
        </w:rPr>
        <w:t xml:space="preserve"> открытие банковского счета в      │(заполняется кредитной             │</w:t>
      </w:r>
      <w:proofErr w:type="gramEnd"/>
    </w:p>
    <w:p w:rsidR="00D03544" w:rsidRDefault="00D03544">
      <w:pPr>
        <w:pStyle w:val="ConsPlusCell"/>
        <w:jc w:val="both"/>
        <w:rPr>
          <w:rFonts w:ascii="Courier New" w:hAnsi="Courier New" w:cs="Courier New"/>
          <w:sz w:val="20"/>
          <w:szCs w:val="20"/>
        </w:rPr>
      </w:pPr>
      <w:proofErr w:type="spellStart"/>
      <w:r>
        <w:rPr>
          <w:rFonts w:ascii="Courier New" w:hAnsi="Courier New" w:cs="Courier New"/>
          <w:sz w:val="20"/>
          <w:szCs w:val="20"/>
        </w:rPr>
        <w:t>│кредитной</w:t>
      </w:r>
      <w:proofErr w:type="spellEnd"/>
      <w:r>
        <w:rPr>
          <w:rFonts w:ascii="Courier New" w:hAnsi="Courier New" w:cs="Courier New"/>
          <w:sz w:val="20"/>
          <w:szCs w:val="20"/>
        </w:rPr>
        <w:t xml:space="preserve"> организации на территории  </w:t>
      </w:r>
      <w:proofErr w:type="spellStart"/>
      <w:r>
        <w:rPr>
          <w:rFonts w:ascii="Courier New" w:hAnsi="Courier New" w:cs="Courier New"/>
          <w:sz w:val="20"/>
          <w:szCs w:val="20"/>
        </w:rPr>
        <w:t>│организацией</w:t>
      </w:r>
      <w:proofErr w:type="spellEnd"/>
      <w:r>
        <w:rPr>
          <w:rFonts w:ascii="Courier New" w:hAnsi="Courier New" w:cs="Courier New"/>
          <w:sz w:val="20"/>
          <w:szCs w:val="20"/>
        </w:rPr>
        <w:t>)                      │</w:t>
      </w:r>
    </w:p>
    <w:p w:rsidR="00D03544" w:rsidRDefault="00D03544">
      <w:pPr>
        <w:pStyle w:val="ConsPlusCell"/>
        <w:jc w:val="both"/>
        <w:rPr>
          <w:rFonts w:ascii="Courier New" w:hAnsi="Courier New" w:cs="Courier New"/>
          <w:sz w:val="20"/>
          <w:szCs w:val="20"/>
        </w:rPr>
      </w:pPr>
      <w:proofErr w:type="spellStart"/>
      <w:r>
        <w:rPr>
          <w:rFonts w:ascii="Courier New" w:hAnsi="Courier New" w:cs="Courier New"/>
          <w:sz w:val="20"/>
          <w:szCs w:val="20"/>
        </w:rPr>
        <w:t>│субъекта</w:t>
      </w:r>
      <w:proofErr w:type="spellEnd"/>
      <w:r>
        <w:rPr>
          <w:rFonts w:ascii="Courier New" w:hAnsi="Courier New" w:cs="Courier New"/>
          <w:sz w:val="20"/>
          <w:szCs w:val="20"/>
        </w:rPr>
        <w:t xml:space="preserve"> Российской Федерации </w:t>
      </w:r>
      <w:proofErr w:type="gramStart"/>
      <w:r>
        <w:rPr>
          <w:rFonts w:ascii="Courier New" w:hAnsi="Courier New" w:cs="Courier New"/>
          <w:sz w:val="20"/>
          <w:szCs w:val="20"/>
        </w:rPr>
        <w:t>по</w:t>
      </w:r>
      <w:proofErr w:type="gramEnd"/>
      <w:r>
        <w:rPr>
          <w:rFonts w:ascii="Courier New" w:hAnsi="Courier New" w:cs="Courier New"/>
          <w:sz w:val="20"/>
          <w:szCs w:val="20"/>
        </w:rPr>
        <w:t xml:space="preserve">     </w:t>
      </w:r>
      <w:proofErr w:type="spellStart"/>
      <w:r>
        <w:rPr>
          <w:rFonts w:ascii="Courier New" w:hAnsi="Courier New" w:cs="Courier New"/>
          <w:sz w:val="20"/>
          <w:szCs w:val="20"/>
        </w:rPr>
        <w:t>│</w:t>
      </w:r>
      <w:proofErr w:type="gramStart"/>
      <w:r>
        <w:rPr>
          <w:rFonts w:ascii="Courier New" w:hAnsi="Courier New" w:cs="Courier New"/>
          <w:sz w:val="20"/>
          <w:szCs w:val="20"/>
        </w:rPr>
        <w:t>Дата</w:t>
      </w:r>
      <w:proofErr w:type="spellEnd"/>
      <w:proofErr w:type="gramEnd"/>
      <w:r>
        <w:rPr>
          <w:rFonts w:ascii="Courier New" w:hAnsi="Courier New" w:cs="Courier New"/>
          <w:sz w:val="20"/>
          <w:szCs w:val="20"/>
        </w:rPr>
        <w:t xml:space="preserve"> оплаты ______________________ │</w:t>
      </w:r>
    </w:p>
    <w:p w:rsidR="00D03544" w:rsidRDefault="00D03544">
      <w:pPr>
        <w:pStyle w:val="ConsPlusCell"/>
        <w:jc w:val="both"/>
        <w:rPr>
          <w:rFonts w:ascii="Courier New" w:hAnsi="Courier New" w:cs="Courier New"/>
          <w:sz w:val="20"/>
          <w:szCs w:val="20"/>
        </w:rPr>
      </w:pPr>
      <w:proofErr w:type="spellStart"/>
      <w:r>
        <w:rPr>
          <w:rFonts w:ascii="Courier New" w:hAnsi="Courier New" w:cs="Courier New"/>
          <w:sz w:val="20"/>
          <w:szCs w:val="20"/>
        </w:rPr>
        <w:t>│месту</w:t>
      </w:r>
      <w:proofErr w:type="spellEnd"/>
      <w:r>
        <w:rPr>
          <w:rFonts w:ascii="Courier New" w:hAnsi="Courier New" w:cs="Courier New"/>
          <w:sz w:val="20"/>
          <w:szCs w:val="20"/>
        </w:rPr>
        <w:t xml:space="preserve"> выдачи свидетельства и         </w:t>
      </w:r>
      <w:proofErr w:type="spellStart"/>
      <w:r>
        <w:rPr>
          <w:rFonts w:ascii="Courier New" w:hAnsi="Courier New" w:cs="Courier New"/>
          <w:sz w:val="20"/>
          <w:szCs w:val="20"/>
        </w:rPr>
        <w:t>│Реквизиты</w:t>
      </w:r>
      <w:proofErr w:type="spellEnd"/>
      <w:r>
        <w:rPr>
          <w:rFonts w:ascii="Courier New" w:hAnsi="Courier New" w:cs="Courier New"/>
          <w:sz w:val="20"/>
          <w:szCs w:val="20"/>
        </w:rPr>
        <w:t xml:space="preserve"> договора, на основании   │</w:t>
      </w:r>
    </w:p>
    <w:p w:rsidR="00D03544" w:rsidRDefault="00D03544">
      <w:pPr>
        <w:pStyle w:val="ConsPlusCell"/>
        <w:jc w:val="both"/>
        <w:rPr>
          <w:rFonts w:ascii="Courier New" w:hAnsi="Courier New" w:cs="Courier New"/>
          <w:sz w:val="20"/>
          <w:szCs w:val="20"/>
        </w:rPr>
      </w:pPr>
      <w:proofErr w:type="spellStart"/>
      <w:r>
        <w:rPr>
          <w:rFonts w:ascii="Courier New" w:hAnsi="Courier New" w:cs="Courier New"/>
          <w:sz w:val="20"/>
          <w:szCs w:val="20"/>
        </w:rPr>
        <w:t>│действует</w:t>
      </w:r>
      <w:proofErr w:type="spellEnd"/>
      <w:r>
        <w:rPr>
          <w:rFonts w:ascii="Courier New" w:hAnsi="Courier New" w:cs="Courier New"/>
          <w:sz w:val="20"/>
          <w:szCs w:val="20"/>
        </w:rPr>
        <w:t xml:space="preserve"> не более 1 </w:t>
      </w:r>
      <w:proofErr w:type="gramStart"/>
      <w:r>
        <w:rPr>
          <w:rFonts w:ascii="Courier New" w:hAnsi="Courier New" w:cs="Courier New"/>
          <w:sz w:val="20"/>
          <w:szCs w:val="20"/>
        </w:rPr>
        <w:t>года</w:t>
      </w:r>
      <w:proofErr w:type="gramEnd"/>
      <w:r>
        <w:rPr>
          <w:rFonts w:ascii="Courier New" w:hAnsi="Courier New" w:cs="Courier New"/>
          <w:sz w:val="20"/>
          <w:szCs w:val="20"/>
        </w:rPr>
        <w:t xml:space="preserve"> с даты     </w:t>
      </w:r>
      <w:proofErr w:type="spellStart"/>
      <w:r>
        <w:rPr>
          <w:rFonts w:ascii="Courier New" w:hAnsi="Courier New" w:cs="Courier New"/>
          <w:sz w:val="20"/>
          <w:szCs w:val="20"/>
        </w:rPr>
        <w:t>│которого</w:t>
      </w:r>
      <w:proofErr w:type="spellEnd"/>
      <w:r>
        <w:rPr>
          <w:rFonts w:ascii="Courier New" w:hAnsi="Courier New" w:cs="Courier New"/>
          <w:sz w:val="20"/>
          <w:szCs w:val="20"/>
        </w:rPr>
        <w:t xml:space="preserve"> произведена оплата        │</w:t>
      </w:r>
    </w:p>
    <w:p w:rsidR="00D03544" w:rsidRDefault="00D03544">
      <w:pPr>
        <w:pStyle w:val="ConsPlusCell"/>
        <w:jc w:val="both"/>
        <w:rPr>
          <w:rFonts w:ascii="Courier New" w:hAnsi="Courier New" w:cs="Courier New"/>
          <w:sz w:val="20"/>
          <w:szCs w:val="20"/>
        </w:rPr>
      </w:pPr>
      <w:proofErr w:type="spellStart"/>
      <w:r>
        <w:rPr>
          <w:rFonts w:ascii="Courier New" w:hAnsi="Courier New" w:cs="Courier New"/>
          <w:sz w:val="20"/>
          <w:szCs w:val="20"/>
        </w:rPr>
        <w:t>│выдачи</w:t>
      </w:r>
      <w:proofErr w:type="spellEnd"/>
      <w:r>
        <w:rPr>
          <w:rFonts w:ascii="Courier New" w:hAnsi="Courier New" w:cs="Courier New"/>
          <w:sz w:val="20"/>
          <w:szCs w:val="20"/>
        </w:rPr>
        <w:t xml:space="preserve">.                              │__________________________________ </w:t>
      </w:r>
      <w:proofErr w:type="spellStart"/>
      <w:r>
        <w:rPr>
          <w:rFonts w:ascii="Courier New" w:hAnsi="Courier New" w:cs="Courier New"/>
          <w:sz w:val="20"/>
          <w:szCs w:val="20"/>
        </w:rPr>
        <w:t>│</w:t>
      </w:r>
      <w:proofErr w:type="spellEnd"/>
    </w:p>
    <w:p w:rsidR="00D03544" w:rsidRDefault="00D03544">
      <w:pPr>
        <w:pStyle w:val="ConsPlusCell"/>
        <w:jc w:val="both"/>
        <w:rPr>
          <w:rFonts w:ascii="Courier New" w:hAnsi="Courier New" w:cs="Courier New"/>
          <w:sz w:val="20"/>
          <w:szCs w:val="20"/>
        </w:rPr>
      </w:pPr>
      <w:proofErr w:type="spellStart"/>
      <w:r>
        <w:rPr>
          <w:rFonts w:ascii="Courier New" w:hAnsi="Courier New" w:cs="Courier New"/>
          <w:sz w:val="20"/>
          <w:szCs w:val="20"/>
        </w:rPr>
        <w:t>│Численный</w:t>
      </w:r>
      <w:proofErr w:type="spellEnd"/>
      <w:r>
        <w:rPr>
          <w:rFonts w:ascii="Courier New" w:hAnsi="Courier New" w:cs="Courier New"/>
          <w:sz w:val="20"/>
          <w:szCs w:val="20"/>
        </w:rPr>
        <w:t xml:space="preserve"> состав семьи гражданина    │__________________________________ </w:t>
      </w:r>
      <w:proofErr w:type="spellStart"/>
      <w:r>
        <w:rPr>
          <w:rFonts w:ascii="Courier New" w:hAnsi="Courier New" w:cs="Courier New"/>
          <w:sz w:val="20"/>
          <w:szCs w:val="20"/>
        </w:rPr>
        <w:t>│</w:t>
      </w:r>
      <w:proofErr w:type="spell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│___________________________ человек. </w:t>
      </w:r>
      <w:proofErr w:type="spellStart"/>
      <w:r>
        <w:rPr>
          <w:rFonts w:ascii="Courier New" w:hAnsi="Courier New" w:cs="Courier New"/>
          <w:sz w:val="20"/>
          <w:szCs w:val="20"/>
        </w:rPr>
        <w:t>│Сумма</w:t>
      </w:r>
      <w:proofErr w:type="spellEnd"/>
      <w:r>
        <w:rPr>
          <w:rFonts w:ascii="Courier New" w:hAnsi="Courier New" w:cs="Courier New"/>
          <w:sz w:val="20"/>
          <w:szCs w:val="20"/>
        </w:rPr>
        <w:t xml:space="preserve"> по договору ________________ │</w:t>
      </w:r>
    </w:p>
    <w:p w:rsidR="00D03544" w:rsidRDefault="00D03544">
      <w:pPr>
        <w:pStyle w:val="ConsPlusCell"/>
        <w:jc w:val="both"/>
        <w:rPr>
          <w:rFonts w:ascii="Courier New" w:hAnsi="Courier New" w:cs="Courier New"/>
          <w:sz w:val="20"/>
          <w:szCs w:val="20"/>
        </w:rPr>
      </w:pPr>
      <w:proofErr w:type="spellStart"/>
      <w:r>
        <w:rPr>
          <w:rFonts w:ascii="Courier New" w:hAnsi="Courier New" w:cs="Courier New"/>
          <w:sz w:val="20"/>
          <w:szCs w:val="20"/>
        </w:rPr>
        <w:t>│Члены</w:t>
      </w:r>
      <w:proofErr w:type="spellEnd"/>
      <w:r>
        <w:rPr>
          <w:rFonts w:ascii="Courier New" w:hAnsi="Courier New" w:cs="Courier New"/>
          <w:sz w:val="20"/>
          <w:szCs w:val="20"/>
        </w:rPr>
        <w:t xml:space="preserve"> семьи:                         │__________________________________ </w:t>
      </w:r>
      <w:proofErr w:type="spellStart"/>
      <w:r>
        <w:rPr>
          <w:rFonts w:ascii="Courier New" w:hAnsi="Courier New" w:cs="Courier New"/>
          <w:sz w:val="20"/>
          <w:szCs w:val="20"/>
        </w:rPr>
        <w:t>│</w:t>
      </w:r>
      <w:proofErr w:type="spell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│___________________________________; </w:t>
      </w:r>
      <w:proofErr w:type="spellStart"/>
      <w:r>
        <w:rPr>
          <w:rFonts w:ascii="Courier New" w:hAnsi="Courier New" w:cs="Courier New"/>
          <w:sz w:val="20"/>
          <w:szCs w:val="20"/>
        </w:rPr>
        <w:t>│Получатель</w:t>
      </w:r>
      <w:proofErr w:type="spellEnd"/>
      <w:r>
        <w:rPr>
          <w:rFonts w:ascii="Courier New" w:hAnsi="Courier New" w:cs="Courier New"/>
          <w:sz w:val="20"/>
          <w:szCs w:val="20"/>
        </w:rPr>
        <w:t xml:space="preserve"> </w:t>
      </w:r>
      <w:proofErr w:type="gramStart"/>
      <w:r>
        <w:rPr>
          <w:rFonts w:ascii="Courier New" w:hAnsi="Courier New" w:cs="Courier New"/>
          <w:sz w:val="20"/>
          <w:szCs w:val="20"/>
        </w:rPr>
        <w:t>социальной</w:t>
      </w:r>
      <w:proofErr w:type="gramEnd"/>
      <w:r>
        <w:rPr>
          <w:rFonts w:ascii="Courier New" w:hAnsi="Courier New" w:cs="Courier New"/>
          <w:sz w:val="20"/>
          <w:szCs w:val="20"/>
        </w:rPr>
        <w:t xml:space="preserve">              │</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(ф.и.о., степень родства)       </w:t>
      </w:r>
      <w:proofErr w:type="spellStart"/>
      <w:r>
        <w:rPr>
          <w:rFonts w:ascii="Courier New" w:hAnsi="Courier New" w:cs="Courier New"/>
          <w:sz w:val="20"/>
          <w:szCs w:val="20"/>
        </w:rPr>
        <w:t>│выплаты</w:t>
      </w:r>
      <w:proofErr w:type="spellEnd"/>
      <w:r>
        <w:rPr>
          <w:rFonts w:ascii="Courier New" w:hAnsi="Courier New" w:cs="Courier New"/>
          <w:sz w:val="20"/>
          <w:szCs w:val="20"/>
        </w:rPr>
        <w:t xml:space="preserve"> __________________________ │</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│___________________________________; │                (ф.и.о.)           │</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(ф.и.о., степень родства)       </w:t>
      </w:r>
      <w:proofErr w:type="spellStart"/>
      <w:r>
        <w:rPr>
          <w:rFonts w:ascii="Courier New" w:hAnsi="Courier New" w:cs="Courier New"/>
          <w:sz w:val="20"/>
          <w:szCs w:val="20"/>
        </w:rPr>
        <w:t>│Сумма</w:t>
      </w:r>
      <w:proofErr w:type="spellEnd"/>
      <w:r>
        <w:rPr>
          <w:rFonts w:ascii="Courier New" w:hAnsi="Courier New" w:cs="Courier New"/>
          <w:sz w:val="20"/>
          <w:szCs w:val="20"/>
        </w:rPr>
        <w:t xml:space="preserve"> перечислений                 │</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│___________________________________. │__________________________________ </w:t>
      </w:r>
      <w:proofErr w:type="spellStart"/>
      <w:r>
        <w:rPr>
          <w:rFonts w:ascii="Courier New" w:hAnsi="Courier New" w:cs="Courier New"/>
          <w:sz w:val="20"/>
          <w:szCs w:val="20"/>
        </w:rPr>
        <w:t>│</w:t>
      </w:r>
      <w:proofErr w:type="spellEnd"/>
    </w:p>
    <w:p w:rsidR="00D03544" w:rsidRDefault="00D03544">
      <w:pPr>
        <w:pStyle w:val="ConsPlusCell"/>
        <w:jc w:val="both"/>
        <w:rPr>
          <w:rFonts w:ascii="Courier New" w:hAnsi="Courier New" w:cs="Courier New"/>
          <w:sz w:val="20"/>
          <w:szCs w:val="20"/>
        </w:rPr>
      </w:pPr>
      <w:proofErr w:type="gramStart"/>
      <w:r>
        <w:rPr>
          <w:rFonts w:ascii="Courier New" w:hAnsi="Courier New" w:cs="Courier New"/>
          <w:sz w:val="20"/>
          <w:szCs w:val="20"/>
        </w:rPr>
        <w:t>│     (ф.и.о., степень родства)       │ (подпись ответственного работника │</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кредитной организации)       │</w:t>
      </w:r>
    </w:p>
    <w:p w:rsidR="00D03544" w:rsidRDefault="00D03544">
      <w:pPr>
        <w:pStyle w:val="ConsPlusCell"/>
        <w:jc w:val="both"/>
        <w:rPr>
          <w:rFonts w:ascii="Courier New" w:hAnsi="Courier New" w:cs="Courier New"/>
          <w:sz w:val="20"/>
          <w:szCs w:val="20"/>
        </w:rPr>
      </w:pPr>
      <w:proofErr w:type="spellStart"/>
      <w:r>
        <w:rPr>
          <w:rFonts w:ascii="Courier New" w:hAnsi="Courier New" w:cs="Courier New"/>
          <w:sz w:val="20"/>
          <w:szCs w:val="20"/>
        </w:rPr>
        <w:t>│Расчетная</w:t>
      </w:r>
      <w:proofErr w:type="spellEnd"/>
      <w:r>
        <w:rPr>
          <w:rFonts w:ascii="Courier New" w:hAnsi="Courier New" w:cs="Courier New"/>
          <w:sz w:val="20"/>
          <w:szCs w:val="20"/>
        </w:rPr>
        <w:t xml:space="preserve"> стоимость строительства    │                                   </w:t>
      </w:r>
      <w:proofErr w:type="spellStart"/>
      <w:r>
        <w:rPr>
          <w:rFonts w:ascii="Courier New" w:hAnsi="Courier New" w:cs="Courier New"/>
          <w:sz w:val="20"/>
          <w:szCs w:val="20"/>
        </w:rPr>
        <w:t>│</w:t>
      </w:r>
      <w:proofErr w:type="spell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│(приобретения) жилья ______________  </w:t>
      </w:r>
      <w:proofErr w:type="spellStart"/>
      <w:r>
        <w:rPr>
          <w:rFonts w:ascii="Courier New" w:hAnsi="Courier New" w:cs="Courier New"/>
          <w:sz w:val="20"/>
          <w:szCs w:val="20"/>
        </w:rPr>
        <w:t>│М.П</w:t>
      </w:r>
      <w:proofErr w:type="spellEnd"/>
      <w:r>
        <w:rPr>
          <w:rFonts w:ascii="Courier New" w:hAnsi="Courier New" w:cs="Courier New"/>
          <w:sz w:val="20"/>
          <w:szCs w:val="20"/>
        </w:rPr>
        <w:t>.                               │</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│____________________________ рублей. │                                   </w:t>
      </w:r>
      <w:proofErr w:type="spellStart"/>
      <w:r>
        <w:rPr>
          <w:rFonts w:ascii="Courier New" w:hAnsi="Courier New" w:cs="Courier New"/>
          <w:sz w:val="20"/>
          <w:szCs w:val="20"/>
        </w:rPr>
        <w:t>│</w:t>
      </w:r>
      <w:proofErr w:type="spellEnd"/>
    </w:p>
    <w:p w:rsidR="00D03544" w:rsidRDefault="00D03544">
      <w:pPr>
        <w:pStyle w:val="ConsPlusCell"/>
        <w:jc w:val="both"/>
        <w:rPr>
          <w:rFonts w:ascii="Courier New" w:hAnsi="Courier New" w:cs="Courier New"/>
          <w:sz w:val="20"/>
          <w:szCs w:val="20"/>
        </w:rPr>
      </w:pPr>
      <w:proofErr w:type="spellStart"/>
      <w:r>
        <w:rPr>
          <w:rFonts w:ascii="Courier New" w:hAnsi="Courier New" w:cs="Courier New"/>
          <w:sz w:val="20"/>
          <w:szCs w:val="20"/>
        </w:rPr>
        <w:t>│Дата</w:t>
      </w:r>
      <w:proofErr w:type="spellEnd"/>
      <w:r>
        <w:rPr>
          <w:rFonts w:ascii="Courier New" w:hAnsi="Courier New" w:cs="Courier New"/>
          <w:sz w:val="20"/>
          <w:szCs w:val="20"/>
        </w:rPr>
        <w:t xml:space="preserve"> выдачи свидетельства __________ │                                   </w:t>
      </w:r>
      <w:proofErr w:type="spellStart"/>
      <w:r>
        <w:rPr>
          <w:rFonts w:ascii="Courier New" w:hAnsi="Courier New" w:cs="Courier New"/>
          <w:sz w:val="20"/>
          <w:szCs w:val="20"/>
        </w:rPr>
        <w:t>│</w:t>
      </w:r>
      <w:proofErr w:type="spell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lastRenderedPageBreak/>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│_____________ ______________________ │                                   </w:t>
      </w:r>
      <w:proofErr w:type="spellStart"/>
      <w:r>
        <w:rPr>
          <w:rFonts w:ascii="Courier New" w:hAnsi="Courier New" w:cs="Courier New"/>
          <w:sz w:val="20"/>
          <w:szCs w:val="20"/>
        </w:rPr>
        <w:t>│</w:t>
      </w:r>
      <w:proofErr w:type="spell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(должность)        (ф.и.о.)         │                                   </w:t>
      </w:r>
      <w:proofErr w:type="spellStart"/>
      <w:r>
        <w:rPr>
          <w:rFonts w:ascii="Courier New" w:hAnsi="Courier New" w:cs="Courier New"/>
          <w:sz w:val="20"/>
          <w:szCs w:val="20"/>
        </w:rPr>
        <w:t>│</w:t>
      </w:r>
      <w:proofErr w:type="spell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│_____________ М.П.                   │                                   </w:t>
      </w:r>
      <w:proofErr w:type="spellStart"/>
      <w:r>
        <w:rPr>
          <w:rFonts w:ascii="Courier New" w:hAnsi="Courier New" w:cs="Courier New"/>
          <w:sz w:val="20"/>
          <w:szCs w:val="20"/>
        </w:rPr>
        <w:t>│</w:t>
      </w:r>
      <w:proofErr w:type="spell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(подпись)                          │                                   </w:t>
      </w:r>
      <w:proofErr w:type="spellStart"/>
      <w:r>
        <w:rPr>
          <w:rFonts w:ascii="Courier New" w:hAnsi="Courier New" w:cs="Courier New"/>
          <w:sz w:val="20"/>
          <w:szCs w:val="20"/>
        </w:rPr>
        <w:t>│</w:t>
      </w:r>
      <w:proofErr w:type="spell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w:t>
      </w:r>
    </w:p>
    <w:p w:rsidR="00D03544" w:rsidRDefault="00D03544">
      <w:pPr>
        <w:widowControl w:val="0"/>
        <w:autoSpaceDE w:val="0"/>
        <w:autoSpaceDN w:val="0"/>
        <w:adjustRightInd w:val="0"/>
        <w:spacing w:after="0" w:line="240" w:lineRule="auto"/>
        <w:jc w:val="both"/>
        <w:rPr>
          <w:rFonts w:ascii="Calibri" w:hAnsi="Calibri" w:cs="Calibri"/>
        </w:rPr>
      </w:pPr>
    </w:p>
    <w:p w:rsidR="00D03544" w:rsidRDefault="00D03544">
      <w:pPr>
        <w:pStyle w:val="ConsPlusNonformat"/>
        <w:jc w:val="both"/>
      </w:pPr>
      <w:r>
        <w:t>***************************************************************************</w:t>
      </w:r>
    </w:p>
    <w:p w:rsidR="00D03544" w:rsidRDefault="00D03544">
      <w:pPr>
        <w:pStyle w:val="ConsPlusNonformat"/>
        <w:jc w:val="both"/>
      </w:pPr>
      <w:r>
        <w:t xml:space="preserve">                               линия отреза</w:t>
      </w:r>
    </w:p>
    <w:p w:rsidR="00D03544" w:rsidRDefault="00D03544">
      <w:pPr>
        <w:pStyle w:val="ConsPlusNonformat"/>
        <w:jc w:val="both"/>
      </w:pPr>
    </w:p>
    <w:p w:rsidR="00D03544" w:rsidRDefault="00D03544">
      <w:pPr>
        <w:pStyle w:val="ConsPlusNonformat"/>
        <w:jc w:val="both"/>
      </w:pPr>
      <w:r>
        <w:t xml:space="preserve">Предоставленная социальная выплата направляется </w:t>
      </w:r>
      <w:proofErr w:type="gramStart"/>
      <w:r>
        <w:t>на</w:t>
      </w:r>
      <w:proofErr w:type="gramEnd"/>
      <w:r>
        <w:t xml:space="preserve"> ________________________</w:t>
      </w:r>
    </w:p>
    <w:p w:rsidR="00D03544" w:rsidRDefault="00D03544">
      <w:pPr>
        <w:pStyle w:val="ConsPlusNonformat"/>
        <w:jc w:val="both"/>
      </w:pPr>
      <w:r>
        <w:t xml:space="preserve">                                                     </w:t>
      </w:r>
      <w:proofErr w:type="gramStart"/>
      <w:r>
        <w:t>(приобретение жилого</w:t>
      </w:r>
      <w:proofErr w:type="gramEnd"/>
    </w:p>
    <w:p w:rsidR="00D03544" w:rsidRDefault="00D03544">
      <w:pPr>
        <w:pStyle w:val="ConsPlusNonformat"/>
        <w:jc w:val="both"/>
      </w:pPr>
      <w:r>
        <w:t>__________________________________________________________________________.</w:t>
      </w:r>
    </w:p>
    <w:p w:rsidR="00D03544" w:rsidRDefault="00D03544">
      <w:pPr>
        <w:pStyle w:val="ConsPlusNonformat"/>
        <w:jc w:val="both"/>
      </w:pPr>
      <w:r>
        <w:t xml:space="preserve">   помещения, строительство жилого дома, участие в долевом строительстве</w:t>
      </w:r>
    </w:p>
    <w:p w:rsidR="00D03544" w:rsidRDefault="00D03544">
      <w:pPr>
        <w:pStyle w:val="ConsPlusNonformat"/>
        <w:jc w:val="both"/>
      </w:pPr>
      <w:r>
        <w:t xml:space="preserve">                  жилых домов (квартир) - </w:t>
      </w:r>
      <w:proofErr w:type="gramStart"/>
      <w:r>
        <w:t>нужное</w:t>
      </w:r>
      <w:proofErr w:type="gramEnd"/>
      <w:r>
        <w:t xml:space="preserve"> указать)</w:t>
      </w:r>
    </w:p>
    <w:p w:rsidR="00D03544" w:rsidRDefault="00D03544">
      <w:pPr>
        <w:pStyle w:val="ConsPlusNonformat"/>
        <w:jc w:val="both"/>
      </w:pPr>
    </w:p>
    <w:p w:rsidR="00D03544" w:rsidRDefault="00D03544">
      <w:pPr>
        <w:pStyle w:val="ConsPlusNonformat"/>
        <w:jc w:val="both"/>
      </w:pPr>
      <w:r>
        <w:t>Численный состав семьи гражданина ________________________________ человек.</w:t>
      </w:r>
    </w:p>
    <w:p w:rsidR="00D03544" w:rsidRDefault="00D03544">
      <w:pPr>
        <w:pStyle w:val="ConsPlusNonformat"/>
        <w:jc w:val="both"/>
      </w:pPr>
    </w:p>
    <w:p w:rsidR="00D03544" w:rsidRDefault="00D03544">
      <w:pPr>
        <w:pStyle w:val="ConsPlusNonformat"/>
        <w:jc w:val="both"/>
      </w:pPr>
      <w:r>
        <w:t>Члены семьи</w:t>
      </w:r>
      <w:proofErr w:type="gramStart"/>
      <w:r>
        <w:t>: _____________________________________________________________;</w:t>
      </w:r>
      <w:proofErr w:type="gramEnd"/>
    </w:p>
    <w:p w:rsidR="00D03544" w:rsidRDefault="00D03544">
      <w:pPr>
        <w:pStyle w:val="ConsPlusNonformat"/>
        <w:jc w:val="both"/>
      </w:pPr>
      <w:r>
        <w:t xml:space="preserve">                                (ф.и.о., степень родства)</w:t>
      </w:r>
    </w:p>
    <w:p w:rsidR="00D03544" w:rsidRDefault="00D03544">
      <w:pPr>
        <w:pStyle w:val="ConsPlusNonformat"/>
        <w:jc w:val="both"/>
      </w:pPr>
      <w:r>
        <w:t xml:space="preserve">             _____________________________________________________________;</w:t>
      </w:r>
    </w:p>
    <w:p w:rsidR="00D03544" w:rsidRDefault="00D03544">
      <w:pPr>
        <w:pStyle w:val="ConsPlusNonformat"/>
        <w:jc w:val="both"/>
      </w:pPr>
      <w:r>
        <w:t xml:space="preserve">                                (ф.и.о., степень родства)</w:t>
      </w:r>
    </w:p>
    <w:p w:rsidR="00D03544" w:rsidRDefault="00D03544">
      <w:pPr>
        <w:pStyle w:val="ConsPlusNonformat"/>
        <w:jc w:val="both"/>
      </w:pPr>
      <w:r>
        <w:t xml:space="preserve">             _____________________________________________________________.</w:t>
      </w:r>
    </w:p>
    <w:p w:rsidR="00D03544" w:rsidRDefault="00D03544">
      <w:pPr>
        <w:pStyle w:val="ConsPlusNonformat"/>
        <w:jc w:val="both"/>
      </w:pPr>
      <w:r>
        <w:t xml:space="preserve">                                (ф.и.о., степень родства)</w:t>
      </w:r>
    </w:p>
    <w:p w:rsidR="00D03544" w:rsidRDefault="00D03544">
      <w:pPr>
        <w:pStyle w:val="ConsPlusNonformat"/>
        <w:jc w:val="both"/>
      </w:pPr>
    </w:p>
    <w:p w:rsidR="00D03544" w:rsidRDefault="00D03544">
      <w:pPr>
        <w:pStyle w:val="ConsPlusNonformat"/>
        <w:jc w:val="both"/>
      </w:pPr>
      <w:r>
        <w:t>Дата выдачи свидетельства _________________________________________________</w:t>
      </w:r>
    </w:p>
    <w:p w:rsidR="00D03544" w:rsidRDefault="00D03544">
      <w:pPr>
        <w:pStyle w:val="ConsPlusNonformat"/>
        <w:jc w:val="both"/>
      </w:pPr>
    </w:p>
    <w:p w:rsidR="00D03544" w:rsidRDefault="00D03544">
      <w:pPr>
        <w:pStyle w:val="ConsPlusNonformat"/>
        <w:jc w:val="both"/>
      </w:pPr>
      <w:r>
        <w:t>Подпись владельца свидетельства ___________________________________________</w:t>
      </w:r>
    </w:p>
    <w:p w:rsidR="00D03544" w:rsidRDefault="00D03544">
      <w:pPr>
        <w:pStyle w:val="ConsPlusNonformat"/>
        <w:jc w:val="both"/>
      </w:pPr>
    </w:p>
    <w:p w:rsidR="00D03544" w:rsidRDefault="00D03544">
      <w:pPr>
        <w:pStyle w:val="ConsPlusNonformat"/>
        <w:jc w:val="both"/>
      </w:pPr>
      <w:r>
        <w:t>Свидетельство выдано ______________________________________________________</w:t>
      </w:r>
    </w:p>
    <w:p w:rsidR="00D03544" w:rsidRDefault="00D03544">
      <w:pPr>
        <w:pStyle w:val="ConsPlusNonformat"/>
        <w:jc w:val="both"/>
      </w:pPr>
      <w:r>
        <w:t xml:space="preserve">                       </w:t>
      </w:r>
      <w:proofErr w:type="gramStart"/>
      <w:r>
        <w:t>(наименование органа исполнительной власти субъекта</w:t>
      </w:r>
      <w:proofErr w:type="gramEnd"/>
    </w:p>
    <w:p w:rsidR="00D03544" w:rsidRDefault="00D03544">
      <w:pPr>
        <w:pStyle w:val="ConsPlusNonformat"/>
        <w:jc w:val="both"/>
      </w:pPr>
      <w:r>
        <w:t xml:space="preserve">                         </w:t>
      </w:r>
      <w:proofErr w:type="gramStart"/>
      <w:r>
        <w:t>Российской Федерации, выдавшего свидетельство)</w:t>
      </w:r>
      <w:proofErr w:type="gramEnd"/>
    </w:p>
    <w:p w:rsidR="00D03544" w:rsidRDefault="00D03544">
      <w:pPr>
        <w:pStyle w:val="ConsPlusNonformat"/>
        <w:jc w:val="both"/>
      </w:pPr>
    </w:p>
    <w:p w:rsidR="00D03544" w:rsidRDefault="00D03544">
      <w:pPr>
        <w:pStyle w:val="ConsPlusNonformat"/>
        <w:jc w:val="both"/>
      </w:pPr>
      <w:r>
        <w:t>________________________   ____________________   _________________________</w:t>
      </w:r>
    </w:p>
    <w:p w:rsidR="00D03544" w:rsidRDefault="00D03544">
      <w:pPr>
        <w:pStyle w:val="ConsPlusNonformat"/>
        <w:jc w:val="both"/>
      </w:pPr>
      <w:r>
        <w:t xml:space="preserve">       (должность)               (подпись)                  (ф.и.о.)</w:t>
      </w:r>
    </w:p>
    <w:p w:rsidR="00D03544" w:rsidRDefault="00D03544">
      <w:pPr>
        <w:pStyle w:val="ConsPlusNonformat"/>
        <w:jc w:val="both"/>
      </w:pPr>
    </w:p>
    <w:p w:rsidR="00D03544" w:rsidRDefault="00D03544">
      <w:pPr>
        <w:pStyle w:val="ConsPlusNonformat"/>
        <w:jc w:val="both"/>
      </w:pPr>
      <w:r>
        <w:t xml:space="preserve">    М.П.</w:t>
      </w:r>
    </w:p>
    <w:p w:rsidR="00D03544" w:rsidRDefault="00D03544">
      <w:pPr>
        <w:pStyle w:val="ConsPlusNonformat"/>
        <w:jc w:val="both"/>
      </w:pPr>
    </w:p>
    <w:p w:rsidR="00D03544" w:rsidRDefault="00D03544">
      <w:pPr>
        <w:pStyle w:val="ConsPlusNonformat"/>
        <w:jc w:val="both"/>
      </w:pPr>
      <w:r>
        <w:t>Отметка о построенном (приобретенном) жилье:</w:t>
      </w:r>
    </w:p>
    <w:p w:rsidR="00D03544" w:rsidRDefault="00D03544">
      <w:pPr>
        <w:pStyle w:val="ConsPlusNonformat"/>
        <w:jc w:val="both"/>
      </w:pPr>
      <w:r>
        <w:t>размер построенного (приобретенного) жилья _______________________________;</w:t>
      </w:r>
    </w:p>
    <w:p w:rsidR="00D03544" w:rsidRDefault="00D03544">
      <w:pPr>
        <w:pStyle w:val="ConsPlusNonformat"/>
        <w:jc w:val="both"/>
      </w:pPr>
      <w:r>
        <w:t>адрес построенного (приобретенного) жилья ________________________________.</w:t>
      </w:r>
    </w:p>
    <w:p w:rsidR="00D03544" w:rsidRDefault="00D03544">
      <w:pPr>
        <w:widowControl w:val="0"/>
        <w:autoSpaceDE w:val="0"/>
        <w:autoSpaceDN w:val="0"/>
        <w:adjustRightInd w:val="0"/>
        <w:spacing w:after="0" w:line="240" w:lineRule="auto"/>
        <w:jc w:val="both"/>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right"/>
        <w:rPr>
          <w:rFonts w:ascii="Calibri" w:hAnsi="Calibri" w:cs="Calibri"/>
        </w:rPr>
      </w:pPr>
    </w:p>
    <w:p w:rsidR="00D03544" w:rsidRDefault="00D03544">
      <w:pPr>
        <w:widowControl w:val="0"/>
        <w:autoSpaceDE w:val="0"/>
        <w:autoSpaceDN w:val="0"/>
        <w:adjustRightInd w:val="0"/>
        <w:spacing w:after="0" w:line="240" w:lineRule="auto"/>
        <w:jc w:val="right"/>
        <w:outlineLvl w:val="1"/>
        <w:rPr>
          <w:rFonts w:ascii="Calibri" w:hAnsi="Calibri" w:cs="Calibri"/>
        </w:rPr>
      </w:pPr>
      <w:bookmarkStart w:id="72" w:name="Par1473"/>
      <w:bookmarkEnd w:id="72"/>
      <w:r>
        <w:rPr>
          <w:rFonts w:ascii="Calibri" w:hAnsi="Calibri" w:cs="Calibri"/>
        </w:rPr>
        <w:t xml:space="preserve">Приложение </w:t>
      </w:r>
      <w:proofErr w:type="spellStart"/>
      <w:r>
        <w:rPr>
          <w:rFonts w:ascii="Calibri" w:hAnsi="Calibri" w:cs="Calibri"/>
        </w:rPr>
        <w:t>N</w:t>
      </w:r>
      <w:proofErr w:type="spellEnd"/>
      <w:r>
        <w:rPr>
          <w:rFonts w:ascii="Calibri" w:hAnsi="Calibri" w:cs="Calibri"/>
        </w:rPr>
        <w:t xml:space="preserve"> 6</w:t>
      </w:r>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федеральной целевой программе</w:t>
      </w:r>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"Устойчивое развитие </w:t>
      </w:r>
      <w:proofErr w:type="gramStart"/>
      <w:r>
        <w:rPr>
          <w:rFonts w:ascii="Calibri" w:hAnsi="Calibri" w:cs="Calibri"/>
        </w:rPr>
        <w:t>сельских</w:t>
      </w:r>
      <w:proofErr w:type="gramEnd"/>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территорий на 2014 - 2017 годы</w:t>
      </w:r>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и на период до 2020 года"</w:t>
      </w: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pStyle w:val="ConsPlusNonformat"/>
        <w:jc w:val="both"/>
      </w:pPr>
      <w:r>
        <w:t xml:space="preserve">                                         __________________________________</w:t>
      </w:r>
    </w:p>
    <w:p w:rsidR="00D03544" w:rsidRDefault="00D03544">
      <w:pPr>
        <w:pStyle w:val="ConsPlusNonformat"/>
        <w:jc w:val="both"/>
      </w:pPr>
      <w:r>
        <w:t xml:space="preserve">                                                </w:t>
      </w:r>
      <w:proofErr w:type="gramStart"/>
      <w:r>
        <w:t>(наименование органа</w:t>
      </w:r>
      <w:proofErr w:type="gramEnd"/>
    </w:p>
    <w:p w:rsidR="00D03544" w:rsidRDefault="00D03544">
      <w:pPr>
        <w:pStyle w:val="ConsPlusNonformat"/>
        <w:jc w:val="both"/>
      </w:pPr>
      <w:r>
        <w:t xml:space="preserve">                                               местного самоуправления)</w:t>
      </w:r>
    </w:p>
    <w:p w:rsidR="00D03544" w:rsidRDefault="00D03544">
      <w:pPr>
        <w:pStyle w:val="ConsPlusNonformat"/>
        <w:jc w:val="both"/>
      </w:pPr>
      <w:r>
        <w:t xml:space="preserve">                                         от гражданин</w:t>
      </w:r>
      <w:proofErr w:type="gramStart"/>
      <w:r>
        <w:t>а(</w:t>
      </w:r>
      <w:proofErr w:type="spellStart"/>
      <w:proofErr w:type="gramEnd"/>
      <w:r>
        <w:t>ки</w:t>
      </w:r>
      <w:proofErr w:type="spellEnd"/>
      <w:r>
        <w:t>) ________________</w:t>
      </w:r>
    </w:p>
    <w:p w:rsidR="00D03544" w:rsidRDefault="00D03544">
      <w:pPr>
        <w:pStyle w:val="ConsPlusNonformat"/>
        <w:jc w:val="both"/>
      </w:pPr>
      <w:r>
        <w:t xml:space="preserve">                                                               (ф.и.о.)</w:t>
      </w:r>
    </w:p>
    <w:p w:rsidR="00D03544" w:rsidRDefault="00D03544">
      <w:pPr>
        <w:pStyle w:val="ConsPlusNonformat"/>
        <w:jc w:val="both"/>
      </w:pPr>
      <w:r>
        <w:t xml:space="preserve">                                         _________________________________,</w:t>
      </w:r>
    </w:p>
    <w:p w:rsidR="00D03544" w:rsidRDefault="00D03544">
      <w:pPr>
        <w:pStyle w:val="ConsPlusNonformat"/>
        <w:jc w:val="both"/>
      </w:pPr>
      <w:r>
        <w:t xml:space="preserve">                                         проживающег</w:t>
      </w:r>
      <w:proofErr w:type="gramStart"/>
      <w:r>
        <w:t>о(</w:t>
      </w:r>
      <w:proofErr w:type="gramEnd"/>
      <w:r>
        <w:t>ей) по адресу: ______</w:t>
      </w:r>
    </w:p>
    <w:p w:rsidR="00D03544" w:rsidRDefault="00D03544">
      <w:pPr>
        <w:pStyle w:val="ConsPlusNonformat"/>
        <w:jc w:val="both"/>
      </w:pPr>
      <w:r>
        <w:t xml:space="preserve">                                         __________________________________</w:t>
      </w:r>
    </w:p>
    <w:p w:rsidR="00D03544" w:rsidRDefault="00D03544">
      <w:pPr>
        <w:pStyle w:val="ConsPlusNonformat"/>
        <w:jc w:val="both"/>
      </w:pPr>
    </w:p>
    <w:p w:rsidR="00D03544" w:rsidRDefault="00D03544">
      <w:pPr>
        <w:pStyle w:val="ConsPlusNonformat"/>
        <w:jc w:val="both"/>
      </w:pPr>
      <w:bookmarkStart w:id="73" w:name="Par1488"/>
      <w:bookmarkEnd w:id="73"/>
      <w:r>
        <w:lastRenderedPageBreak/>
        <w:t xml:space="preserve">                                 ЗАЯВЛЕНИЕ</w:t>
      </w:r>
    </w:p>
    <w:p w:rsidR="00D03544" w:rsidRDefault="00D03544">
      <w:pPr>
        <w:pStyle w:val="ConsPlusNonformat"/>
        <w:jc w:val="both"/>
      </w:pPr>
    </w:p>
    <w:p w:rsidR="00D03544" w:rsidRDefault="00D03544">
      <w:pPr>
        <w:pStyle w:val="ConsPlusNonformat"/>
        <w:jc w:val="both"/>
      </w:pPr>
      <w:r>
        <w:t xml:space="preserve">    Прошу включить меня, _________________________________________________,</w:t>
      </w:r>
    </w:p>
    <w:p w:rsidR="00D03544" w:rsidRDefault="00D03544">
      <w:pPr>
        <w:pStyle w:val="ConsPlusNonformat"/>
        <w:jc w:val="both"/>
      </w:pPr>
      <w:r>
        <w:t xml:space="preserve">                                               (ф.и.о.)</w:t>
      </w:r>
    </w:p>
    <w:p w:rsidR="00D03544" w:rsidRDefault="00D03544">
      <w:pPr>
        <w:pStyle w:val="ConsPlusNonformat"/>
        <w:jc w:val="both"/>
      </w:pPr>
      <w:r>
        <w:t>паспорт ________________, выданный ________________________________________</w:t>
      </w:r>
    </w:p>
    <w:p w:rsidR="00D03544" w:rsidRDefault="00D03544">
      <w:pPr>
        <w:pStyle w:val="ConsPlusNonformat"/>
        <w:jc w:val="both"/>
      </w:pPr>
      <w:r>
        <w:t xml:space="preserve">         (серия, номер)                         (кем, когда)</w:t>
      </w:r>
    </w:p>
    <w:p w:rsidR="00D03544" w:rsidRDefault="00D03544">
      <w:pPr>
        <w:pStyle w:val="ConsPlusNonformat"/>
        <w:jc w:val="both"/>
      </w:pPr>
      <w:r>
        <w:t xml:space="preserve">__________________________________________________ "__" __________ ____ </w:t>
      </w:r>
      <w:proofErr w:type="gramStart"/>
      <w:r>
        <w:t>г</w:t>
      </w:r>
      <w:proofErr w:type="gramEnd"/>
      <w:r>
        <w:t>.,</w:t>
      </w:r>
    </w:p>
    <w:p w:rsidR="00D03544" w:rsidRDefault="00D03544">
      <w:pPr>
        <w:pStyle w:val="ConsPlusNonformat"/>
        <w:jc w:val="both"/>
      </w:pPr>
      <w:r>
        <w:t>в  состав  участников  мероприятий  по  улучшению жилищных условий граждан,</w:t>
      </w:r>
    </w:p>
    <w:p w:rsidR="00D03544" w:rsidRDefault="00D03544">
      <w:pPr>
        <w:pStyle w:val="ConsPlusNonformat"/>
        <w:jc w:val="both"/>
      </w:pPr>
      <w:r>
        <w:t>проживающих  в  сельской  местности,  в  том  числе молодых семей и молодых</w:t>
      </w:r>
    </w:p>
    <w:p w:rsidR="00D03544" w:rsidRDefault="00D03544">
      <w:pPr>
        <w:pStyle w:val="ConsPlusNonformat"/>
        <w:jc w:val="both"/>
      </w:pPr>
      <w:r>
        <w:t>специалистов,  в  рамках федеральной целевой программы "Устойчивое развитие</w:t>
      </w:r>
    </w:p>
    <w:p w:rsidR="00D03544" w:rsidRDefault="00D03544">
      <w:pPr>
        <w:pStyle w:val="ConsPlusNonformat"/>
        <w:jc w:val="both"/>
      </w:pPr>
      <w:r>
        <w:t xml:space="preserve">сельских  территорий  на  2014  -  2017  годы  и на период до 2020 года" </w:t>
      </w:r>
      <w:proofErr w:type="gramStart"/>
      <w:r>
        <w:t>по</w:t>
      </w:r>
      <w:proofErr w:type="gramEnd"/>
    </w:p>
    <w:p w:rsidR="00D03544" w:rsidRDefault="00D03544">
      <w:pPr>
        <w:pStyle w:val="ConsPlusNonformat"/>
        <w:jc w:val="both"/>
      </w:pPr>
      <w:r>
        <w:t>категории "_______________________________________________________________"</w:t>
      </w:r>
    </w:p>
    <w:p w:rsidR="00D03544" w:rsidRDefault="00D03544">
      <w:pPr>
        <w:pStyle w:val="ConsPlusNonformat"/>
        <w:jc w:val="both"/>
      </w:pPr>
      <w:r>
        <w:t xml:space="preserve">           (гражданин, молодая семья, молодой специалист - </w:t>
      </w:r>
      <w:proofErr w:type="gramStart"/>
      <w:r>
        <w:t>нужное</w:t>
      </w:r>
      <w:proofErr w:type="gramEnd"/>
      <w:r>
        <w:t xml:space="preserve"> указать)</w:t>
      </w:r>
    </w:p>
    <w:p w:rsidR="00D03544" w:rsidRDefault="00D03544">
      <w:pPr>
        <w:pStyle w:val="ConsPlusNonformat"/>
        <w:jc w:val="both"/>
      </w:pPr>
      <w:r>
        <w:t xml:space="preserve">    Жилищные условия планирую улучшить путем ______________________________</w:t>
      </w:r>
    </w:p>
    <w:p w:rsidR="00D03544" w:rsidRDefault="00D03544">
      <w:pPr>
        <w:pStyle w:val="ConsPlusNonformat"/>
        <w:jc w:val="both"/>
      </w:pPr>
      <w:r>
        <w:t>___________________________________________________________________________</w:t>
      </w:r>
    </w:p>
    <w:p w:rsidR="00D03544" w:rsidRDefault="00D03544">
      <w:pPr>
        <w:pStyle w:val="ConsPlusNonformat"/>
        <w:jc w:val="both"/>
      </w:pPr>
      <w:r>
        <w:t xml:space="preserve">    </w:t>
      </w:r>
      <w:proofErr w:type="gramStart"/>
      <w:r>
        <w:t>(строительство жилого дома, приобретение жилого помещения, участие</w:t>
      </w:r>
      <w:proofErr w:type="gramEnd"/>
    </w:p>
    <w:p w:rsidR="00D03544" w:rsidRDefault="00D03544">
      <w:pPr>
        <w:pStyle w:val="ConsPlusNonformat"/>
        <w:jc w:val="both"/>
      </w:pPr>
      <w:r>
        <w:t xml:space="preserve">      в долевом строительстве жилых домов (квартир) - </w:t>
      </w:r>
      <w:proofErr w:type="gramStart"/>
      <w:r>
        <w:t>нужное</w:t>
      </w:r>
      <w:proofErr w:type="gramEnd"/>
      <w:r>
        <w:t xml:space="preserve"> указать)</w:t>
      </w:r>
    </w:p>
    <w:p w:rsidR="00D03544" w:rsidRDefault="00D03544">
      <w:pPr>
        <w:pStyle w:val="ConsPlusNonformat"/>
        <w:jc w:val="both"/>
      </w:pPr>
      <w:r>
        <w:t>в ________________________________________________________________________.</w:t>
      </w:r>
    </w:p>
    <w:p w:rsidR="00D03544" w:rsidRDefault="00D03544">
      <w:pPr>
        <w:pStyle w:val="ConsPlusNonformat"/>
        <w:jc w:val="both"/>
      </w:pPr>
      <w:r>
        <w:t xml:space="preserve">    </w:t>
      </w:r>
      <w:proofErr w:type="gramStart"/>
      <w:r>
        <w:t>(наименование муниципального образования, в котором гражданин желает</w:t>
      </w:r>
      <w:proofErr w:type="gramEnd"/>
    </w:p>
    <w:p w:rsidR="00D03544" w:rsidRDefault="00D03544">
      <w:pPr>
        <w:pStyle w:val="ConsPlusNonformat"/>
        <w:jc w:val="both"/>
      </w:pPr>
      <w:r>
        <w:t xml:space="preserve">                    приобрести (построить) жилое помещение)</w:t>
      </w:r>
    </w:p>
    <w:p w:rsidR="00D03544" w:rsidRDefault="00D03544">
      <w:pPr>
        <w:pStyle w:val="ConsPlusNonformat"/>
        <w:jc w:val="both"/>
      </w:pPr>
    </w:p>
    <w:p w:rsidR="00D03544" w:rsidRDefault="00D03544">
      <w:pPr>
        <w:pStyle w:val="ConsPlusNonformat"/>
        <w:jc w:val="both"/>
      </w:pPr>
      <w:r>
        <w:t>Состав семьи:</w:t>
      </w:r>
    </w:p>
    <w:p w:rsidR="00D03544" w:rsidRDefault="00D03544">
      <w:pPr>
        <w:pStyle w:val="ConsPlusNonformat"/>
        <w:jc w:val="both"/>
      </w:pPr>
      <w:r>
        <w:t>жена (муж) ___________________________________________ ____________________</w:t>
      </w:r>
    </w:p>
    <w:p w:rsidR="00D03544" w:rsidRDefault="00D03544">
      <w:pPr>
        <w:pStyle w:val="ConsPlusNonformat"/>
        <w:jc w:val="both"/>
      </w:pPr>
      <w:r>
        <w:t xml:space="preserve">                            (ф.и.о.)                      (дата рождения)</w:t>
      </w:r>
    </w:p>
    <w:p w:rsidR="00D03544" w:rsidRDefault="00D03544">
      <w:pPr>
        <w:pStyle w:val="ConsPlusNonformat"/>
        <w:jc w:val="both"/>
      </w:pPr>
      <w:r>
        <w:t>проживает по адресу</w:t>
      </w:r>
      <w:proofErr w:type="gramStart"/>
      <w:r>
        <w:t>: _____________________________________________________;</w:t>
      </w:r>
      <w:proofErr w:type="gramEnd"/>
    </w:p>
    <w:p w:rsidR="00D03544" w:rsidRDefault="00D03544">
      <w:pPr>
        <w:pStyle w:val="ConsPlusNonformat"/>
        <w:jc w:val="both"/>
      </w:pPr>
      <w:r>
        <w:t>дети:</w:t>
      </w:r>
    </w:p>
    <w:p w:rsidR="00D03544" w:rsidRDefault="00D03544">
      <w:pPr>
        <w:pStyle w:val="ConsPlusNonformat"/>
        <w:jc w:val="both"/>
      </w:pPr>
      <w:r>
        <w:t>______________________________________________________ ____________________</w:t>
      </w:r>
    </w:p>
    <w:p w:rsidR="00D03544" w:rsidRDefault="00D03544">
      <w:pPr>
        <w:pStyle w:val="ConsPlusNonformat"/>
        <w:jc w:val="both"/>
      </w:pPr>
      <w:r>
        <w:t xml:space="preserve">                         (ф.и.о.)                         (дата рождения)</w:t>
      </w:r>
    </w:p>
    <w:p w:rsidR="00D03544" w:rsidRDefault="00D03544">
      <w:pPr>
        <w:pStyle w:val="ConsPlusNonformat"/>
        <w:jc w:val="both"/>
      </w:pPr>
      <w:r>
        <w:t>проживает по адресу</w:t>
      </w:r>
      <w:proofErr w:type="gramStart"/>
      <w:r>
        <w:t>: _____________________________________________________;</w:t>
      </w:r>
      <w:proofErr w:type="gramEnd"/>
    </w:p>
    <w:p w:rsidR="00D03544" w:rsidRDefault="00D03544">
      <w:pPr>
        <w:pStyle w:val="ConsPlusNonformat"/>
        <w:jc w:val="both"/>
      </w:pPr>
      <w:r>
        <w:t>______________________________________________________ ____________________</w:t>
      </w:r>
    </w:p>
    <w:p w:rsidR="00D03544" w:rsidRDefault="00D03544">
      <w:pPr>
        <w:pStyle w:val="ConsPlusNonformat"/>
        <w:jc w:val="both"/>
      </w:pPr>
      <w:r>
        <w:t xml:space="preserve">                         (ф.и.о.)                         (дата рождения)</w:t>
      </w:r>
    </w:p>
    <w:p w:rsidR="00D03544" w:rsidRDefault="00D03544">
      <w:pPr>
        <w:pStyle w:val="ConsPlusNonformat"/>
        <w:jc w:val="both"/>
      </w:pPr>
      <w:r>
        <w:t>проживает по адресу: _____________________________________________________.</w:t>
      </w:r>
    </w:p>
    <w:p w:rsidR="00D03544" w:rsidRDefault="00D03544">
      <w:pPr>
        <w:pStyle w:val="ConsPlusNonformat"/>
        <w:jc w:val="both"/>
      </w:pPr>
    </w:p>
    <w:p w:rsidR="00D03544" w:rsidRDefault="00D03544">
      <w:pPr>
        <w:pStyle w:val="ConsPlusNonformat"/>
        <w:jc w:val="both"/>
      </w:pPr>
      <w:r>
        <w:t>Кроме того, со мной постоянно проживают в качестве членов семьи:</w:t>
      </w:r>
    </w:p>
    <w:p w:rsidR="00D03544" w:rsidRDefault="00D03544">
      <w:pPr>
        <w:pStyle w:val="ConsPlusNonformat"/>
        <w:jc w:val="both"/>
      </w:pPr>
      <w:r>
        <w:t>______________________________________________________ ___________________;</w:t>
      </w:r>
    </w:p>
    <w:p w:rsidR="00D03544" w:rsidRDefault="00D03544">
      <w:pPr>
        <w:pStyle w:val="ConsPlusNonformat"/>
        <w:jc w:val="both"/>
      </w:pPr>
      <w:r>
        <w:t xml:space="preserve">             (ф.и.о., степень родства)                    (дата рождения)</w:t>
      </w:r>
    </w:p>
    <w:p w:rsidR="00D03544" w:rsidRDefault="00D03544">
      <w:pPr>
        <w:pStyle w:val="ConsPlusNonformat"/>
        <w:jc w:val="both"/>
      </w:pPr>
      <w:r>
        <w:t>______________________________________________________ ___________________.</w:t>
      </w:r>
    </w:p>
    <w:p w:rsidR="00D03544" w:rsidRDefault="00D03544">
      <w:pPr>
        <w:pStyle w:val="ConsPlusNonformat"/>
        <w:jc w:val="both"/>
      </w:pPr>
      <w:r>
        <w:t xml:space="preserve">             (ф.и.о., степень родства)                    (дата рождения)</w:t>
      </w:r>
    </w:p>
    <w:p w:rsidR="00D03544" w:rsidRDefault="00D03544">
      <w:pPr>
        <w:pStyle w:val="ConsPlusNonformat"/>
        <w:jc w:val="both"/>
      </w:pPr>
    </w:p>
    <w:p w:rsidR="00D03544" w:rsidRDefault="00D03544">
      <w:pPr>
        <w:pStyle w:val="ConsPlusNonformat"/>
        <w:jc w:val="both"/>
      </w:pPr>
      <w:r>
        <w:t xml:space="preserve">    С  условиями  участия  в  мероприятиях  по  улучшению  жилищных условий</w:t>
      </w:r>
    </w:p>
    <w:p w:rsidR="00D03544" w:rsidRDefault="00D03544">
      <w:pPr>
        <w:pStyle w:val="ConsPlusNonformat"/>
        <w:jc w:val="both"/>
      </w:pPr>
      <w:r>
        <w:t>граждан,  проживающих  в  сельской  местности,  в том числе молодых семей и</w:t>
      </w:r>
    </w:p>
    <w:p w:rsidR="00D03544" w:rsidRDefault="00D03544">
      <w:pPr>
        <w:pStyle w:val="ConsPlusNonformat"/>
        <w:jc w:val="both"/>
      </w:pPr>
      <w:r>
        <w:t>молодых  специалистов,  в  рамках федеральной целевой программы "</w:t>
      </w:r>
      <w:proofErr w:type="gramStart"/>
      <w:r>
        <w:t>Устойчивое</w:t>
      </w:r>
      <w:proofErr w:type="gramEnd"/>
    </w:p>
    <w:p w:rsidR="00D03544" w:rsidRDefault="00D03544">
      <w:pPr>
        <w:pStyle w:val="ConsPlusNonformat"/>
        <w:jc w:val="both"/>
      </w:pPr>
      <w:r>
        <w:t>развитие  сельских территорий на 2014 - 2017 годы и на период до 2020 года"</w:t>
      </w:r>
    </w:p>
    <w:p w:rsidR="00D03544" w:rsidRDefault="00D03544">
      <w:pPr>
        <w:pStyle w:val="ConsPlusNonformat"/>
        <w:jc w:val="both"/>
      </w:pPr>
      <w:proofErr w:type="gramStart"/>
      <w:r>
        <w:t>ознакомлен</w:t>
      </w:r>
      <w:proofErr w:type="gramEnd"/>
      <w:r>
        <w:t xml:space="preserve"> и обязуюсь их выполнять.</w:t>
      </w:r>
    </w:p>
    <w:p w:rsidR="00D03544" w:rsidRDefault="00D03544">
      <w:pPr>
        <w:pStyle w:val="ConsPlusNonformat"/>
        <w:jc w:val="both"/>
      </w:pPr>
    </w:p>
    <w:p w:rsidR="00D03544" w:rsidRDefault="00D03544">
      <w:pPr>
        <w:pStyle w:val="ConsPlusNonformat"/>
        <w:jc w:val="both"/>
      </w:pPr>
      <w:r>
        <w:t>__________________________ ____________________________ ___________________</w:t>
      </w:r>
    </w:p>
    <w:p w:rsidR="00D03544" w:rsidRDefault="00D03544">
      <w:pPr>
        <w:pStyle w:val="ConsPlusNonformat"/>
        <w:jc w:val="both"/>
      </w:pPr>
      <w:r>
        <w:t xml:space="preserve">     (ф.и.о. заявителя)         (подпись заявителя)            (дата)</w:t>
      </w:r>
    </w:p>
    <w:p w:rsidR="00D03544" w:rsidRDefault="00D03544">
      <w:pPr>
        <w:pStyle w:val="ConsPlusNonformat"/>
        <w:jc w:val="both"/>
      </w:pPr>
    </w:p>
    <w:p w:rsidR="00D03544" w:rsidRDefault="00D03544">
      <w:pPr>
        <w:pStyle w:val="ConsPlusNonformat"/>
        <w:jc w:val="both"/>
      </w:pPr>
      <w:r>
        <w:t>Совершеннолетние члены семьи:</w:t>
      </w:r>
    </w:p>
    <w:p w:rsidR="00D03544" w:rsidRDefault="00D03544">
      <w:pPr>
        <w:pStyle w:val="ConsPlusNonformat"/>
        <w:jc w:val="both"/>
      </w:pPr>
      <w:r>
        <w:t>1) ____________________________________________________ __________________;</w:t>
      </w:r>
    </w:p>
    <w:p w:rsidR="00D03544" w:rsidRDefault="00D03544">
      <w:pPr>
        <w:pStyle w:val="ConsPlusNonformat"/>
        <w:jc w:val="both"/>
      </w:pPr>
      <w:r>
        <w:t xml:space="preserve">                    (ф.и.о., подпись)                          (дата)</w:t>
      </w:r>
    </w:p>
    <w:p w:rsidR="00D03544" w:rsidRDefault="00D03544">
      <w:pPr>
        <w:pStyle w:val="ConsPlusNonformat"/>
        <w:jc w:val="both"/>
      </w:pPr>
      <w:r>
        <w:t>2) ____________________________________________________ __________________;</w:t>
      </w:r>
    </w:p>
    <w:p w:rsidR="00D03544" w:rsidRDefault="00D03544">
      <w:pPr>
        <w:pStyle w:val="ConsPlusNonformat"/>
        <w:jc w:val="both"/>
      </w:pPr>
      <w:r>
        <w:t xml:space="preserve">                    (ф.и.о., подпись)                          (дата)</w:t>
      </w:r>
    </w:p>
    <w:p w:rsidR="00D03544" w:rsidRDefault="00D03544">
      <w:pPr>
        <w:pStyle w:val="ConsPlusNonformat"/>
        <w:jc w:val="both"/>
      </w:pPr>
      <w:r>
        <w:t>3) ____________________________________________________ __________________;</w:t>
      </w:r>
    </w:p>
    <w:p w:rsidR="00D03544" w:rsidRDefault="00D03544">
      <w:pPr>
        <w:pStyle w:val="ConsPlusNonformat"/>
        <w:jc w:val="both"/>
      </w:pPr>
      <w:r>
        <w:t xml:space="preserve">                    (ф.и.о., подпись)                          (дата)</w:t>
      </w:r>
    </w:p>
    <w:p w:rsidR="00D03544" w:rsidRDefault="00D03544">
      <w:pPr>
        <w:pStyle w:val="ConsPlusNonformat"/>
        <w:jc w:val="both"/>
      </w:pPr>
      <w:r>
        <w:t>4) ____________________________________________________ __________________.</w:t>
      </w:r>
    </w:p>
    <w:p w:rsidR="00D03544" w:rsidRDefault="00D03544">
      <w:pPr>
        <w:pStyle w:val="ConsPlusNonformat"/>
        <w:jc w:val="both"/>
      </w:pPr>
      <w:r>
        <w:t xml:space="preserve">                    (ф.и.о., подпись)                          (дата)</w:t>
      </w:r>
    </w:p>
    <w:p w:rsidR="00D03544" w:rsidRDefault="00D03544">
      <w:pPr>
        <w:pStyle w:val="ConsPlusNonformat"/>
        <w:jc w:val="both"/>
      </w:pPr>
    </w:p>
    <w:p w:rsidR="00D03544" w:rsidRDefault="00D03544">
      <w:pPr>
        <w:pStyle w:val="ConsPlusNonformat"/>
        <w:jc w:val="both"/>
      </w:pPr>
      <w:r>
        <w:t>К заявлению прилагаются следующие документы:</w:t>
      </w:r>
    </w:p>
    <w:p w:rsidR="00D03544" w:rsidRDefault="00D03544">
      <w:pPr>
        <w:pStyle w:val="ConsPlusNonformat"/>
        <w:jc w:val="both"/>
      </w:pPr>
      <w:r>
        <w:t>1) _______________________________________________________________________;</w:t>
      </w:r>
    </w:p>
    <w:p w:rsidR="00D03544" w:rsidRDefault="00D03544">
      <w:pPr>
        <w:pStyle w:val="ConsPlusNonformat"/>
        <w:jc w:val="both"/>
      </w:pPr>
      <w:r>
        <w:t xml:space="preserve">                  (наименование документа и его реквизиты)</w:t>
      </w:r>
    </w:p>
    <w:p w:rsidR="00D03544" w:rsidRDefault="00D03544">
      <w:pPr>
        <w:pStyle w:val="ConsPlusNonformat"/>
        <w:jc w:val="both"/>
      </w:pPr>
      <w:r>
        <w:t>2) _______________________________________________________________________;</w:t>
      </w:r>
    </w:p>
    <w:p w:rsidR="00D03544" w:rsidRDefault="00D03544">
      <w:pPr>
        <w:pStyle w:val="ConsPlusNonformat"/>
        <w:jc w:val="both"/>
      </w:pPr>
      <w:r>
        <w:t xml:space="preserve">                  (наименование документа и его реквизиты)</w:t>
      </w:r>
    </w:p>
    <w:p w:rsidR="00D03544" w:rsidRDefault="00D03544">
      <w:pPr>
        <w:pStyle w:val="ConsPlusNonformat"/>
        <w:jc w:val="both"/>
      </w:pPr>
      <w:r>
        <w:t>3) _______________________________________________________________________;</w:t>
      </w:r>
    </w:p>
    <w:p w:rsidR="00D03544" w:rsidRDefault="00D03544">
      <w:pPr>
        <w:pStyle w:val="ConsPlusNonformat"/>
        <w:jc w:val="both"/>
      </w:pPr>
      <w:r>
        <w:lastRenderedPageBreak/>
        <w:t xml:space="preserve">                  (наименование документа и его реквизиты)</w:t>
      </w:r>
    </w:p>
    <w:p w:rsidR="00D03544" w:rsidRDefault="00D03544">
      <w:pPr>
        <w:pStyle w:val="ConsPlusNonformat"/>
        <w:jc w:val="both"/>
      </w:pPr>
      <w:r>
        <w:t>4) _______________________________________________________________________;</w:t>
      </w:r>
    </w:p>
    <w:p w:rsidR="00D03544" w:rsidRDefault="00D03544">
      <w:pPr>
        <w:pStyle w:val="ConsPlusNonformat"/>
        <w:jc w:val="both"/>
      </w:pPr>
      <w:r>
        <w:t xml:space="preserve">                  (наименование документа и его реквизиты)</w:t>
      </w:r>
    </w:p>
    <w:p w:rsidR="00D03544" w:rsidRDefault="00D03544">
      <w:pPr>
        <w:pStyle w:val="ConsPlusNonformat"/>
        <w:jc w:val="both"/>
      </w:pPr>
      <w:r>
        <w:t>5) _______________________________________________________________________.</w:t>
      </w:r>
    </w:p>
    <w:p w:rsidR="00D03544" w:rsidRDefault="00D03544">
      <w:pPr>
        <w:pStyle w:val="ConsPlusNonformat"/>
        <w:jc w:val="both"/>
      </w:pPr>
      <w:r>
        <w:t xml:space="preserve">                  (наименование документа и его реквизиты)</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right"/>
        <w:outlineLvl w:val="1"/>
        <w:rPr>
          <w:rFonts w:ascii="Calibri" w:hAnsi="Calibri" w:cs="Calibri"/>
        </w:rPr>
      </w:pPr>
      <w:bookmarkStart w:id="74" w:name="Par1562"/>
      <w:bookmarkEnd w:id="74"/>
      <w:r>
        <w:rPr>
          <w:rFonts w:ascii="Calibri" w:hAnsi="Calibri" w:cs="Calibri"/>
        </w:rPr>
        <w:t xml:space="preserve">Приложение </w:t>
      </w:r>
      <w:proofErr w:type="spellStart"/>
      <w:r>
        <w:rPr>
          <w:rFonts w:ascii="Calibri" w:hAnsi="Calibri" w:cs="Calibri"/>
        </w:rPr>
        <w:t>N</w:t>
      </w:r>
      <w:proofErr w:type="spellEnd"/>
      <w:r>
        <w:rPr>
          <w:rFonts w:ascii="Calibri" w:hAnsi="Calibri" w:cs="Calibri"/>
        </w:rPr>
        <w:t xml:space="preserve"> 7</w:t>
      </w:r>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федеральной целевой программе</w:t>
      </w:r>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"Устойчивое развитие </w:t>
      </w:r>
      <w:proofErr w:type="gramStart"/>
      <w:r>
        <w:rPr>
          <w:rFonts w:ascii="Calibri" w:hAnsi="Calibri" w:cs="Calibri"/>
        </w:rPr>
        <w:t>сельских</w:t>
      </w:r>
      <w:proofErr w:type="gramEnd"/>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территорий на 2014 - 2017 годы</w:t>
      </w:r>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и на период до 2020 года"</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bookmarkStart w:id="75" w:name="Par1568"/>
      <w:bookmarkEnd w:id="75"/>
      <w:r>
        <w:rPr>
          <w:rFonts w:ascii="Calibri" w:hAnsi="Calibri" w:cs="Calibri"/>
        </w:rPr>
        <w:t>ПОЛОЖЕНИЕ</w:t>
      </w: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О ПРЕДОСТАВЛЕНИИ СУБСИДИЙ НА СОФИНАНСИРОВАНИЕ РАСХОДНЫХ</w:t>
      </w: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ОБЯЗАТЕЛЬСТВ МУНИЦИПАЛЬНЫХ ОБРАЗОВАНИЙ ПО СТРОИТЕЛЬСТВУ</w:t>
      </w: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(ПРИОБРЕТЕНИЮ) ЖИЛЬЯ, ПРЕДОСТАВЛЯЕМОГО МОЛОДЫМ СЕМЬЯМ</w:t>
      </w: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И МОЛОДЫМ СПЕЦИАЛИСТАМ ПО ДОГОВОРУ НАЙМА ЖИЛОГО ПОМЕЩЕНИЯ</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Настоящее Положение устанавливает порядок предоставления субсидий на софинансирование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Молодые семьи и молодые специалисты, которые являются получателями социальных выплат при соблюдении условий и требований, установленных в </w:t>
      </w:r>
      <w:hyperlink w:anchor="Par1251" w:history="1">
        <w:r>
          <w:rPr>
            <w:rFonts w:ascii="Calibri" w:hAnsi="Calibri" w:cs="Calibri"/>
            <w:color w:val="0000FF"/>
          </w:rPr>
          <w:t xml:space="preserve">разделе </w:t>
        </w:r>
        <w:proofErr w:type="spellStart"/>
        <w:r>
          <w:rPr>
            <w:rFonts w:ascii="Calibri" w:hAnsi="Calibri" w:cs="Calibri"/>
            <w:color w:val="0000FF"/>
          </w:rPr>
          <w:t>III</w:t>
        </w:r>
        <w:proofErr w:type="spellEnd"/>
      </w:hyperlink>
      <w:r>
        <w:rPr>
          <w:rFonts w:ascii="Calibri" w:hAnsi="Calibri" w:cs="Calibri"/>
        </w:rPr>
        <w:t xml:space="preserve"> Типового положения о предоставлении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предусмотренного приложением </w:t>
      </w:r>
      <w:proofErr w:type="spellStart"/>
      <w:r>
        <w:rPr>
          <w:rFonts w:ascii="Calibri" w:hAnsi="Calibri" w:cs="Calibri"/>
        </w:rPr>
        <w:t>N</w:t>
      </w:r>
      <w:proofErr w:type="spellEnd"/>
      <w:r>
        <w:rPr>
          <w:rFonts w:ascii="Calibri" w:hAnsi="Calibri" w:cs="Calibri"/>
        </w:rPr>
        <w:t xml:space="preserve"> 4 к федеральной целевой программе "Устойчивое развитие сельских территорий на 2014 - 2017 годы</w:t>
      </w:r>
      <w:proofErr w:type="gramEnd"/>
      <w:r>
        <w:rPr>
          <w:rFonts w:ascii="Calibri" w:hAnsi="Calibri" w:cs="Calibri"/>
        </w:rPr>
        <w:t xml:space="preserve"> </w:t>
      </w:r>
      <w:proofErr w:type="gramStart"/>
      <w:r>
        <w:rPr>
          <w:rFonts w:ascii="Calibri" w:hAnsi="Calibri" w:cs="Calibri"/>
        </w:rPr>
        <w:t xml:space="preserve">и на период до 2020 года", утвержденной постановлением Правительства Российской Федерации от 15 июля 2013 г. </w:t>
      </w:r>
      <w:proofErr w:type="spellStart"/>
      <w:r>
        <w:rPr>
          <w:rFonts w:ascii="Calibri" w:hAnsi="Calibri" w:cs="Calibri"/>
        </w:rPr>
        <w:t>N</w:t>
      </w:r>
      <w:proofErr w:type="spellEnd"/>
      <w:r>
        <w:rPr>
          <w:rFonts w:ascii="Calibri" w:hAnsi="Calibri" w:cs="Calibri"/>
        </w:rPr>
        <w:t xml:space="preserve"> 598 (далее соответственно - Типовое положение, Программа), но не имеют собственных (заемных) средств в размере, установленном в соответствии с </w:t>
      </w:r>
      <w:hyperlink w:anchor="Par1254" w:history="1">
        <w:r>
          <w:rPr>
            <w:rFonts w:ascii="Calibri" w:hAnsi="Calibri" w:cs="Calibri"/>
            <w:color w:val="0000FF"/>
          </w:rPr>
          <w:t>пунктом 32</w:t>
        </w:r>
      </w:hyperlink>
      <w:r>
        <w:rPr>
          <w:rFonts w:ascii="Calibri" w:hAnsi="Calibri" w:cs="Calibri"/>
        </w:rPr>
        <w:t xml:space="preserve"> Типового положения (далее соответственно - молодые семьи, молодые специалисты), имеют право на обеспечение жильем по договорам найма путем предоставления субсидий на софинансирование расходных обязательств</w:t>
      </w:r>
      <w:proofErr w:type="gramEnd"/>
      <w:r>
        <w:rPr>
          <w:rFonts w:ascii="Calibri" w:hAnsi="Calibri" w:cs="Calibri"/>
        </w:rPr>
        <w:t xml:space="preserve"> муниципальных образований на строительство (приобретение) жилья с привлечением средств работодателей (далее - субсидии).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и работодатели разъясняют молодым семьям и молодым специалистам условия и порядок обеспечения их жильем в соответствии с настоящим Положением.</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76" w:name="Par1577"/>
      <w:bookmarkEnd w:id="76"/>
      <w:r>
        <w:rPr>
          <w:rFonts w:ascii="Calibri" w:hAnsi="Calibri" w:cs="Calibri"/>
        </w:rPr>
        <w:t xml:space="preserve">4. Молодые семьи и молодые специалисты представляют в органы местного самоуправления заявление по форме согласно </w:t>
      </w:r>
      <w:hyperlink w:anchor="Par1488" w:history="1">
        <w:r>
          <w:rPr>
            <w:rFonts w:ascii="Calibri" w:hAnsi="Calibri" w:cs="Calibri"/>
            <w:color w:val="0000FF"/>
          </w:rPr>
          <w:t xml:space="preserve">приложению </w:t>
        </w:r>
        <w:proofErr w:type="spellStart"/>
        <w:r>
          <w:rPr>
            <w:rFonts w:ascii="Calibri" w:hAnsi="Calibri" w:cs="Calibri"/>
            <w:color w:val="0000FF"/>
          </w:rPr>
          <w:t>N</w:t>
        </w:r>
        <w:proofErr w:type="spellEnd"/>
        <w:r>
          <w:rPr>
            <w:rFonts w:ascii="Calibri" w:hAnsi="Calibri" w:cs="Calibri"/>
            <w:color w:val="0000FF"/>
          </w:rPr>
          <w:t xml:space="preserve"> 6</w:t>
        </w:r>
      </w:hyperlink>
      <w:r>
        <w:rPr>
          <w:rFonts w:ascii="Calibri" w:hAnsi="Calibri" w:cs="Calibri"/>
        </w:rPr>
        <w:t xml:space="preserve"> к Программе, документы согласно </w:t>
      </w:r>
      <w:hyperlink w:anchor="Par1287" w:history="1">
        <w:r>
          <w:rPr>
            <w:rFonts w:ascii="Calibri" w:hAnsi="Calibri" w:cs="Calibri"/>
            <w:color w:val="0000FF"/>
          </w:rPr>
          <w:t>подпунктам "а"</w:t>
        </w:r>
      </w:hyperlink>
      <w:r>
        <w:rPr>
          <w:rFonts w:ascii="Calibri" w:hAnsi="Calibri" w:cs="Calibri"/>
        </w:rPr>
        <w:t xml:space="preserve"> - </w:t>
      </w:r>
      <w:hyperlink w:anchor="Par1295" w:history="1">
        <w:r>
          <w:rPr>
            <w:rFonts w:ascii="Calibri" w:hAnsi="Calibri" w:cs="Calibri"/>
            <w:color w:val="0000FF"/>
          </w:rPr>
          <w:t>"ж" пункта 38</w:t>
        </w:r>
      </w:hyperlink>
      <w:r>
        <w:rPr>
          <w:rFonts w:ascii="Calibri" w:hAnsi="Calibri" w:cs="Calibri"/>
        </w:rPr>
        <w:t xml:space="preserve"> Типового положения и документ, подтверждающий участие работодателя в софинансировании строительства (приобретения) жилья для этого заявителя.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направления </w:t>
      </w:r>
      <w:proofErr w:type="gramStart"/>
      <w:r>
        <w:rPr>
          <w:rFonts w:ascii="Calibri" w:hAnsi="Calibri" w:cs="Calibri"/>
        </w:rPr>
        <w:t>субсидии</w:t>
      </w:r>
      <w:proofErr w:type="gramEnd"/>
      <w:r>
        <w:rPr>
          <w:rFonts w:ascii="Calibri" w:hAnsi="Calibri" w:cs="Calibri"/>
        </w:rPr>
        <w:t xml:space="preserve"> на завершение ранее начатого строительства жилого дома размер субсидии ограничивается остатком сметной стоимости строительства жилого дома.</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стоимость объекта незавершенного строительства, определенная в порядке, установленном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 учитывается в качестве средств работодателя (муниципального образования) в софинансировании строительства жилого дома.</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Копии документов, указанных в </w:t>
      </w:r>
      <w:hyperlink w:anchor="Par1577" w:history="1">
        <w:r>
          <w:rPr>
            <w:rFonts w:ascii="Calibri" w:hAnsi="Calibri" w:cs="Calibri"/>
            <w:color w:val="0000FF"/>
          </w:rPr>
          <w:t>пункте 4</w:t>
        </w:r>
      </w:hyperlink>
      <w:r>
        <w:rPr>
          <w:rFonts w:ascii="Calibri" w:hAnsi="Calibri" w:cs="Calibri"/>
        </w:rPr>
        <w:t xml:space="preserve"> настоящего Положения, представляются вместе с </w:t>
      </w:r>
      <w:r>
        <w:rPr>
          <w:rFonts w:ascii="Calibri" w:hAnsi="Calibri" w:cs="Calibri"/>
        </w:rPr>
        <w:lastRenderedPageBreak/>
        <w:t>оригиналами для удостоверения их идентичности (о чем делается отметка лицом, осуществляющим прием документов) либо заверенные в установленном порядке.</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77" w:name="Par1581"/>
      <w:bookmarkEnd w:id="77"/>
      <w:r>
        <w:rPr>
          <w:rFonts w:ascii="Calibri" w:hAnsi="Calibri" w:cs="Calibri"/>
        </w:rPr>
        <w:t xml:space="preserve">6. </w:t>
      </w:r>
      <w:proofErr w:type="gramStart"/>
      <w:r>
        <w:rPr>
          <w:rFonts w:ascii="Calibri" w:hAnsi="Calibri" w:cs="Calibri"/>
        </w:rPr>
        <w:t>Органы местного самоуправления проверяют правильность оформления представленных молодыми семьями и молодыми специалистами документов, а также достоверность содержащихся в них сведений, формируют списки молодых семей и молодых специалистов, подлежащих обеспечению жильем по договору найма жилого помещения, и направляют их в органы исполнительной власти с приложением сведений о размерах средств местных бюджетов и привлеченных средств работодателей на указанные цели.</w:t>
      </w:r>
      <w:proofErr w:type="gramEnd"/>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выявлении недостоверной информации, содержащейся в указанных документах, органы местного самоуправления возвращают их заявителю с указанием причин возврата.</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Органы исполнительной власти на основании указанных в </w:t>
      </w:r>
      <w:hyperlink w:anchor="Par1581" w:history="1">
        <w:r>
          <w:rPr>
            <w:rFonts w:ascii="Calibri" w:hAnsi="Calibri" w:cs="Calibri"/>
            <w:color w:val="0000FF"/>
          </w:rPr>
          <w:t>пункте 6</w:t>
        </w:r>
      </w:hyperlink>
      <w:r>
        <w:rPr>
          <w:rFonts w:ascii="Calibri" w:hAnsi="Calibri" w:cs="Calibri"/>
        </w:rPr>
        <w:t xml:space="preserve"> настоящего Положения списков и документов формируют и утверждают с учетом объема субсидий, предусмотренных на мероприятия, указанные в </w:t>
      </w:r>
      <w:hyperlink w:anchor="Par1034" w:history="1">
        <w:r>
          <w:rPr>
            <w:rFonts w:ascii="Calibri" w:hAnsi="Calibri" w:cs="Calibri"/>
            <w:color w:val="0000FF"/>
          </w:rPr>
          <w:t>пункте 2</w:t>
        </w:r>
      </w:hyperlink>
      <w:r>
        <w:rPr>
          <w:rFonts w:ascii="Calibri" w:hAnsi="Calibri" w:cs="Calibri"/>
        </w:rPr>
        <w:t xml:space="preserve">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предусмотренных приложением </w:t>
      </w:r>
      <w:proofErr w:type="spellStart"/>
      <w:r>
        <w:rPr>
          <w:rFonts w:ascii="Calibri" w:hAnsi="Calibri" w:cs="Calibri"/>
        </w:rPr>
        <w:t>N</w:t>
      </w:r>
      <w:proofErr w:type="spellEnd"/>
      <w:proofErr w:type="gramEnd"/>
      <w:r>
        <w:rPr>
          <w:rFonts w:ascii="Calibri" w:hAnsi="Calibri" w:cs="Calibri"/>
        </w:rPr>
        <w:t xml:space="preserve"> </w:t>
      </w:r>
      <w:proofErr w:type="gramStart"/>
      <w:r>
        <w:rPr>
          <w:rFonts w:ascii="Calibri" w:hAnsi="Calibri" w:cs="Calibri"/>
        </w:rPr>
        <w:t>3 к Программе, сводные списки молодых семей и молодых специалистов - получателей жилья по договору найма жилого помещения в рамках реализации Программы по форме, утверждаемой Министерством сельского хозяйства Российской Федерации, а также уведомляют органы местного самоуправления о принятом решении для доведения до молодых семей и молодых специалистов информации о включении их в указанные списки.</w:t>
      </w:r>
      <w:proofErr w:type="gramEnd"/>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Расчет размера субсидий на софинансирование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 производится исходя из расчетной стоимости строительства (приобретения) жилья, определяемой в соответствии с </w:t>
      </w:r>
      <w:hyperlink w:anchor="Par1202" w:history="1">
        <w:r>
          <w:rPr>
            <w:rFonts w:ascii="Calibri" w:hAnsi="Calibri" w:cs="Calibri"/>
            <w:color w:val="0000FF"/>
          </w:rPr>
          <w:t>пунктами 12</w:t>
        </w:r>
      </w:hyperlink>
      <w:r>
        <w:rPr>
          <w:rFonts w:ascii="Calibri" w:hAnsi="Calibri" w:cs="Calibri"/>
        </w:rPr>
        <w:t xml:space="preserve"> и </w:t>
      </w:r>
      <w:hyperlink w:anchor="Par1205" w:history="1">
        <w:r>
          <w:rPr>
            <w:rFonts w:ascii="Calibri" w:hAnsi="Calibri" w:cs="Calibri"/>
            <w:color w:val="0000FF"/>
          </w:rPr>
          <w:t>14</w:t>
        </w:r>
      </w:hyperlink>
      <w:r>
        <w:rPr>
          <w:rFonts w:ascii="Calibri" w:hAnsi="Calibri" w:cs="Calibri"/>
        </w:rPr>
        <w:t xml:space="preserve"> Типового положения и </w:t>
      </w:r>
      <w:hyperlink w:anchor="Par1577" w:history="1">
        <w:r>
          <w:rPr>
            <w:rFonts w:ascii="Calibri" w:hAnsi="Calibri" w:cs="Calibri"/>
            <w:color w:val="0000FF"/>
          </w:rPr>
          <w:t>пунктом 4</w:t>
        </w:r>
      </w:hyperlink>
      <w:r>
        <w:rPr>
          <w:rFonts w:ascii="Calibri" w:hAnsi="Calibri" w:cs="Calibri"/>
        </w:rPr>
        <w:t xml:space="preserve"> настоящего Положения.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В целях обеспечения молодой семьи или молодого специалиста жильем в соответствии с условиями договора найма жилого помещения орган местного самоуправления или орган местного самоуправления совместно с работодателем заключает договор купли-продажи жилого помещения, находящегося в эксплуатации не более 5 лет с момента его ввода, договор подряда на строительство жилого дома либо договор участия в долевом строительстве жилых домов (квартир) в сельской</w:t>
      </w:r>
      <w:proofErr w:type="gramEnd"/>
      <w:r>
        <w:rPr>
          <w:rFonts w:ascii="Calibri" w:hAnsi="Calibri" w:cs="Calibri"/>
        </w:rPr>
        <w:t xml:space="preserve"> местности.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приобретенное (построенное) жилое помещение должно соответствовать требованиям, установленным </w:t>
      </w:r>
      <w:hyperlink w:anchor="Par1234" w:history="1">
        <w:r>
          <w:rPr>
            <w:rFonts w:ascii="Calibri" w:hAnsi="Calibri" w:cs="Calibri"/>
            <w:color w:val="0000FF"/>
          </w:rPr>
          <w:t>пунктом 28</w:t>
        </w:r>
      </w:hyperlink>
      <w:r>
        <w:rPr>
          <w:rFonts w:ascii="Calibri" w:hAnsi="Calibri" w:cs="Calibri"/>
        </w:rPr>
        <w:t xml:space="preserve"> Типового положения.</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78" w:name="Par1587"/>
      <w:bookmarkEnd w:id="78"/>
      <w:r>
        <w:rPr>
          <w:rFonts w:ascii="Calibri" w:hAnsi="Calibri" w:cs="Calibri"/>
        </w:rPr>
        <w:t xml:space="preserve">10. В отношении жилого помещения, приобретенного (построенного) органом местного самоуправления или органом местного самоуправления совместно с работодателем, оформляется свидетельство о праве муниципальной или общей собственности соответственно. </w:t>
      </w:r>
      <w:proofErr w:type="gramStart"/>
      <w:r>
        <w:rPr>
          <w:rFonts w:ascii="Calibri" w:hAnsi="Calibri" w:cs="Calibri"/>
        </w:rPr>
        <w:t>В случае если в отношении приобретенного (построенного) жилого помещения зарегистрировано право общей собственности муниципального образования и работодателя, они заключают соглашение о порядке владения, пользования и распоряжения жилым помещением, в котором оговариваются целевое назначение использования помещения (для обеспечения жильем молодых семей и молодых специалистов) и полномочия собственников по заключению с молодой семьей и молодым специалистом договора найма этого помещения, а также</w:t>
      </w:r>
      <w:proofErr w:type="gramEnd"/>
      <w:r>
        <w:rPr>
          <w:rFonts w:ascii="Calibri" w:hAnsi="Calibri" w:cs="Calibri"/>
        </w:rPr>
        <w:t xml:space="preserve"> по изменению и расторжению такого договора.</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Жилые помещения, приобретенные (построенные) в соответствии с </w:t>
      </w:r>
      <w:hyperlink w:anchor="Par1587" w:history="1">
        <w:r>
          <w:rPr>
            <w:rFonts w:ascii="Calibri" w:hAnsi="Calibri" w:cs="Calibri"/>
            <w:color w:val="0000FF"/>
          </w:rPr>
          <w:t>пунктом 10</w:t>
        </w:r>
      </w:hyperlink>
      <w:r>
        <w:rPr>
          <w:rFonts w:ascii="Calibri" w:hAnsi="Calibri" w:cs="Calibri"/>
        </w:rPr>
        <w:t xml:space="preserve"> настоящего Положения, относятся к жилищному фонду коммерческого использования и предоставляются молодым семьям и молодым специалистам в возмездное владение и пользование по договору найма жилого помещения в соответствии с Гражданским </w:t>
      </w:r>
      <w:hyperlink r:id="rId116" w:history="1">
        <w:r>
          <w:rPr>
            <w:rFonts w:ascii="Calibri" w:hAnsi="Calibri" w:cs="Calibri"/>
            <w:color w:val="0000FF"/>
          </w:rPr>
          <w:t>кодексом</w:t>
        </w:r>
      </w:hyperlink>
      <w:r>
        <w:rPr>
          <w:rFonts w:ascii="Calibri" w:hAnsi="Calibri" w:cs="Calibri"/>
        </w:rPr>
        <w:t xml:space="preserve"> Российской Федерации. В указанном договоре предусматривается право молодой семьи (молодого специалиста) по истечении 5 лет работы по трудовому договору с соответствующим работодателем приобрести указанное жилое помещение в свою собственность по цене, не превышающей 10 процентов расчетной стоимости строительства (покупки) жилья (далее - выкупная цена жилья). Уплата сре</w:t>
      </w:r>
      <w:proofErr w:type="gramStart"/>
      <w:r>
        <w:rPr>
          <w:rFonts w:ascii="Calibri" w:hAnsi="Calibri" w:cs="Calibri"/>
        </w:rPr>
        <w:t>дств в р</w:t>
      </w:r>
      <w:proofErr w:type="gramEnd"/>
      <w:r>
        <w:rPr>
          <w:rFonts w:ascii="Calibri" w:hAnsi="Calibri" w:cs="Calibri"/>
        </w:rPr>
        <w:t xml:space="preserve">азмере выкупной цены жилья может производиться по усмотрению нанимателей жилого помещения ежемесячно или ежеквартально равными долями в </w:t>
      </w:r>
      <w:r>
        <w:rPr>
          <w:rFonts w:ascii="Calibri" w:hAnsi="Calibri" w:cs="Calibri"/>
        </w:rPr>
        <w:lastRenderedPageBreak/>
        <w:t>течение указанных 5 лет без права досрочного внесения платежей.</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жилое помещение находится в общей собственности муниципального образования и работодателя, в договоре найма жилого помещения </w:t>
      </w:r>
      <w:proofErr w:type="gramStart"/>
      <w:r>
        <w:rPr>
          <w:rFonts w:ascii="Calibri" w:hAnsi="Calibri" w:cs="Calibri"/>
        </w:rPr>
        <w:t>определяется</w:t>
      </w:r>
      <w:proofErr w:type="gramEnd"/>
      <w:r>
        <w:rPr>
          <w:rFonts w:ascii="Calibri" w:hAnsi="Calibri" w:cs="Calibri"/>
        </w:rPr>
        <w:t xml:space="preserve"> кому и в каких размерах вносятся платежи.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рождения (усыновления) 1 и более детей субъекты Российской Федерации вправе оплатить за счет средств бюджета субъекта Российской Федерации часть выкупной цены жилья в порядке и на условиях, определяемых органом государственной власти субъекта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Существенным условием договора найма жилого помещения является условие о работе нанимателя жилого помещения по трудовому договору или осуществление индивидуальной предпринимательской деятельности в течение не менее 5 лет в агропромышленном комплексе или социальной сфере в сельской местности, в которой предоставляется жилое помещение.</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Досрочное расторжение трудового договора (прекращение индивидуальной предпринимательской деятельности) по неуважительным причинам до истечения установленного срока является основанием для расторжения в судебном порядке договора найма жилого помещения.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расторжения договора найма жилого помещения по указанным причинам собственник (собственники) жилого помещения возвращает нанимателю жилого помещения средства, внесенные им в счет уплаты сре</w:t>
      </w:r>
      <w:proofErr w:type="gramStart"/>
      <w:r>
        <w:rPr>
          <w:rFonts w:ascii="Calibri" w:hAnsi="Calibri" w:cs="Calibri"/>
        </w:rPr>
        <w:t>дств в р</w:t>
      </w:r>
      <w:proofErr w:type="gramEnd"/>
      <w:r>
        <w:rPr>
          <w:rFonts w:ascii="Calibri" w:hAnsi="Calibri" w:cs="Calibri"/>
        </w:rPr>
        <w:t>азмере выкупной цены жилья.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В случае если право собственности на долю работодателя в общей собственности на жилое помещение переходит к другим лицам, молодой специалист (член (члены) молодой семьи), который заключил с прежним работодателем трудовой договор, должен в срок, не превышающий 6 месяцев, обратиться в письменной форме к новому собственнику жилого помещения с просьбой о заключении с ним трудового договора либо в органы местного самоуправления</w:t>
      </w:r>
      <w:proofErr w:type="gramEnd"/>
      <w:r>
        <w:rPr>
          <w:rFonts w:ascii="Calibri" w:hAnsi="Calibri" w:cs="Calibri"/>
        </w:rPr>
        <w:t xml:space="preserve"> по месту нахождения жилого помещения, предоставленного ему по договору найма, с просьбой о содействии в трудоустройстве в этой сельской местности.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нового собственника жилого помещения в заключени</w:t>
      </w:r>
      <w:proofErr w:type="gramStart"/>
      <w:r>
        <w:rPr>
          <w:rFonts w:ascii="Calibri" w:hAnsi="Calibri" w:cs="Calibri"/>
        </w:rPr>
        <w:t>и</w:t>
      </w:r>
      <w:proofErr w:type="gramEnd"/>
      <w:r>
        <w:rPr>
          <w:rFonts w:ascii="Calibri" w:hAnsi="Calibri" w:cs="Calibri"/>
        </w:rPr>
        <w:t xml:space="preserve"> трудового договора или органов местного самоуправления в оказании содействия в трудоустройстве молодой специалист (член (члены) молодой семьи) вправе трудоустроиться в агропромышленном комплексе или социальной сфере (основное место работы) в сельской местности в пределах этого субъекта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молодой специалист (член (члены) молодой семьи) в установленный срок не трудоустроился на указанных условиях, такое обстоятельство является основанием для обращения в суд с иском о расторжении договора найма жилого помещения.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Возврат средств, внесенных нанимателем жилого помещения в счет уплаты сре</w:t>
      </w:r>
      <w:proofErr w:type="gramStart"/>
      <w:r>
        <w:rPr>
          <w:rFonts w:ascii="Calibri" w:hAnsi="Calibri" w:cs="Calibri"/>
        </w:rPr>
        <w:t>дств в р</w:t>
      </w:r>
      <w:proofErr w:type="gramEnd"/>
      <w:r>
        <w:rPr>
          <w:rFonts w:ascii="Calibri" w:hAnsi="Calibri" w:cs="Calibri"/>
        </w:rPr>
        <w:t>азмере выкупной цены жилья, осуществляется в порядке, установленном гражданским законодательством Российской Федерации и (или) договором найма жилого помещения.</w:t>
      </w: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right"/>
        <w:rPr>
          <w:rFonts w:ascii="Calibri" w:hAnsi="Calibri" w:cs="Calibri"/>
        </w:rPr>
      </w:pPr>
    </w:p>
    <w:p w:rsidR="00D03544" w:rsidRDefault="00D03544">
      <w:pPr>
        <w:widowControl w:val="0"/>
        <w:autoSpaceDE w:val="0"/>
        <w:autoSpaceDN w:val="0"/>
        <w:adjustRightInd w:val="0"/>
        <w:spacing w:after="0" w:line="240" w:lineRule="auto"/>
        <w:jc w:val="right"/>
        <w:outlineLvl w:val="1"/>
        <w:rPr>
          <w:rFonts w:ascii="Calibri" w:hAnsi="Calibri" w:cs="Calibri"/>
        </w:rPr>
      </w:pPr>
      <w:bookmarkStart w:id="79" w:name="Par1603"/>
      <w:bookmarkEnd w:id="79"/>
      <w:r>
        <w:rPr>
          <w:rFonts w:ascii="Calibri" w:hAnsi="Calibri" w:cs="Calibri"/>
        </w:rPr>
        <w:t xml:space="preserve">Приложение </w:t>
      </w:r>
      <w:proofErr w:type="spellStart"/>
      <w:r>
        <w:rPr>
          <w:rFonts w:ascii="Calibri" w:hAnsi="Calibri" w:cs="Calibri"/>
        </w:rPr>
        <w:t>N</w:t>
      </w:r>
      <w:proofErr w:type="spellEnd"/>
      <w:r>
        <w:rPr>
          <w:rFonts w:ascii="Calibri" w:hAnsi="Calibri" w:cs="Calibri"/>
        </w:rPr>
        <w:t xml:space="preserve"> 8</w:t>
      </w:r>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федеральной целевой программе</w:t>
      </w:r>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"Устойчивое развитие </w:t>
      </w:r>
      <w:proofErr w:type="gramStart"/>
      <w:r>
        <w:rPr>
          <w:rFonts w:ascii="Calibri" w:hAnsi="Calibri" w:cs="Calibri"/>
        </w:rPr>
        <w:t>сельских</w:t>
      </w:r>
      <w:proofErr w:type="gramEnd"/>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территорий на 2014 - 2017 годы</w:t>
      </w:r>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и на период до 2020 года"</w:t>
      </w: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bookmarkStart w:id="80" w:name="Par1609"/>
      <w:bookmarkEnd w:id="80"/>
      <w:r>
        <w:rPr>
          <w:rFonts w:ascii="Calibri" w:hAnsi="Calibri" w:cs="Calibri"/>
        </w:rPr>
        <w:t>ПРАВИЛА</w:t>
      </w: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ПРЕДОСТАВЛЕНИЯ И РАСПРЕДЕЛЕНИЯ СУБСИДИЙ </w:t>
      </w:r>
      <w:proofErr w:type="gramStart"/>
      <w:r>
        <w:rPr>
          <w:rFonts w:ascii="Calibri" w:hAnsi="Calibri" w:cs="Calibri"/>
        </w:rPr>
        <w:t>ИЗ</w:t>
      </w:r>
      <w:proofErr w:type="gramEnd"/>
      <w:r>
        <w:rPr>
          <w:rFonts w:ascii="Calibri" w:hAnsi="Calibri" w:cs="Calibri"/>
        </w:rPr>
        <w:t xml:space="preserve"> ФЕДЕРАЛЬНОГО</w:t>
      </w: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БЮДЖЕТА БЮДЖЕТАМ СУБЪЕКТОВ РОССИЙСКОЙ ФЕДЕРАЦИИ</w:t>
      </w: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 КОМПЛЕКСНОЕ ОБУСТРОЙСТВО ОБЪЕКТАМИ </w:t>
      </w:r>
      <w:proofErr w:type="gramStart"/>
      <w:r>
        <w:rPr>
          <w:rFonts w:ascii="Calibri" w:hAnsi="Calibri" w:cs="Calibri"/>
        </w:rPr>
        <w:t>СОЦИАЛЬНОЙ</w:t>
      </w:r>
      <w:proofErr w:type="gramEnd"/>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И ИНЖЕНЕРНОЙ ИНФРАСТРУКТУРЫ НАСЕЛЕННЫХ ПУНКТОВ,</w:t>
      </w:r>
    </w:p>
    <w:p w:rsidR="00D03544" w:rsidRDefault="00D03544">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РАСПОЛОЖЕННЫХ</w:t>
      </w:r>
      <w:proofErr w:type="gramEnd"/>
      <w:r>
        <w:rPr>
          <w:rFonts w:ascii="Calibri" w:hAnsi="Calibri" w:cs="Calibri"/>
        </w:rPr>
        <w:t xml:space="preserve"> В СЕЛЬСКОЙ МЕСТНОСТИ</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17"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комплексное обустройство объектами социальной и инженерной инфраструктуры населенных пунктов, расположенных в сельской местности (далее - субсидии).</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Под сельской местностью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и городских поселений, на территории которых преобладает деятельность, связанная с производством и</w:t>
      </w:r>
      <w:proofErr w:type="gramEnd"/>
      <w:r>
        <w:rPr>
          <w:rFonts w:ascii="Calibri" w:hAnsi="Calibri" w:cs="Calibri"/>
        </w:rPr>
        <w:t xml:space="preserve"> переработкой сельскохозяйственной продукции.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органы исполнительной власти).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понятию сельской местности, используемому в настоящих Правилах, не относятся внутригородские муниципальные образования городов федерального значения Москвы и Санкт-Петербурга.</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81" w:name="Par1622"/>
      <w:bookmarkEnd w:id="81"/>
      <w:r>
        <w:rPr>
          <w:rFonts w:ascii="Calibri" w:hAnsi="Calibri" w:cs="Calibri"/>
        </w:rPr>
        <w:t>2. Субсидии предоставляются на софинансирование расходных обязательств субъектов Российской Федерации, связанных с реализацией мероприятий по комплексному обустройству объектами социальной и инженерной инфраструктуры населенных пунктов, расположенных в сельской местности, направленных:</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82" w:name="Par1623"/>
      <w:bookmarkEnd w:id="82"/>
      <w:r>
        <w:rPr>
          <w:rFonts w:ascii="Calibri" w:hAnsi="Calibri" w:cs="Calibri"/>
        </w:rPr>
        <w:t>а) на реализацию проектов (объектов) социально-инженерного обустройства населенных пунктов, расположенных в сельской местности (далее - объекты социально-инженерного обустройства), по следующим направлениям:</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сети общеобразовательных организаций;</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8"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сети фельдшерско-акушерских пунктов и (или) офисов врачей общей практики;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сети плоскостных спортивных сооружений;</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развитие сети учреждений </w:t>
      </w:r>
      <w:proofErr w:type="spellStart"/>
      <w:r>
        <w:rPr>
          <w:rFonts w:ascii="Calibri" w:hAnsi="Calibri" w:cs="Calibri"/>
        </w:rPr>
        <w:t>культурно-досугового</w:t>
      </w:r>
      <w:proofErr w:type="spellEnd"/>
      <w:r>
        <w:rPr>
          <w:rFonts w:ascii="Calibri" w:hAnsi="Calibri" w:cs="Calibri"/>
        </w:rPr>
        <w:t xml:space="preserve"> типа;</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газификации;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водоснабжения;</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83" w:name="Par1631"/>
      <w:bookmarkEnd w:id="83"/>
      <w:r>
        <w:rPr>
          <w:rFonts w:ascii="Calibri" w:hAnsi="Calibri" w:cs="Calibri"/>
        </w:rPr>
        <w:t>б) на реализацию проектов комплексного обустройства площадок под компактную жилищную застройку (далее - проекты комплексной застройки), предусматривающих:</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инженерную подготовку площадки под компактную жилищную застройку;</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строительство и реконструкцию объектов социальной и культурной сферы (дошкольные образовательные и общеобразовательные организации, амбулаторно-поликлинические учреждения, фельдшерско-акушерские пункты, офисы врачей общей практики, учреждения </w:t>
      </w:r>
      <w:proofErr w:type="spellStart"/>
      <w:r>
        <w:rPr>
          <w:rFonts w:ascii="Calibri" w:hAnsi="Calibri" w:cs="Calibri"/>
        </w:rPr>
        <w:t>культурно-досугового</w:t>
      </w:r>
      <w:proofErr w:type="spellEnd"/>
      <w:r>
        <w:rPr>
          <w:rFonts w:ascii="Calibri" w:hAnsi="Calibri" w:cs="Calibri"/>
        </w:rPr>
        <w:t xml:space="preserve"> типа, спортивные сооружения и площадки);</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9"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уличного освещения, строительство уличных дорог и тротуаров, озеленение.</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84" w:name="Par1636"/>
      <w:bookmarkEnd w:id="84"/>
      <w:r>
        <w:rPr>
          <w:rFonts w:ascii="Calibri" w:hAnsi="Calibri" w:cs="Calibri"/>
        </w:rPr>
        <w:t>3. Субсидии предоставляются бюджетам субъектов Российской Федерации, государственные программы (подпрограммы государственных программ), направленные на устойчивое развитие сельских территорий (далее - региональные программы), которых прошли отбор в соответствии с порядком, установленным Министерством сельского хозяйства Российской Федерации по согласованию с Министерством культуры Российской Федерации.</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20"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85" w:name="Par1638"/>
      <w:bookmarkEnd w:id="85"/>
      <w:r>
        <w:rPr>
          <w:rFonts w:ascii="Calibri" w:hAnsi="Calibri" w:cs="Calibri"/>
        </w:rPr>
        <w:t>4. Субсидия предоставляется бюджету субъекта Российской Федерации на следующих условиях:</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наличие региональной программы, предусматривающей мероприятия, указанные в </w:t>
      </w:r>
      <w:hyperlink w:anchor="Par1622" w:history="1">
        <w:r>
          <w:rPr>
            <w:rFonts w:ascii="Calibri" w:hAnsi="Calibri" w:cs="Calibri"/>
            <w:color w:val="0000FF"/>
          </w:rPr>
          <w:t>пункте 2</w:t>
        </w:r>
      </w:hyperlink>
      <w:r>
        <w:rPr>
          <w:rFonts w:ascii="Calibri" w:hAnsi="Calibri" w:cs="Calibri"/>
        </w:rPr>
        <w:t xml:space="preserve"> настоящих Правил;</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1"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б) наличие в законе субъекта Российской Федерации о бюджете субъекта Российской Федерации бюджетных ассигнований на исполнение в соответствующем финансовом году расходных обязательств субъекта Российской Федерации, связанных с реализацией мероприятий, указанных в </w:t>
      </w:r>
      <w:hyperlink w:anchor="Par1622" w:history="1">
        <w:r>
          <w:rPr>
            <w:rFonts w:ascii="Calibri" w:hAnsi="Calibri" w:cs="Calibri"/>
            <w:color w:val="0000FF"/>
          </w:rPr>
          <w:t>пункте 2</w:t>
        </w:r>
      </w:hyperlink>
      <w:r>
        <w:rPr>
          <w:rFonts w:ascii="Calibri" w:hAnsi="Calibri" w:cs="Calibri"/>
        </w:rPr>
        <w:t xml:space="preserve"> настоящих Правил, в размере не менее размера, необходимого для обеспечения уровня софинансирования расходного обязательства субъекта Российской Федерации за счет субсидии, размер которого определяется в соответствии с </w:t>
      </w:r>
      <w:hyperlink w:anchor="Par1731" w:history="1">
        <w:r>
          <w:rPr>
            <w:rFonts w:ascii="Calibri" w:hAnsi="Calibri" w:cs="Calibri"/>
            <w:color w:val="0000FF"/>
          </w:rPr>
          <w:t>пунктом</w:t>
        </w:r>
        <w:proofErr w:type="gramEnd"/>
        <w:r>
          <w:rPr>
            <w:rFonts w:ascii="Calibri" w:hAnsi="Calibri" w:cs="Calibri"/>
            <w:color w:val="0000FF"/>
          </w:rPr>
          <w:t xml:space="preserve"> 18</w:t>
        </w:r>
      </w:hyperlink>
      <w:r>
        <w:rPr>
          <w:rFonts w:ascii="Calibri" w:hAnsi="Calibri" w:cs="Calibri"/>
        </w:rPr>
        <w:t xml:space="preserve"> настоящих Правил;</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привлечение субъектом Российской Федерации в объеме, необходимом для выполнения показателей результативности предоставления субсидии: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средств бюджетов муниципальных образований, в муниципальных программах которых предусмотрены мероприятия, указанные в </w:t>
      </w:r>
      <w:hyperlink w:anchor="Par1622" w:history="1">
        <w:r>
          <w:rPr>
            <w:rFonts w:ascii="Calibri" w:hAnsi="Calibri" w:cs="Calibri"/>
            <w:color w:val="0000FF"/>
          </w:rPr>
          <w:t>пункте 2</w:t>
        </w:r>
      </w:hyperlink>
      <w:r>
        <w:rPr>
          <w:rFonts w:ascii="Calibri" w:hAnsi="Calibri" w:cs="Calibri"/>
        </w:rPr>
        <w:t xml:space="preserve"> настоящих Правил;</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2"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 внебюджетных источников;</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86" w:name="Par1646"/>
      <w:bookmarkEnd w:id="86"/>
      <w:proofErr w:type="gramStart"/>
      <w:r>
        <w:rPr>
          <w:rFonts w:ascii="Calibri" w:hAnsi="Calibri" w:cs="Calibri"/>
        </w:rPr>
        <w:t xml:space="preserve">г) наличие бюджетной заявки на предоставление субсидии с указанием сведений об объеме бюджетных ассигнований, предусмотренных в законе (проекте закона) о бюджете субъекта Российской Федерации на исполнение расходных обязательств субъекта Российской Федерации, связанных с реализацией мероприятий, указанных в </w:t>
      </w:r>
      <w:hyperlink w:anchor="Par1622" w:history="1">
        <w:r>
          <w:rPr>
            <w:rFonts w:ascii="Calibri" w:hAnsi="Calibri" w:cs="Calibri"/>
            <w:color w:val="0000FF"/>
          </w:rPr>
          <w:t>пункте 2</w:t>
        </w:r>
      </w:hyperlink>
      <w:r>
        <w:rPr>
          <w:rFonts w:ascii="Calibri" w:hAnsi="Calibri" w:cs="Calibri"/>
        </w:rPr>
        <w:t xml:space="preserve"> настоящих Правил, подтвержденных выписками из закона (проекта закона) субъекта Российской Федерации о бюджете субъекта Российской Федерации, по форме, утверждаемой Министерством сельского</w:t>
      </w:r>
      <w:proofErr w:type="gramEnd"/>
      <w:r>
        <w:rPr>
          <w:rFonts w:ascii="Calibri" w:hAnsi="Calibri" w:cs="Calibri"/>
        </w:rPr>
        <w:t xml:space="preserve"> хозяйства Российской Федерации по согласованию с Министерством культуры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наличие реестра объектов социально-инженерного обустройства и проектов комплексной застройки по форме, утверждаемой Министерством сельского хозяйства Российской Федерации по согласованию с Министерством культуры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е) обязательство субъекта Российской Федерации по обеспечению соответствия значений показателей, устанавливаемых региональной программой, значениям показателей результативности предоставления субсидии, установленным соглашением между Министерством сельского хозяйства Российской Федерации или Министерством культуры Российской Федерации (далее - главный распорядитель средств федерального бюджета) и органом исполнительной власти о предоставлении субсидии (далее - соглашение).</w:t>
      </w:r>
      <w:proofErr w:type="gramEnd"/>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3"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 исполнительной власти представляет главному распорядителю средств федерального бюджета ежеквартально, не позднее 10-го числа месяца, следующего за отчетным кварталом, отчет об исполнении условий предоставления субсидии по </w:t>
      </w:r>
      <w:hyperlink r:id="rId124" w:history="1">
        <w:r>
          <w:rPr>
            <w:rFonts w:ascii="Calibri" w:hAnsi="Calibri" w:cs="Calibri"/>
            <w:color w:val="0000FF"/>
          </w:rPr>
          <w:t>форме</w:t>
        </w:r>
      </w:hyperlink>
      <w:r>
        <w:rPr>
          <w:rFonts w:ascii="Calibri" w:hAnsi="Calibri" w:cs="Calibri"/>
        </w:rPr>
        <w:t>, утверждаемой главным распорядителем средств федерального бюджета.</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Распределение субсидий между субъектами Российской Федерации осуществляется главным распорядителем средств федерального бюджета в пределах бюджетных ассигнований, предусмотренных в федеральном бюджете на очередной финансовый год и на плановый период на софинансирование мероприятий, указанных в </w:t>
      </w:r>
      <w:hyperlink w:anchor="Par1622" w:history="1">
        <w:r>
          <w:rPr>
            <w:rFonts w:ascii="Calibri" w:hAnsi="Calibri" w:cs="Calibri"/>
            <w:color w:val="0000FF"/>
          </w:rPr>
          <w:t>пункте 2</w:t>
        </w:r>
      </w:hyperlink>
      <w:r>
        <w:rPr>
          <w:rFonts w:ascii="Calibri" w:hAnsi="Calibri" w:cs="Calibri"/>
        </w:rPr>
        <w:t xml:space="preserve"> настоящих Правил.</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87" w:name="Par1652"/>
      <w:bookmarkEnd w:id="87"/>
      <w:r>
        <w:rPr>
          <w:rFonts w:ascii="Calibri" w:hAnsi="Calibri" w:cs="Calibri"/>
        </w:rPr>
        <w:t>7. Объем субсидий определяется по формуле:</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048" type="#_x0000_t75" style="width:1in;height:18pt">
            <v:imagedata r:id="rId125" o:title=""/>
          </v:shape>
        </w:pict>
      </w:r>
      <w:r>
        <w:rPr>
          <w:rFonts w:ascii="Calibri" w:hAnsi="Calibri" w:cs="Calibri"/>
        </w:rPr>
        <w:t>,</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9" type="#_x0000_t75" style="width:17.25pt;height:18pt">
            <v:imagedata r:id="rId126" o:title=""/>
          </v:shape>
        </w:pict>
      </w:r>
      <w:r>
        <w:rPr>
          <w:rFonts w:ascii="Calibri" w:hAnsi="Calibri" w:cs="Calibri"/>
        </w:rPr>
        <w:t xml:space="preserve"> - объем субсидий на реализацию мероприятий, указанных в </w:t>
      </w:r>
      <w:hyperlink w:anchor="Par1623" w:history="1">
        <w:r>
          <w:rPr>
            <w:rFonts w:ascii="Calibri" w:hAnsi="Calibri" w:cs="Calibri"/>
            <w:color w:val="0000FF"/>
          </w:rPr>
          <w:t>подпункте "а" пункта 2</w:t>
        </w:r>
      </w:hyperlink>
      <w:r>
        <w:rPr>
          <w:rFonts w:ascii="Calibri" w:hAnsi="Calibri" w:cs="Calibri"/>
        </w:rPr>
        <w:t xml:space="preserve"> настоящих Правил;</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0" type="#_x0000_t75" style="width:17.25pt;height:18pt">
            <v:imagedata r:id="rId127" o:title=""/>
          </v:shape>
        </w:pict>
      </w:r>
      <w:r>
        <w:rPr>
          <w:rFonts w:ascii="Calibri" w:hAnsi="Calibri" w:cs="Calibri"/>
        </w:rPr>
        <w:t xml:space="preserve"> - объем субсидий на реализацию мероприятий, указанных в </w:t>
      </w:r>
      <w:hyperlink w:anchor="Par1631" w:history="1">
        <w:r>
          <w:rPr>
            <w:rFonts w:ascii="Calibri" w:hAnsi="Calibri" w:cs="Calibri"/>
            <w:color w:val="0000FF"/>
          </w:rPr>
          <w:t>подпункте "б" пункта 2</w:t>
        </w:r>
      </w:hyperlink>
      <w:r>
        <w:rPr>
          <w:rFonts w:ascii="Calibri" w:hAnsi="Calibri" w:cs="Calibri"/>
        </w:rPr>
        <w:t xml:space="preserve"> настоящих Правил.</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Объем субсидий на реализацию мероприятий, указанных в </w:t>
      </w:r>
      <w:hyperlink w:anchor="Par1623" w:history="1">
        <w:r>
          <w:rPr>
            <w:rFonts w:ascii="Calibri" w:hAnsi="Calibri" w:cs="Calibri"/>
            <w:color w:val="0000FF"/>
          </w:rPr>
          <w:t>подпункте "а" пункта 2</w:t>
        </w:r>
      </w:hyperlink>
      <w:r>
        <w:rPr>
          <w:rFonts w:ascii="Calibri" w:hAnsi="Calibri" w:cs="Calibri"/>
        </w:rPr>
        <w:t xml:space="preserve"> настоящих Правил, определяется по формуле:</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position w:val="-22"/>
        </w:rPr>
        <w:lastRenderedPageBreak/>
        <w:pict>
          <v:shape id="_x0000_i1051" type="#_x0000_t75" style="width:1in;height:30pt">
            <v:imagedata r:id="rId128" o:title=""/>
          </v:shape>
        </w:pict>
      </w:r>
      <w:r>
        <w:rPr>
          <w:rFonts w:ascii="Calibri" w:hAnsi="Calibri" w:cs="Calibri"/>
        </w:rPr>
        <w:t>,</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n</w:t>
      </w:r>
      <w:proofErr w:type="spellEnd"/>
      <w:r>
        <w:rPr>
          <w:rFonts w:ascii="Calibri" w:hAnsi="Calibri" w:cs="Calibri"/>
        </w:rPr>
        <w:t xml:space="preserve"> - количество мероприятий, на софинансирование которых бюджету i-го субъекта Российской Федерации предоставляются субсидии;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52" type="#_x0000_t75" style="width:15.75pt;height:18.75pt">
            <v:imagedata r:id="rId129" o:title=""/>
          </v:shape>
        </w:pict>
      </w:r>
      <w:r>
        <w:rPr>
          <w:rFonts w:ascii="Calibri" w:hAnsi="Calibri" w:cs="Calibri"/>
        </w:rPr>
        <w:t xml:space="preserve"> - объем субсидии бюджету i-го субъекта Российской Федерации по </w:t>
      </w:r>
      <w:proofErr w:type="spellStart"/>
      <w:r>
        <w:rPr>
          <w:rFonts w:ascii="Calibri" w:hAnsi="Calibri" w:cs="Calibri"/>
        </w:rPr>
        <w:t>j-му</w:t>
      </w:r>
      <w:proofErr w:type="spellEnd"/>
      <w:r>
        <w:rPr>
          <w:rFonts w:ascii="Calibri" w:hAnsi="Calibri" w:cs="Calibri"/>
        </w:rPr>
        <w:t xml:space="preserve"> мероприятию.</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Объем субсидии бюджету i-го субъекта Российской Федерации по </w:t>
      </w:r>
      <w:proofErr w:type="spellStart"/>
      <w:r>
        <w:rPr>
          <w:rFonts w:ascii="Calibri" w:hAnsi="Calibri" w:cs="Calibri"/>
        </w:rPr>
        <w:t>j-му</w:t>
      </w:r>
      <w:proofErr w:type="spellEnd"/>
      <w:r>
        <w:rPr>
          <w:rFonts w:ascii="Calibri" w:hAnsi="Calibri" w:cs="Calibri"/>
        </w:rPr>
        <w:t xml:space="preserve"> мероприятию определяется по формуле:</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position w:val="-94"/>
        </w:rPr>
        <w:pict>
          <v:shape id="_x0000_i1053" type="#_x0000_t75" style="width:228.75pt;height:93.75pt">
            <v:imagedata r:id="rId130" o:title=""/>
          </v:shape>
        </w:pict>
      </w:r>
      <w:r>
        <w:rPr>
          <w:rFonts w:ascii="Calibri" w:hAnsi="Calibri" w:cs="Calibri"/>
        </w:rPr>
        <w:t>,</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38"/>
        </w:rPr>
        <w:pict>
          <v:shape id="_x0000_i1054" type="#_x0000_t75" style="width:30.75pt;height:30.75pt">
            <v:imagedata r:id="rId131" o:title=""/>
          </v:shape>
        </w:pict>
      </w:r>
      <w:r>
        <w:rPr>
          <w:rFonts w:ascii="Calibri" w:hAnsi="Calibri" w:cs="Calibri"/>
        </w:rPr>
        <w:t xml:space="preserve"> - объем бюджетных ассигнований, предусмотренных в федеральном бюджете на очередной финансовый год на софинансирование j-го мероприятия;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8"/>
        </w:rPr>
        <w:pict>
          <v:shape id="_x0000_i1055" type="#_x0000_t75" style="width:33.75pt;height:21.75pt">
            <v:imagedata r:id="rId132" o:title=""/>
          </v:shape>
        </w:pict>
      </w:r>
      <w:r>
        <w:rPr>
          <w:rFonts w:ascii="Calibri" w:hAnsi="Calibri" w:cs="Calibri"/>
        </w:rPr>
        <w:t xml:space="preserve"> - удельный вес численности сельского населения i-го субъекта Российской Федерации в общей численности сельского населения Российской Федерации (для мероприятий по развитию сети общеобразовательных организаций - удельный вес численности учащихся общеобразовательных организаций в сельской местности i-го субъекта Российской Федерации в общей численности учащихся общеобразовательных организаций в сельской местности Российской Федерации). Показатель не применяется при расчете объемов субсидий на реализацию проектов (объектов) по развитию газификации и водоснабжения в сельской местности;</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3"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38"/>
        </w:rPr>
        <w:pict>
          <v:shape id="_x0000_i1056" type="#_x0000_t75" style="width:32.25pt;height:30.75pt">
            <v:imagedata r:id="rId134" o:title=""/>
          </v:shape>
        </w:pict>
      </w:r>
      <w:r>
        <w:rPr>
          <w:rFonts w:ascii="Calibri" w:hAnsi="Calibri" w:cs="Calibri"/>
        </w:rPr>
        <w:t xml:space="preserve"> - коэффициент отклонения уровня обеспеченности i-го субъекта Российской Федерации объектами социально-инженерного обустройства по </w:t>
      </w:r>
      <w:proofErr w:type="spellStart"/>
      <w:r>
        <w:rPr>
          <w:rFonts w:ascii="Calibri" w:hAnsi="Calibri" w:cs="Calibri"/>
        </w:rPr>
        <w:t>j-му</w:t>
      </w:r>
      <w:proofErr w:type="spellEnd"/>
      <w:r>
        <w:rPr>
          <w:rFonts w:ascii="Calibri" w:hAnsi="Calibri" w:cs="Calibri"/>
        </w:rPr>
        <w:t xml:space="preserve"> мероприятию от среднего по сельской местности Российской Федерации уровня;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38"/>
        </w:rPr>
        <w:pict>
          <v:shape id="_x0000_i1057" type="#_x0000_t75" style="width:42pt;height:30.75pt">
            <v:imagedata r:id="rId135" o:title=""/>
          </v:shape>
        </w:pict>
      </w:r>
      <w:r>
        <w:rPr>
          <w:rFonts w:ascii="Calibri" w:hAnsi="Calibri" w:cs="Calibri"/>
        </w:rPr>
        <w:t xml:space="preserve"> - коэффициент отклонения уровня аварийности объектов социально-инженерного обустройства i-го субъекта Российской Федерации по </w:t>
      </w:r>
      <w:proofErr w:type="spellStart"/>
      <w:r>
        <w:rPr>
          <w:rFonts w:ascii="Calibri" w:hAnsi="Calibri" w:cs="Calibri"/>
        </w:rPr>
        <w:t>j-му</w:t>
      </w:r>
      <w:proofErr w:type="spellEnd"/>
      <w:r>
        <w:rPr>
          <w:rFonts w:ascii="Calibri" w:hAnsi="Calibri" w:cs="Calibri"/>
        </w:rPr>
        <w:t xml:space="preserve"> мероприятию от среднего по сельской местности Российской Федерации уровня;</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m</w:t>
      </w:r>
      <w:proofErr w:type="spellEnd"/>
      <w:r>
        <w:rPr>
          <w:rFonts w:ascii="Calibri" w:hAnsi="Calibri" w:cs="Calibri"/>
        </w:rPr>
        <w:t xml:space="preserve"> - количество субъектов Российской Федерации, региональные программы которых </w:t>
      </w:r>
      <w:proofErr w:type="gramStart"/>
      <w:r>
        <w:rPr>
          <w:rFonts w:ascii="Calibri" w:hAnsi="Calibri" w:cs="Calibri"/>
        </w:rPr>
        <w:t>прошли</w:t>
      </w:r>
      <w:proofErr w:type="gramEnd"/>
      <w:r>
        <w:rPr>
          <w:rFonts w:ascii="Calibri" w:hAnsi="Calibri" w:cs="Calibri"/>
        </w:rPr>
        <w:t xml:space="preserve"> отбор в соответствии с </w:t>
      </w:r>
      <w:hyperlink w:anchor="Par1636" w:history="1">
        <w:r>
          <w:rPr>
            <w:rFonts w:ascii="Calibri" w:hAnsi="Calibri" w:cs="Calibri"/>
            <w:color w:val="0000FF"/>
          </w:rPr>
          <w:t>пунктом 3</w:t>
        </w:r>
      </w:hyperlink>
      <w:r>
        <w:rPr>
          <w:rFonts w:ascii="Calibri" w:hAnsi="Calibri" w:cs="Calibri"/>
        </w:rPr>
        <w:t xml:space="preserve"> настоящих Правил и предусматривают j-мероприятие;</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6"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8"/>
        </w:rPr>
        <w:pict>
          <v:shape id="_x0000_i1058" type="#_x0000_t75" style="width:30pt;height:21.75pt">
            <v:imagedata r:id="rId137" o:title=""/>
          </v:shape>
        </w:pict>
      </w:r>
      <w:r>
        <w:rPr>
          <w:rFonts w:ascii="Calibri" w:hAnsi="Calibri" w:cs="Calibri"/>
        </w:rPr>
        <w:t xml:space="preserve"> - уровень расчетной бюджетной обеспеченности i-го субъекта Российской Федерации на очередной финансовый год, рассчитанный в соответствии с </w:t>
      </w:r>
      <w:hyperlink r:id="rId138" w:history="1">
        <w:r>
          <w:rPr>
            <w:rFonts w:ascii="Calibri" w:hAnsi="Calibri" w:cs="Calibri"/>
            <w:color w:val="0000FF"/>
          </w:rPr>
          <w:t>методикой</w:t>
        </w:r>
      </w:hyperlink>
      <w:r>
        <w:rPr>
          <w:rFonts w:ascii="Calibri" w:hAnsi="Calibri" w:cs="Calibri"/>
        </w:rPr>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w:t>
      </w:r>
      <w:proofErr w:type="spellStart"/>
      <w:r>
        <w:rPr>
          <w:rFonts w:ascii="Calibri" w:hAnsi="Calibri" w:cs="Calibri"/>
        </w:rPr>
        <w:t>N</w:t>
      </w:r>
      <w:proofErr w:type="spellEnd"/>
      <w:r>
        <w:rPr>
          <w:rFonts w:ascii="Calibri" w:hAnsi="Calibri" w:cs="Calibri"/>
        </w:rPr>
        <w:t xml:space="preserve"> 670.</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Удельный вес численности сельского населения i-го субъекта Российской Федерации в общей численности сельского населения Российской Федерации (для мероприятий по развитию сети общеобразовательных организаций - удельный вес численности учащихся общеобразовательных организаций в сельской местности i-го субъекта Российской Федерации в общей численности учащихся общеобразовательных организаций в сельской местности </w:t>
      </w:r>
      <w:r>
        <w:rPr>
          <w:rFonts w:ascii="Calibri" w:hAnsi="Calibri" w:cs="Calibri"/>
        </w:rPr>
        <w:lastRenderedPageBreak/>
        <w:t>Российской Федерации) определяется по формуле:</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9"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position w:val="-32"/>
        </w:rPr>
        <w:pict>
          <v:shape id="_x0000_i1059" type="#_x0000_t75" style="width:84pt;height:35.25pt">
            <v:imagedata r:id="rId140" o:title=""/>
          </v:shape>
        </w:pict>
      </w:r>
      <w:r>
        <w:rPr>
          <w:rFonts w:ascii="Calibri" w:hAnsi="Calibri" w:cs="Calibri"/>
        </w:rPr>
        <w:t>,</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0" type="#_x0000_t75" style="width:30.75pt;height:18pt">
            <v:imagedata r:id="rId141" o:title=""/>
          </v:shape>
        </w:pict>
      </w:r>
      <w:r>
        <w:rPr>
          <w:rFonts w:ascii="Calibri" w:hAnsi="Calibri" w:cs="Calibri"/>
        </w:rPr>
        <w:t xml:space="preserve"> - численность сельского населения (численность учащихся общеобразовательных организаций в сельской местности) i-го субъекта Российской Федерации (определяется на основании данных Федеральной службы государственной статистики и форм федерального статистического наблюдения на последнюю отчетную дату);</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2"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1" type="#_x0000_t75" style="width:36.75pt;height:18.75pt">
            <v:imagedata r:id="rId143" o:title=""/>
          </v:shape>
        </w:pict>
      </w:r>
      <w:r>
        <w:rPr>
          <w:rFonts w:ascii="Calibri" w:hAnsi="Calibri" w:cs="Calibri"/>
        </w:rPr>
        <w:t xml:space="preserve"> - численность сельского населения Российской Федерации (определяется на основании данных Федеральной службы государственной статистики и форм федерального статистического наблюдения на последнюю отчетную дату).</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Коэффициент отклонения уровня обеспеченности i-го субъекта Российской Федерации объектами социально-инженерного обустройства по </w:t>
      </w:r>
      <w:proofErr w:type="spellStart"/>
      <w:r>
        <w:rPr>
          <w:rFonts w:ascii="Calibri" w:hAnsi="Calibri" w:cs="Calibri"/>
        </w:rPr>
        <w:t>j-му</w:t>
      </w:r>
      <w:proofErr w:type="spellEnd"/>
      <w:r>
        <w:rPr>
          <w:rFonts w:ascii="Calibri" w:hAnsi="Calibri" w:cs="Calibri"/>
        </w:rPr>
        <w:t xml:space="preserve"> мероприятию от среднего по сельской местности Российской Федерации уровня определяется по формуле:</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position w:val="-36"/>
        </w:rPr>
        <w:pict>
          <v:shape id="_x0000_i1062" type="#_x0000_t75" style="width:134.25pt;height:39.75pt">
            <v:imagedata r:id="rId144" o:title=""/>
          </v:shape>
        </w:pict>
      </w:r>
      <w:r>
        <w:rPr>
          <w:rFonts w:ascii="Calibri" w:hAnsi="Calibri" w:cs="Calibri"/>
        </w:rPr>
        <w:t>,</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3" type="#_x0000_t75" style="width:21.75pt;height:18.75pt">
            <v:imagedata r:id="rId145" o:title=""/>
          </v:shape>
        </w:pict>
      </w:r>
      <w:r>
        <w:rPr>
          <w:rFonts w:ascii="Calibri" w:hAnsi="Calibri" w:cs="Calibri"/>
        </w:rPr>
        <w:t xml:space="preserve"> - уровень обеспеченности i-го субъекта Российской Федерации объектами социально-инженерного обустройства по </w:t>
      </w:r>
      <w:proofErr w:type="spellStart"/>
      <w:r>
        <w:rPr>
          <w:rFonts w:ascii="Calibri" w:hAnsi="Calibri" w:cs="Calibri"/>
        </w:rPr>
        <w:t>j-му</w:t>
      </w:r>
      <w:proofErr w:type="spellEnd"/>
      <w:r>
        <w:rPr>
          <w:rFonts w:ascii="Calibri" w:hAnsi="Calibri" w:cs="Calibri"/>
        </w:rPr>
        <w:t xml:space="preserve"> мероприятию;</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6"/>
        </w:rPr>
        <w:pict>
          <v:shape id="_x0000_i1064" type="#_x0000_t75" style="width:27.75pt;height:20.25pt">
            <v:imagedata r:id="rId146" o:title=""/>
          </v:shape>
        </w:pict>
      </w:r>
      <w:r>
        <w:rPr>
          <w:rFonts w:ascii="Calibri" w:hAnsi="Calibri" w:cs="Calibri"/>
        </w:rPr>
        <w:t xml:space="preserve"> - уровень обеспеченности объектами социально-инженерного обустройства по </w:t>
      </w:r>
      <w:proofErr w:type="spellStart"/>
      <w:r>
        <w:rPr>
          <w:rFonts w:ascii="Calibri" w:hAnsi="Calibri" w:cs="Calibri"/>
        </w:rPr>
        <w:t>j-му</w:t>
      </w:r>
      <w:proofErr w:type="spellEnd"/>
      <w:r>
        <w:rPr>
          <w:rFonts w:ascii="Calibri" w:hAnsi="Calibri" w:cs="Calibri"/>
        </w:rPr>
        <w:t xml:space="preserve"> мероприятию в сельской местности в среднем по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определении уровня обеспеченности объектами социально-инженерного обустройства используются следующие показатели, рассчитанные по данным Федеральной службы государственной статистики, форм федерального статистического наблюдения и ведомственной отчетности федеральных органов исполнительной власти в соответствии со сферами ведения по направлениям, предусмотренным в </w:t>
      </w:r>
      <w:hyperlink w:anchor="Par1623" w:history="1">
        <w:r>
          <w:rPr>
            <w:rFonts w:ascii="Calibri" w:hAnsi="Calibri" w:cs="Calibri"/>
            <w:color w:val="0000FF"/>
          </w:rPr>
          <w:t>подпункте "а" пункта 2</w:t>
        </w:r>
      </w:hyperlink>
      <w:r>
        <w:rPr>
          <w:rFonts w:ascii="Calibri" w:hAnsi="Calibri" w:cs="Calibri"/>
        </w:rPr>
        <w:t xml:space="preserve"> настоящих Правил (далее - ведомственная отчетность) на последнюю отчетную дату:</w:t>
      </w:r>
      <w:proofErr w:type="gramEnd"/>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учащихся, обучающихся в 1-ю смену, в общей численности учащихся общеобразовательных организаций в сельской местности;</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7"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фельдшерско-акушерских пунктов и офисов врачей общей практики на 10 тыс. человек, проживающих в сельской местности;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плоскостных спортивных сооружений на 10 тыс. человек, проживающих в сельской местности;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мест в учреждениях </w:t>
      </w:r>
      <w:proofErr w:type="spellStart"/>
      <w:r>
        <w:rPr>
          <w:rFonts w:ascii="Calibri" w:hAnsi="Calibri" w:cs="Calibri"/>
        </w:rPr>
        <w:t>культурно-досугового</w:t>
      </w:r>
      <w:proofErr w:type="spellEnd"/>
      <w:r>
        <w:rPr>
          <w:rFonts w:ascii="Calibri" w:hAnsi="Calibri" w:cs="Calibri"/>
        </w:rPr>
        <w:t xml:space="preserve"> типа на 1 тыс. человек, проживающих в сельской местности;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газификации домов (квартир) сетевым газом в сельской местности;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обеспеченности сельского населения питьевой водой.</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Коэффициент отклонения уровня аварийности объектов социально-инженерного обустройства i-го субъекта Российской Федерации по </w:t>
      </w:r>
      <w:proofErr w:type="spellStart"/>
      <w:r>
        <w:rPr>
          <w:rFonts w:ascii="Calibri" w:hAnsi="Calibri" w:cs="Calibri"/>
        </w:rPr>
        <w:t>j-му</w:t>
      </w:r>
      <w:proofErr w:type="spellEnd"/>
      <w:r>
        <w:rPr>
          <w:rFonts w:ascii="Calibri" w:hAnsi="Calibri" w:cs="Calibri"/>
        </w:rPr>
        <w:t xml:space="preserve"> мероприятию от среднего по сельской местности Российской Федерации уровня определяется по формуле:</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065" type="#_x0000_t75" style="width:148.5pt;height:33.75pt">
            <v:imagedata r:id="rId148" o:title=""/>
          </v:shape>
        </w:pict>
      </w:r>
      <w:r>
        <w:rPr>
          <w:rFonts w:ascii="Calibri" w:hAnsi="Calibri" w:cs="Calibri"/>
        </w:rPr>
        <w:t>,</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6" type="#_x0000_t75" style="width:27.75pt;height:18.75pt">
            <v:imagedata r:id="rId149" o:title=""/>
          </v:shape>
        </w:pict>
      </w:r>
      <w:r>
        <w:rPr>
          <w:rFonts w:ascii="Calibri" w:hAnsi="Calibri" w:cs="Calibri"/>
        </w:rPr>
        <w:t xml:space="preserve"> - удельный вес объектов социально-инженерного обустройства, находящихся в ветхом и аварийном состоянии, в общем количестве объектов социально-инженерного обустройства i-го субъекта Российской Федерации по </w:t>
      </w:r>
      <w:proofErr w:type="spellStart"/>
      <w:r>
        <w:rPr>
          <w:rFonts w:ascii="Calibri" w:hAnsi="Calibri" w:cs="Calibri"/>
        </w:rPr>
        <w:t>j-му</w:t>
      </w:r>
      <w:proofErr w:type="spellEnd"/>
      <w:r>
        <w:rPr>
          <w:rFonts w:ascii="Calibri" w:hAnsi="Calibri" w:cs="Calibri"/>
        </w:rPr>
        <w:t xml:space="preserve"> мероприятию (при условии наличия данных Федеральной службы государственной статистики, форм федерального статистического наблюдения и ведомственной отчетности на последнюю отчетную дату);</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6"/>
        </w:rPr>
        <w:pict>
          <v:shape id="_x0000_i1067" type="#_x0000_t75" style="width:33.75pt;height:20.25pt">
            <v:imagedata r:id="rId150" o:title=""/>
          </v:shape>
        </w:pict>
      </w:r>
      <w:r>
        <w:rPr>
          <w:rFonts w:ascii="Calibri" w:hAnsi="Calibri" w:cs="Calibri"/>
        </w:rPr>
        <w:t xml:space="preserve"> - удельный вес объектов социально-инженерного обустройства, находящихся в ветхом и аварийном состоянии, в общем количестве объектов социально-инженерного обустройства по </w:t>
      </w:r>
      <w:proofErr w:type="spellStart"/>
      <w:r>
        <w:rPr>
          <w:rFonts w:ascii="Calibri" w:hAnsi="Calibri" w:cs="Calibri"/>
        </w:rPr>
        <w:t>j-му</w:t>
      </w:r>
      <w:proofErr w:type="spellEnd"/>
      <w:r>
        <w:rPr>
          <w:rFonts w:ascii="Calibri" w:hAnsi="Calibri" w:cs="Calibri"/>
        </w:rPr>
        <w:t xml:space="preserve"> мероприятию в сельской местности Российской Федерации (при условии наличия данных Федеральной службы государственной статистики, форм федерального статистического наблюдения и ведомственной отчетности на последнюю отчетную дату).</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88" w:name="Par1710"/>
      <w:bookmarkEnd w:id="88"/>
      <w:r>
        <w:rPr>
          <w:rFonts w:ascii="Calibri" w:hAnsi="Calibri" w:cs="Calibri"/>
        </w:rPr>
        <w:t xml:space="preserve">13. Объем субсидий на реализацию мероприятий, указанных в </w:t>
      </w:r>
      <w:hyperlink w:anchor="Par1631" w:history="1">
        <w:r>
          <w:rPr>
            <w:rFonts w:ascii="Calibri" w:hAnsi="Calibri" w:cs="Calibri"/>
            <w:color w:val="0000FF"/>
          </w:rPr>
          <w:t>подпункте "б" пункта 2</w:t>
        </w:r>
      </w:hyperlink>
      <w:r>
        <w:rPr>
          <w:rFonts w:ascii="Calibri" w:hAnsi="Calibri" w:cs="Calibri"/>
        </w:rPr>
        <w:t xml:space="preserve"> настоящих Правил, определяется по формуле:</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position w:val="-62"/>
        </w:rPr>
        <w:pict>
          <v:shape id="_x0000_i1068" type="#_x0000_t75" style="width:108.75pt;height:66pt">
            <v:imagedata r:id="rId151" o:title=""/>
          </v:shape>
        </w:pict>
      </w:r>
      <w:r>
        <w:rPr>
          <w:rFonts w:ascii="Calibri" w:hAnsi="Calibri" w:cs="Calibri"/>
        </w:rPr>
        <w:t>,</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9" type="#_x0000_t75" style="width:21.75pt;height:18.75pt">
            <v:imagedata r:id="rId152" o:title=""/>
          </v:shape>
        </w:pict>
      </w:r>
      <w:r>
        <w:rPr>
          <w:rFonts w:ascii="Calibri" w:hAnsi="Calibri" w:cs="Calibri"/>
        </w:rPr>
        <w:t xml:space="preserve"> - размер бюджетных ассигнований, предусмотренных в федеральном бюджете на очередной финансовый год на софинансирование мероприятий, указанных в </w:t>
      </w:r>
      <w:hyperlink w:anchor="Par1631" w:history="1">
        <w:r>
          <w:rPr>
            <w:rFonts w:ascii="Calibri" w:hAnsi="Calibri" w:cs="Calibri"/>
            <w:color w:val="0000FF"/>
          </w:rPr>
          <w:t>подпункте "б" пункта 2</w:t>
        </w:r>
      </w:hyperlink>
      <w:r>
        <w:rPr>
          <w:rFonts w:ascii="Calibri" w:hAnsi="Calibri" w:cs="Calibri"/>
        </w:rPr>
        <w:t xml:space="preserve"> настоящих Правил;</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0" type="#_x0000_t75" style="width:15.75pt;height:18pt">
            <v:imagedata r:id="rId153" o:title=""/>
          </v:shape>
        </w:pict>
      </w:r>
      <w:r>
        <w:rPr>
          <w:rFonts w:ascii="Calibri" w:hAnsi="Calibri" w:cs="Calibri"/>
        </w:rPr>
        <w:t xml:space="preserve"> - коэффициент стоимости проектов комплексной застройки i-го субъекта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spellStart"/>
      <w:proofErr w:type="gramStart"/>
      <w:r>
        <w:rPr>
          <w:rFonts w:ascii="Calibri" w:hAnsi="Calibri" w:cs="Calibri"/>
        </w:rPr>
        <w:t>р</w:t>
      </w:r>
      <w:proofErr w:type="spellEnd"/>
      <w:proofErr w:type="gramEnd"/>
      <w:r>
        <w:rPr>
          <w:rFonts w:ascii="Calibri" w:hAnsi="Calibri" w:cs="Calibri"/>
        </w:rPr>
        <w:t xml:space="preserve"> - количество субъектов Российской Федерации, региональные программы которых прошли отбор в соответствии с </w:t>
      </w:r>
      <w:hyperlink w:anchor="Par1636" w:history="1">
        <w:r>
          <w:rPr>
            <w:rFonts w:ascii="Calibri" w:hAnsi="Calibri" w:cs="Calibri"/>
            <w:color w:val="0000FF"/>
          </w:rPr>
          <w:t>пунктом 3</w:t>
        </w:r>
      </w:hyperlink>
      <w:r>
        <w:rPr>
          <w:rFonts w:ascii="Calibri" w:hAnsi="Calibri" w:cs="Calibri"/>
        </w:rPr>
        <w:t xml:space="preserve"> настоящих Правил и предусматривают мероприятия, указанные в </w:t>
      </w:r>
      <w:hyperlink w:anchor="Par1631" w:history="1">
        <w:r>
          <w:rPr>
            <w:rFonts w:ascii="Calibri" w:hAnsi="Calibri" w:cs="Calibri"/>
            <w:color w:val="0000FF"/>
          </w:rPr>
          <w:t>подпункте "б" пункта 2</w:t>
        </w:r>
      </w:hyperlink>
      <w:r>
        <w:rPr>
          <w:rFonts w:ascii="Calibri" w:hAnsi="Calibri" w:cs="Calibri"/>
        </w:rPr>
        <w:t xml:space="preserve"> настоящих Правил.</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4"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Коэффициент стоимости проектов комплексной застройки i-го субъекта Российской Федерации определяется по формуле:</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position w:val="-68"/>
        </w:rPr>
        <w:pict>
          <v:shape id="_x0000_i1071" type="#_x0000_t75" style="width:92.25pt;height:1in">
            <v:imagedata r:id="rId155" o:title=""/>
          </v:shape>
        </w:pict>
      </w:r>
      <w:r>
        <w:rPr>
          <w:rFonts w:ascii="Calibri" w:hAnsi="Calibri" w:cs="Calibri"/>
        </w:rPr>
        <w:t>,</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72" type="#_x0000_t75" style="width:23.25pt;height:18.75pt">
            <v:imagedata r:id="rId156" o:title=""/>
          </v:shape>
        </w:pict>
      </w:r>
      <w:r>
        <w:rPr>
          <w:rFonts w:ascii="Calibri" w:hAnsi="Calibri" w:cs="Calibri"/>
        </w:rPr>
        <w:t xml:space="preserve"> - объем затрат на реализацию j-го проекта комплексной застройки в соответствующем финансовом году в пределах общей стоимости проекта, не превышающей </w:t>
      </w:r>
      <w:hyperlink r:id="rId157" w:history="1">
        <w:r>
          <w:rPr>
            <w:rFonts w:ascii="Calibri" w:hAnsi="Calibri" w:cs="Calibri"/>
            <w:color w:val="0000FF"/>
          </w:rPr>
          <w:t>предельного значения</w:t>
        </w:r>
      </w:hyperlink>
      <w:r>
        <w:rPr>
          <w:rFonts w:ascii="Calibri" w:hAnsi="Calibri" w:cs="Calibri"/>
        </w:rPr>
        <w:t>, определяемого Министерством сельского хозяйства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кп</w:t>
      </w:r>
      <w:proofErr w:type="spellEnd"/>
      <w:r>
        <w:rPr>
          <w:rFonts w:ascii="Calibri" w:hAnsi="Calibri" w:cs="Calibri"/>
        </w:rPr>
        <w:t xml:space="preserve"> - количество проектов комплексной застройки, но не </w:t>
      </w:r>
      <w:proofErr w:type="gramStart"/>
      <w:r>
        <w:rPr>
          <w:rFonts w:ascii="Calibri" w:hAnsi="Calibri" w:cs="Calibri"/>
        </w:rPr>
        <w:t>более предельного</w:t>
      </w:r>
      <w:proofErr w:type="gramEnd"/>
      <w:r>
        <w:rPr>
          <w:rFonts w:ascii="Calibri" w:hAnsi="Calibri" w:cs="Calibri"/>
        </w:rPr>
        <w:t xml:space="preserve"> значения, определяемого Министерством сельского хозяйства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proofErr w:type="gramStart"/>
      <w:r>
        <w:rPr>
          <w:rFonts w:ascii="Calibri" w:hAnsi="Calibri" w:cs="Calibri"/>
        </w:rPr>
        <w:t xml:space="preserve">Определенный в результате расчетов объем субсидий на очередной финансовый год уточняется согласно бюджетным заявкам, представленным субъектами Российской Федерации в соответствии с </w:t>
      </w:r>
      <w:hyperlink w:anchor="Par1646" w:history="1">
        <w:r>
          <w:rPr>
            <w:rFonts w:ascii="Calibri" w:hAnsi="Calibri" w:cs="Calibri"/>
            <w:color w:val="0000FF"/>
          </w:rPr>
          <w:t>подпунктом "г" пункта 4</w:t>
        </w:r>
      </w:hyperlink>
      <w:r>
        <w:rPr>
          <w:rFonts w:ascii="Calibri" w:hAnsi="Calibri" w:cs="Calibri"/>
        </w:rPr>
        <w:t xml:space="preserve"> настоящих Правил, с учетом уровня софинансирования расходного обязательства субъекта Российской Федерации за счет субсидий, размер которого определяется в соответствии с </w:t>
      </w:r>
      <w:hyperlink w:anchor="Par1731" w:history="1">
        <w:r>
          <w:rPr>
            <w:rFonts w:ascii="Calibri" w:hAnsi="Calibri" w:cs="Calibri"/>
            <w:color w:val="0000FF"/>
          </w:rPr>
          <w:t>пунктом 18</w:t>
        </w:r>
      </w:hyperlink>
      <w:r>
        <w:rPr>
          <w:rFonts w:ascii="Calibri" w:hAnsi="Calibri" w:cs="Calibri"/>
        </w:rPr>
        <w:t xml:space="preserve"> настоящих Правил, а также с учетом оценки </w:t>
      </w:r>
      <w:r>
        <w:rPr>
          <w:rFonts w:ascii="Calibri" w:hAnsi="Calibri" w:cs="Calibri"/>
        </w:rPr>
        <w:lastRenderedPageBreak/>
        <w:t>эффективности использования субсидий по итогам года</w:t>
      </w:r>
      <w:proofErr w:type="gramEnd"/>
      <w:r>
        <w:rPr>
          <w:rFonts w:ascii="Calibri" w:hAnsi="Calibri" w:cs="Calibri"/>
        </w:rPr>
        <w:t xml:space="preserve">, </w:t>
      </w:r>
      <w:proofErr w:type="gramStart"/>
      <w:r>
        <w:rPr>
          <w:rFonts w:ascii="Calibri" w:hAnsi="Calibri" w:cs="Calibri"/>
        </w:rPr>
        <w:t>предшествующего</w:t>
      </w:r>
      <w:proofErr w:type="gramEnd"/>
      <w:r>
        <w:rPr>
          <w:rFonts w:ascii="Calibri" w:hAnsi="Calibri" w:cs="Calibri"/>
        </w:rPr>
        <w:t xml:space="preserve"> отчетному, в соответствии с </w:t>
      </w:r>
      <w:hyperlink w:anchor="Par1765" w:history="1">
        <w:r>
          <w:rPr>
            <w:rFonts w:ascii="Calibri" w:hAnsi="Calibri" w:cs="Calibri"/>
            <w:color w:val="0000FF"/>
          </w:rPr>
          <w:t>пунктами 27</w:t>
        </w:r>
      </w:hyperlink>
      <w:r>
        <w:rPr>
          <w:rFonts w:ascii="Calibri" w:hAnsi="Calibri" w:cs="Calibri"/>
        </w:rPr>
        <w:t xml:space="preserve"> и </w:t>
      </w:r>
      <w:hyperlink w:anchor="Par1778" w:history="1">
        <w:r>
          <w:rPr>
            <w:rFonts w:ascii="Calibri" w:hAnsi="Calibri" w:cs="Calibri"/>
            <w:color w:val="0000FF"/>
          </w:rPr>
          <w:t>28</w:t>
        </w:r>
      </w:hyperlink>
      <w:r>
        <w:rPr>
          <w:rFonts w:ascii="Calibri" w:hAnsi="Calibri" w:cs="Calibri"/>
        </w:rPr>
        <w:t xml:space="preserve"> настоящих Правил.</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уточнении расчетного объема субсидий учитываются сроки завершения строительства (реконструкции) объектов социально-инженерного обустройства по направлениям, указанным в </w:t>
      </w:r>
      <w:hyperlink w:anchor="Par1623" w:history="1">
        <w:r>
          <w:rPr>
            <w:rFonts w:ascii="Calibri" w:hAnsi="Calibri" w:cs="Calibri"/>
            <w:color w:val="0000FF"/>
          </w:rPr>
          <w:t>подпункте "а" пункта 2</w:t>
        </w:r>
      </w:hyperlink>
      <w:r>
        <w:rPr>
          <w:rFonts w:ascii="Calibri" w:hAnsi="Calibri" w:cs="Calibri"/>
        </w:rPr>
        <w:t xml:space="preserve"> настоящих Правил, а также сроки завершения реализации проектов комплексной застройки.</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Расчетный объем субсидии, предоставляемой бюджету субъекта Российской Федерации, может быть увеличен на завершение строительства (реконструкции) объектов социально-инженерного обустройства и (или) реализации проектов комплексной застройки в очередном финансовом году до объема потребности в субсидии согласно бюджетной заявке с учетом уровня софинансирования расходного обязательства субъекта Российской Федерации за счет субсидий и достижения наибольших значений показателей результативности предоставления субсидий, предусмотренных </w:t>
      </w:r>
      <w:hyperlink w:anchor="Par1765" w:history="1">
        <w:r>
          <w:rPr>
            <w:rFonts w:ascii="Calibri" w:hAnsi="Calibri" w:cs="Calibri"/>
            <w:color w:val="0000FF"/>
          </w:rPr>
          <w:t>пунктом 27</w:t>
        </w:r>
      </w:hyperlink>
      <w:r>
        <w:rPr>
          <w:rFonts w:ascii="Calibri" w:hAnsi="Calibri" w:cs="Calibri"/>
        </w:rPr>
        <w:t xml:space="preserve"> настоящих</w:t>
      </w:r>
      <w:proofErr w:type="gramEnd"/>
      <w:r>
        <w:rPr>
          <w:rFonts w:ascii="Calibri" w:hAnsi="Calibri" w:cs="Calibri"/>
        </w:rPr>
        <w:t xml:space="preserve"> Правил.</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89" w:name="Par1729"/>
      <w:bookmarkEnd w:id="89"/>
      <w:r>
        <w:rPr>
          <w:rFonts w:ascii="Calibri" w:hAnsi="Calibri" w:cs="Calibri"/>
        </w:rPr>
        <w:t>16. В случае если размер субсидии, определенный для предоставления субъекту Российской Федерации, меньше запрашиваемого согласно бюджетной заявке размера средств федерального бюджета, средства бюджета субъекта Российской Федерации, указанные в бюджетной заявке и учитываемые при распределении субсидии, уменьшению не подлежат.</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158" w:history="1">
        <w:r>
          <w:rPr>
            <w:rFonts w:ascii="Calibri" w:hAnsi="Calibri" w:cs="Calibri"/>
            <w:color w:val="0000FF"/>
          </w:rPr>
          <w:t>Распределение</w:t>
        </w:r>
      </w:hyperlink>
      <w:r>
        <w:rPr>
          <w:rFonts w:ascii="Calibri" w:hAnsi="Calibri" w:cs="Calibri"/>
        </w:rPr>
        <w:t xml:space="preserve"> (перераспределение) субсидий между субъектами Российской Федерации утверждается Правительством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90" w:name="Par1731"/>
      <w:bookmarkEnd w:id="90"/>
      <w:r>
        <w:rPr>
          <w:rFonts w:ascii="Calibri" w:hAnsi="Calibri" w:cs="Calibri"/>
        </w:rPr>
        <w:t>18. Размер уровня софинансирования расходного обязательства субъекта Российской Федерации за счет субсидий определяется по формуле:</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073" type="#_x0000_t75" style="width:59.25pt;height:33.75pt">
            <v:imagedata r:id="rId159" o:title=""/>
          </v:shape>
        </w:pict>
      </w:r>
      <w:r>
        <w:rPr>
          <w:rFonts w:ascii="Calibri" w:hAnsi="Calibri" w:cs="Calibri"/>
        </w:rPr>
        <w:t>,</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 0,35 - средний уровень софинансирования расходных обязательств субъектов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софинансирования расходного обязательства субъекта Российской Федерации за счет субсидий устанавливается в размере не менее 0,3 и не более 0,95.</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Размеры уровня софинансирования расходных обязательств субъектов Российской Федерации за счет субсидий утверждаются Министерством сельского хозяйства Российской Федерации на очередной финансовый год.</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Субсидии предоставляются бюджету субъекта Российской Федерации в соответствии с соглашением, предусматривающим следующие положения: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об объеме и целевом назначении субсидий;</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б) сведения об объеме бюджетных ассигнований, предусмотренных в бюджете субъекта Российской Федерации на исполнение расходных обязательств субъекта Российской Федерации, связанных с реализацией мероприятий, указанных в </w:t>
      </w:r>
      <w:hyperlink w:anchor="Par1622" w:history="1">
        <w:r>
          <w:rPr>
            <w:rFonts w:ascii="Calibri" w:hAnsi="Calibri" w:cs="Calibri"/>
            <w:color w:val="0000FF"/>
          </w:rPr>
          <w:t>пункте 2</w:t>
        </w:r>
      </w:hyperlink>
      <w:r>
        <w:rPr>
          <w:rFonts w:ascii="Calibri" w:hAnsi="Calibri" w:cs="Calibri"/>
        </w:rPr>
        <w:t xml:space="preserve"> настоящих Правил, в размере не менее размера, необходимого для обеспечения уровня софинансирования расходного обязательства субъекта Российской Федерации за счет субсидий, установленного в соответствии с </w:t>
      </w:r>
      <w:hyperlink w:anchor="Par1731" w:history="1">
        <w:r>
          <w:rPr>
            <w:rFonts w:ascii="Calibri" w:hAnsi="Calibri" w:cs="Calibri"/>
            <w:color w:val="0000FF"/>
          </w:rPr>
          <w:t>пунктом 18</w:t>
        </w:r>
      </w:hyperlink>
      <w:r>
        <w:rPr>
          <w:rFonts w:ascii="Calibri" w:hAnsi="Calibri" w:cs="Calibri"/>
        </w:rPr>
        <w:t xml:space="preserve"> настоящих Правил.</w:t>
      </w:r>
      <w:proofErr w:type="gramEnd"/>
      <w:r>
        <w:rPr>
          <w:rFonts w:ascii="Calibri" w:hAnsi="Calibri" w:cs="Calibri"/>
        </w:rPr>
        <w:t xml:space="preserve"> </w:t>
      </w:r>
      <w:proofErr w:type="gramStart"/>
      <w:r>
        <w:rPr>
          <w:rFonts w:ascii="Calibri" w:hAnsi="Calibri" w:cs="Calibri"/>
        </w:rPr>
        <w:t xml:space="preserve">Указанные сведения должны соответствовать представленной органом исполнительной власти выписке из закона субъекта Российской Федерации о бюджете субъекта Российской Федерации о размере средств, предусмотренных на реализацию мероприятий, указанных в </w:t>
      </w:r>
      <w:hyperlink w:anchor="Par1622" w:history="1">
        <w:r>
          <w:rPr>
            <w:rFonts w:ascii="Calibri" w:hAnsi="Calibri" w:cs="Calibri"/>
            <w:color w:val="0000FF"/>
          </w:rPr>
          <w:t>пункте 2</w:t>
        </w:r>
      </w:hyperlink>
      <w:r>
        <w:rPr>
          <w:rFonts w:ascii="Calibri" w:hAnsi="Calibri" w:cs="Calibri"/>
        </w:rPr>
        <w:t xml:space="preserve"> настоящих Правил;</w:t>
      </w:r>
      <w:proofErr w:type="gramEnd"/>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об объеме средств, предусмотренных в местных бюджетах и привлекаемых из внебюджетных источников;</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обязательство о заключении органом исполнительной власти соглашений с органами местного самоуправления в случае, если субсидии используются субъектом Российской Федерации на софинансирование муниципальных программ, предусматривающих мероприятия, указанные в </w:t>
      </w:r>
      <w:hyperlink w:anchor="Par1622" w:history="1">
        <w:r>
          <w:rPr>
            <w:rFonts w:ascii="Calibri" w:hAnsi="Calibri" w:cs="Calibri"/>
            <w:color w:val="0000FF"/>
          </w:rPr>
          <w:t>пункте 2</w:t>
        </w:r>
      </w:hyperlink>
      <w:r>
        <w:rPr>
          <w:rFonts w:ascii="Calibri" w:hAnsi="Calibri" w:cs="Calibri"/>
        </w:rPr>
        <w:t xml:space="preserve"> настоящих Правил;</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0"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реестр объектов социально-инженерного обустройства и проектов комплексной застройки;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 значения показателей результативности предоставления субсидии;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последствия </w:t>
      </w:r>
      <w:proofErr w:type="spellStart"/>
      <w:r>
        <w:rPr>
          <w:rFonts w:ascii="Calibri" w:hAnsi="Calibri" w:cs="Calibri"/>
        </w:rPr>
        <w:t>недостижения</w:t>
      </w:r>
      <w:proofErr w:type="spellEnd"/>
      <w:r>
        <w:rPr>
          <w:rFonts w:ascii="Calibri" w:hAnsi="Calibri" w:cs="Calibri"/>
        </w:rPr>
        <w:t xml:space="preserve"> субъектом Российской </w:t>
      </w:r>
      <w:proofErr w:type="gramStart"/>
      <w:r>
        <w:rPr>
          <w:rFonts w:ascii="Calibri" w:hAnsi="Calibri" w:cs="Calibri"/>
        </w:rPr>
        <w:t>Федерации установленных значений показателей результативности предоставления субсидии</w:t>
      </w:r>
      <w:proofErr w:type="gramEnd"/>
      <w:r>
        <w:rPr>
          <w:rFonts w:ascii="Calibri" w:hAnsi="Calibri" w:cs="Calibri"/>
        </w:rPr>
        <w:t>;</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з</w:t>
      </w:r>
      <w:proofErr w:type="spellEnd"/>
      <w:r>
        <w:rPr>
          <w:rFonts w:ascii="Calibri" w:hAnsi="Calibri" w:cs="Calibri"/>
        </w:rPr>
        <w:t>) обязательство органа исполнительной власти по представлению:</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выписки из закона субъекта Российской Федерации о бюджете субъекта Российской Федерации, подтверждающей наличие в бюджете субъекта Российской Федерации бюджетных ассигнований на реализацию мероприятий, указанных в </w:t>
      </w:r>
      <w:hyperlink w:anchor="Par1622" w:history="1">
        <w:r>
          <w:rPr>
            <w:rFonts w:ascii="Calibri" w:hAnsi="Calibri" w:cs="Calibri"/>
            <w:color w:val="0000FF"/>
          </w:rPr>
          <w:t>пункте 2</w:t>
        </w:r>
      </w:hyperlink>
      <w:r>
        <w:rPr>
          <w:rFonts w:ascii="Calibri" w:hAnsi="Calibri" w:cs="Calibri"/>
        </w:rPr>
        <w:t xml:space="preserve"> настоящих Правил;</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сведений о ходе реализации федеральной целевой программы "Устойчивое развитие сельских территорий на 2014 - 2017 годы и на период до 2020 года", утвержденной постановлением Правительства Российской Федерации от 15 июля 2013 г. </w:t>
      </w:r>
      <w:proofErr w:type="spellStart"/>
      <w:r>
        <w:rPr>
          <w:rFonts w:ascii="Calibri" w:hAnsi="Calibri" w:cs="Calibri"/>
        </w:rPr>
        <w:t>N</w:t>
      </w:r>
      <w:proofErr w:type="spellEnd"/>
      <w:r>
        <w:rPr>
          <w:rFonts w:ascii="Calibri" w:hAnsi="Calibri" w:cs="Calibri"/>
        </w:rPr>
        <w:t xml:space="preserve"> 598, в части мероприятий, указанных в </w:t>
      </w:r>
      <w:hyperlink w:anchor="Par1622" w:history="1">
        <w:r>
          <w:rPr>
            <w:rFonts w:ascii="Calibri" w:hAnsi="Calibri" w:cs="Calibri"/>
            <w:color w:val="0000FF"/>
          </w:rPr>
          <w:t>пункте 2</w:t>
        </w:r>
      </w:hyperlink>
      <w:r>
        <w:rPr>
          <w:rFonts w:ascii="Calibri" w:hAnsi="Calibri" w:cs="Calibri"/>
        </w:rPr>
        <w:t xml:space="preserve"> настоящих Правил, по форме федерального статистического наблюдения, утверждаемой Федеральной службой государственной статистики;</w:t>
      </w:r>
      <w:proofErr w:type="gramEnd"/>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отчета о расходах бюджета субъекта Российской Федерации, источником финансового обеспечения которых является субсидия, в сроки и по форме, которые утверждаются главным распорядителем средств федерального бюджета;</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отчета о достижении показателей результативности предоставления субсидии в сроки и по форме, которые утверждаются главным распорядителем средств федерального бюджета;</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порядок осуществления </w:t>
      </w:r>
      <w:proofErr w:type="gramStart"/>
      <w:r>
        <w:rPr>
          <w:rFonts w:ascii="Calibri" w:hAnsi="Calibri" w:cs="Calibri"/>
        </w:rPr>
        <w:t>контроля за</w:t>
      </w:r>
      <w:proofErr w:type="gramEnd"/>
      <w:r>
        <w:rPr>
          <w:rFonts w:ascii="Calibri" w:hAnsi="Calibri" w:cs="Calibri"/>
        </w:rPr>
        <w:t xml:space="preserve"> исполнением условий соглашения;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иные условия, определяемые по соглашению сторон.</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Форма соглашения утверждается главным распорядителем средств федерального бюджета.</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proofErr w:type="gramStart"/>
      <w:r>
        <w:rPr>
          <w:rFonts w:ascii="Calibri" w:hAnsi="Calibri" w:cs="Calibri"/>
        </w:rPr>
        <w:t>Перечисление субсидий осуществляется в установленном порядке и в пределах лимитов бюджетных обязательств, предусмотренных главному распорядителю средств федерального бюджета,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 в соответствии с заявкой о перечислении субсидий, представляемой органом исполнительной власти в</w:t>
      </w:r>
      <w:proofErr w:type="gramEnd"/>
      <w:r>
        <w:rPr>
          <w:rFonts w:ascii="Calibri" w:hAnsi="Calibri" w:cs="Calibri"/>
        </w:rPr>
        <w:t xml:space="preserve"> сроки и по форме, которые установлены главным распорядителем средств федерального бюджета.</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Расходы бюджета субъекта Российской Федерации на мероприятия, указанные в </w:t>
      </w:r>
      <w:hyperlink w:anchor="Par1622" w:history="1">
        <w:r>
          <w:rPr>
            <w:rFonts w:ascii="Calibri" w:hAnsi="Calibri" w:cs="Calibri"/>
            <w:color w:val="0000FF"/>
          </w:rPr>
          <w:t>пункте 2</w:t>
        </w:r>
      </w:hyperlink>
      <w:r>
        <w:rPr>
          <w:rFonts w:ascii="Calibri" w:hAnsi="Calibri" w:cs="Calibri"/>
        </w:rPr>
        <w:t xml:space="preserve"> настоящих Правил, источником финансового обеспечения которых является субсидия, осуществляются в порядке, установленном бюджетным законодательством Российской Федерации для исполнения бюджета субъекта Российской Федерации, а при перечислении субсидий в местный бюджет - в порядке, установленном бюджетным законодательством Российской Федерации для исполнения бюджетов муниципальных образований.</w:t>
      </w:r>
      <w:proofErr w:type="gramEnd"/>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91" w:name="Par1757"/>
      <w:bookmarkEnd w:id="91"/>
      <w:r>
        <w:rPr>
          <w:rFonts w:ascii="Calibri" w:hAnsi="Calibri" w:cs="Calibri"/>
        </w:rPr>
        <w:t xml:space="preserve">22. </w:t>
      </w:r>
      <w:proofErr w:type="gramStart"/>
      <w:r>
        <w:rPr>
          <w:rFonts w:ascii="Calibri" w:hAnsi="Calibri" w:cs="Calibri"/>
        </w:rPr>
        <w:t xml:space="preserve">В случае если размер средств, предусмотренных в бюджете субъекта Российской Федерации на реализацию мероприятий, указанных в </w:t>
      </w:r>
      <w:hyperlink w:anchor="Par1622" w:history="1">
        <w:r>
          <w:rPr>
            <w:rFonts w:ascii="Calibri" w:hAnsi="Calibri" w:cs="Calibri"/>
            <w:color w:val="0000FF"/>
          </w:rPr>
          <w:t>пункте 2</w:t>
        </w:r>
      </w:hyperlink>
      <w:r>
        <w:rPr>
          <w:rFonts w:ascii="Calibri" w:hAnsi="Calibri" w:cs="Calibri"/>
        </w:rPr>
        <w:t xml:space="preserve"> настоящих Правил, не позволяет обеспечить определенный в соответствии с </w:t>
      </w:r>
      <w:hyperlink w:anchor="Par1731" w:history="1">
        <w:r>
          <w:rPr>
            <w:rFonts w:ascii="Calibri" w:hAnsi="Calibri" w:cs="Calibri"/>
            <w:color w:val="0000FF"/>
          </w:rPr>
          <w:t>пунктом 18</w:t>
        </w:r>
      </w:hyperlink>
      <w:r>
        <w:rPr>
          <w:rFonts w:ascii="Calibri" w:hAnsi="Calibri" w:cs="Calibri"/>
        </w:rPr>
        <w:t xml:space="preserve"> настоящих Правил уровень софинансирования расходного обязательства субъекта Российской Федерации за счет субсидий, размер субсидии подлежит сокращению с целью обеспечения соответствующего уровня софинансирования расходного обязательства субъекта Российской Федерации за счет субсидий, а</w:t>
      </w:r>
      <w:proofErr w:type="gramEnd"/>
      <w:r>
        <w:rPr>
          <w:rFonts w:ascii="Calibri" w:hAnsi="Calibri" w:cs="Calibri"/>
        </w:rPr>
        <w:t xml:space="preserve"> высвобождающиеся средства перераспределяются между другими субъектами Российской Федерации, имеющими право на получение субсидий в соответствии с настоящими Правилами.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В случае несоблюдения органом исполнительной власти требования, предусмотренного </w:t>
      </w:r>
      <w:hyperlink w:anchor="Par1729" w:history="1">
        <w:r>
          <w:rPr>
            <w:rFonts w:ascii="Calibri" w:hAnsi="Calibri" w:cs="Calibri"/>
            <w:color w:val="0000FF"/>
          </w:rPr>
          <w:t>пунктом 16</w:t>
        </w:r>
      </w:hyperlink>
      <w:r>
        <w:rPr>
          <w:rFonts w:ascii="Calibri" w:hAnsi="Calibri" w:cs="Calibri"/>
        </w:rPr>
        <w:t xml:space="preserve"> настоящих Правил, размер субсидии подлежит сокращению пропорционально сокращению средств бюджета субъекта Российской Федерации, а высвобождающиеся средства перераспределяются между другими субъектами Российской Федерации, имеющими право на получение субсидий в соответствии с настоящими Правилами.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В случае несоблюдения органом исполнительной власти обязательств, предусмотренных соглашением, главный распорядитель средств федерального бюджета вправе приостановить перечисление субсидии, о чем информирует орган исполнительной власти с указанием причин и срока, необходимого для устранения нарушений.</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w:t>
      </w:r>
      <w:proofErr w:type="spellStart"/>
      <w:r>
        <w:rPr>
          <w:rFonts w:ascii="Calibri" w:hAnsi="Calibri" w:cs="Calibri"/>
        </w:rPr>
        <w:t>неустранения</w:t>
      </w:r>
      <w:proofErr w:type="spellEnd"/>
      <w:r>
        <w:rPr>
          <w:rFonts w:ascii="Calibri" w:hAnsi="Calibri" w:cs="Calibri"/>
        </w:rPr>
        <w:t xml:space="preserve"> органом исполнительной власти допущенных нарушений в установленный срок, размер субсидии подлежит сокращению, а высвобождающиеся средства </w:t>
      </w:r>
      <w:r>
        <w:rPr>
          <w:rFonts w:ascii="Calibri" w:hAnsi="Calibri" w:cs="Calibri"/>
        </w:rPr>
        <w:lastRenderedPageBreak/>
        <w:t>перераспределяются между другими субъектами Российской Федерации, имеющими право на получение субсидий в соответствии с настоящими Правилами.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о приостановлении перечисления (сокращения объема) субсидии бюджету субъекта Российской Федерации не принимаются, в случае если условия предоставления субсидий были не выполнены в силу обстоятельств непреодолимой силы.</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1" w:history="1">
        <w:r>
          <w:rPr>
            <w:rFonts w:ascii="Calibri" w:hAnsi="Calibri" w:cs="Calibri"/>
            <w:color w:val="0000FF"/>
          </w:rPr>
          <w:t>Постановлением</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92" w:name="Par1763"/>
      <w:bookmarkEnd w:id="92"/>
      <w:r>
        <w:rPr>
          <w:rFonts w:ascii="Calibri" w:hAnsi="Calibri" w:cs="Calibri"/>
        </w:rPr>
        <w:t>25. В случае прекращения потребности в субсидиях главный распорядитель средств федерального бюджета на основании письменного обращения субъекта Российской Федерации вправе перераспределить неиспользованный объем субсидий между другими субъектами Российской Федерации, имеющими право на получение субсидий в соответствии с настоящими Правилами.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Остаток субсидий, образовавшийся в соответствии с </w:t>
      </w:r>
      <w:hyperlink w:anchor="Par1757" w:history="1">
        <w:r>
          <w:rPr>
            <w:rFonts w:ascii="Calibri" w:hAnsi="Calibri" w:cs="Calibri"/>
            <w:color w:val="0000FF"/>
          </w:rPr>
          <w:t>пунктами 22</w:t>
        </w:r>
      </w:hyperlink>
      <w:r>
        <w:rPr>
          <w:rFonts w:ascii="Calibri" w:hAnsi="Calibri" w:cs="Calibri"/>
        </w:rPr>
        <w:t xml:space="preserve"> - </w:t>
      </w:r>
      <w:hyperlink w:anchor="Par1763" w:history="1">
        <w:r>
          <w:rPr>
            <w:rFonts w:ascii="Calibri" w:hAnsi="Calibri" w:cs="Calibri"/>
            <w:color w:val="0000FF"/>
          </w:rPr>
          <w:t>25</w:t>
        </w:r>
      </w:hyperlink>
      <w:r>
        <w:rPr>
          <w:rFonts w:ascii="Calibri" w:hAnsi="Calibri" w:cs="Calibri"/>
        </w:rPr>
        <w:t xml:space="preserve"> настоящих Правил, может быть перераспределен на основании письменных обращений органов исполнительной власти в адрес главного распорядителя средств федерального </w:t>
      </w:r>
      <w:proofErr w:type="gramStart"/>
      <w:r>
        <w:rPr>
          <w:rFonts w:ascii="Calibri" w:hAnsi="Calibri" w:cs="Calibri"/>
        </w:rPr>
        <w:t>бюджета</w:t>
      </w:r>
      <w:proofErr w:type="gramEnd"/>
      <w:r>
        <w:rPr>
          <w:rFonts w:ascii="Calibri" w:hAnsi="Calibri" w:cs="Calibri"/>
        </w:rPr>
        <w:t xml:space="preserve"> об увеличении годового размера выделяемых субсидий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 учетом фактического освоения средств, предусмотренных в соглашениях, за отчетный период и выполнения требований и условий, указанных в </w:t>
      </w:r>
      <w:hyperlink w:anchor="Par1636" w:history="1">
        <w:r>
          <w:rPr>
            <w:rFonts w:ascii="Calibri" w:hAnsi="Calibri" w:cs="Calibri"/>
            <w:color w:val="0000FF"/>
          </w:rPr>
          <w:t>пунктах 3</w:t>
        </w:r>
      </w:hyperlink>
      <w:r>
        <w:rPr>
          <w:rFonts w:ascii="Calibri" w:hAnsi="Calibri" w:cs="Calibri"/>
        </w:rPr>
        <w:t xml:space="preserve"> и </w:t>
      </w:r>
      <w:hyperlink w:anchor="Par1638" w:history="1">
        <w:r>
          <w:rPr>
            <w:rFonts w:ascii="Calibri" w:hAnsi="Calibri" w:cs="Calibri"/>
            <w:color w:val="0000FF"/>
          </w:rPr>
          <w:t>4</w:t>
        </w:r>
      </w:hyperlink>
      <w:r>
        <w:rPr>
          <w:rFonts w:ascii="Calibri" w:hAnsi="Calibri" w:cs="Calibri"/>
        </w:rPr>
        <w:t xml:space="preserve"> настоящих Правил.</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93" w:name="Par1765"/>
      <w:bookmarkEnd w:id="93"/>
      <w:r>
        <w:rPr>
          <w:rFonts w:ascii="Calibri" w:hAnsi="Calibri" w:cs="Calibri"/>
        </w:rPr>
        <w:t>27. Эффективность использования субсидий оценивается ежегодно главным распорядителем средств федерального бюджета на основе следующих показателей результативности предоставления субсидий:</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94" w:name="Par1766"/>
      <w:bookmarkEnd w:id="94"/>
      <w:r>
        <w:rPr>
          <w:rFonts w:ascii="Calibri" w:hAnsi="Calibri" w:cs="Calibri"/>
        </w:rPr>
        <w:t>а) количество и мощности введенных в действие следующих объектов социально-инженерного обустройства в рамках Программы:</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общеобразовательные организации;</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2"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фельдшерско-акушерские пункты;</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офисы врачей общей практики;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плоскостные спортивные сооружения;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учреждения </w:t>
      </w:r>
      <w:proofErr w:type="spellStart"/>
      <w:r>
        <w:rPr>
          <w:rFonts w:ascii="Calibri" w:hAnsi="Calibri" w:cs="Calibri"/>
        </w:rPr>
        <w:t>культурно-досугового</w:t>
      </w:r>
      <w:proofErr w:type="spellEnd"/>
      <w:r>
        <w:rPr>
          <w:rFonts w:ascii="Calibri" w:hAnsi="Calibri" w:cs="Calibri"/>
        </w:rPr>
        <w:t xml:space="preserve"> типа;</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распределительные газовые сети;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локальные водопроводы;</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численность сельского населения, обеспеченного в рамках Программы объектами социально-инженерного обустройства, указанными в </w:t>
      </w:r>
      <w:hyperlink w:anchor="Par1766" w:history="1">
        <w:r>
          <w:rPr>
            <w:rFonts w:ascii="Calibri" w:hAnsi="Calibri" w:cs="Calibri"/>
            <w:color w:val="0000FF"/>
          </w:rPr>
          <w:t>подпункте "а"</w:t>
        </w:r>
      </w:hyperlink>
      <w:r>
        <w:rPr>
          <w:rFonts w:ascii="Calibri" w:hAnsi="Calibri" w:cs="Calibri"/>
        </w:rPr>
        <w:t xml:space="preserve"> настоящего пункта;</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количество населенных пунктов, расположенных в сельской местности, в которых завершено комплексное обустройство объектами социальной и инженерной инфраструктуры;</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количество населенных пунктов, расположенных в сельской местности, в которых реализованы проекты комплексного обустройства площадок под компактную жилищную застройку.</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95" w:name="Par1778"/>
      <w:bookmarkEnd w:id="95"/>
      <w:r>
        <w:rPr>
          <w:rFonts w:ascii="Calibri" w:hAnsi="Calibri" w:cs="Calibri"/>
        </w:rPr>
        <w:t xml:space="preserve">28. </w:t>
      </w:r>
      <w:proofErr w:type="gramStart"/>
      <w:r>
        <w:rPr>
          <w:rFonts w:ascii="Calibri" w:hAnsi="Calibri" w:cs="Calibri"/>
        </w:rPr>
        <w:t xml:space="preserve">В случае если по итогам года, предшествующего отчетному, установленные соглашением значения показателей результативности предоставления субсидии не достигнуты, рассчитанный в соответствии с </w:t>
      </w:r>
      <w:hyperlink w:anchor="Par1652" w:history="1">
        <w:r>
          <w:rPr>
            <w:rFonts w:ascii="Calibri" w:hAnsi="Calibri" w:cs="Calibri"/>
            <w:color w:val="0000FF"/>
          </w:rPr>
          <w:t>пунктами 7</w:t>
        </w:r>
      </w:hyperlink>
      <w:r>
        <w:rPr>
          <w:rFonts w:ascii="Calibri" w:hAnsi="Calibri" w:cs="Calibri"/>
        </w:rPr>
        <w:t xml:space="preserve"> - </w:t>
      </w:r>
      <w:hyperlink w:anchor="Par1710" w:history="1">
        <w:r>
          <w:rPr>
            <w:rFonts w:ascii="Calibri" w:hAnsi="Calibri" w:cs="Calibri"/>
            <w:color w:val="0000FF"/>
          </w:rPr>
          <w:t>13</w:t>
        </w:r>
      </w:hyperlink>
      <w:r>
        <w:rPr>
          <w:rFonts w:ascii="Calibri" w:hAnsi="Calibri" w:cs="Calibri"/>
        </w:rPr>
        <w:t xml:space="preserve"> настоящих Правил объем субсидии на очередной финансовый год подлежит сокращению на 1 процент за каждый процент снижения установленного значения показателя.</w:t>
      </w:r>
      <w:proofErr w:type="gramEnd"/>
      <w:r>
        <w:rPr>
          <w:rFonts w:ascii="Calibri" w:hAnsi="Calibri" w:cs="Calibri"/>
        </w:rPr>
        <w:t xml:space="preserve"> Предложения по сокращению объемов предоставляемых субсидий вносятся в Министерство финансов Российской Федерации Министерством сельского хозяйства Российской Федерации и Министерством культуры Российской Федерации.</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3"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Образовавшийся в результате сокращения объем субсидий распределяется пропорционально между другими субъектами Российской Федерации, имеющими право на получение субсидий в соответствии с </w:t>
      </w:r>
      <w:hyperlink w:anchor="Par1636" w:history="1">
        <w:r>
          <w:rPr>
            <w:rFonts w:ascii="Calibri" w:hAnsi="Calibri" w:cs="Calibri"/>
            <w:color w:val="0000FF"/>
          </w:rPr>
          <w:t>пунктами 3</w:t>
        </w:r>
      </w:hyperlink>
      <w:r>
        <w:rPr>
          <w:rFonts w:ascii="Calibri" w:hAnsi="Calibri" w:cs="Calibri"/>
        </w:rPr>
        <w:t xml:space="preserve"> и </w:t>
      </w:r>
      <w:hyperlink w:anchor="Par1638" w:history="1">
        <w:r>
          <w:rPr>
            <w:rFonts w:ascii="Calibri" w:hAnsi="Calibri" w:cs="Calibri"/>
            <w:color w:val="0000FF"/>
          </w:rPr>
          <w:t>4</w:t>
        </w:r>
      </w:hyperlink>
      <w:r>
        <w:rPr>
          <w:rFonts w:ascii="Calibri" w:hAnsi="Calibri" w:cs="Calibri"/>
        </w:rPr>
        <w:t xml:space="preserve"> настоящих Правил.</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Остаток не использованных в текущем финансовом году субсидий, потребность в которых сохраняется, подлежит использованию в очередном финансовом году на соответствующие цели.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установлении главным распорядителем </w:t>
      </w:r>
      <w:proofErr w:type="gramStart"/>
      <w:r>
        <w:rPr>
          <w:rFonts w:ascii="Calibri" w:hAnsi="Calibri" w:cs="Calibri"/>
        </w:rPr>
        <w:t xml:space="preserve">средств федерального бюджета отсутствия </w:t>
      </w:r>
      <w:r>
        <w:rPr>
          <w:rFonts w:ascii="Calibri" w:hAnsi="Calibri" w:cs="Calibri"/>
        </w:rPr>
        <w:lastRenderedPageBreak/>
        <w:t>потребности субъектов Российской Федерации</w:t>
      </w:r>
      <w:proofErr w:type="gramEnd"/>
      <w:r>
        <w:rPr>
          <w:rFonts w:ascii="Calibri" w:hAnsi="Calibri" w:cs="Calibri"/>
        </w:rPr>
        <w:t xml:space="preserve"> в субсидиях их остаток подлежит возврату в доход федерального бюджета. В случае если неиспользованный остаток субсидий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Ответственность за достоверность представляемых главному распорядителю средств федерального бюджета сведений и целевое использование субсидий возлагается на органы исполнительной власти.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Субсидия в случае ее использования не по целевому назначению подлежит взысканию в доход федерального бюджета в соответствии с бюджетным законодательством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w:t>
      </w:r>
      <w:proofErr w:type="gramStart"/>
      <w:r>
        <w:rPr>
          <w:rFonts w:ascii="Calibri" w:hAnsi="Calibri" w:cs="Calibri"/>
        </w:rPr>
        <w:t>Контроль за</w:t>
      </w:r>
      <w:proofErr w:type="gramEnd"/>
      <w:r>
        <w:rPr>
          <w:rFonts w:ascii="Calibri" w:hAnsi="Calibri" w:cs="Calibri"/>
        </w:rPr>
        <w:t xml:space="preserve"> соблюдением субъектами Российской Федерации условий предоставления субсидий осуществляется главным распорядителем средств федерального бюджета и Федеральной службой финансово-бюджетного надзора.</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right"/>
        <w:outlineLvl w:val="1"/>
        <w:rPr>
          <w:rFonts w:ascii="Calibri" w:hAnsi="Calibri" w:cs="Calibri"/>
        </w:rPr>
      </w:pPr>
      <w:bookmarkStart w:id="96" w:name="Par1791"/>
      <w:bookmarkEnd w:id="96"/>
      <w:r>
        <w:rPr>
          <w:rFonts w:ascii="Calibri" w:hAnsi="Calibri" w:cs="Calibri"/>
        </w:rPr>
        <w:t xml:space="preserve">Приложение </w:t>
      </w:r>
      <w:proofErr w:type="spellStart"/>
      <w:r>
        <w:rPr>
          <w:rFonts w:ascii="Calibri" w:hAnsi="Calibri" w:cs="Calibri"/>
        </w:rPr>
        <w:t>N</w:t>
      </w:r>
      <w:proofErr w:type="spellEnd"/>
      <w:r>
        <w:rPr>
          <w:rFonts w:ascii="Calibri" w:hAnsi="Calibri" w:cs="Calibri"/>
        </w:rPr>
        <w:t xml:space="preserve"> 9</w:t>
      </w:r>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федеральной целевой программе</w:t>
      </w:r>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"Устойчивое развитие </w:t>
      </w:r>
      <w:proofErr w:type="gramStart"/>
      <w:r>
        <w:rPr>
          <w:rFonts w:ascii="Calibri" w:hAnsi="Calibri" w:cs="Calibri"/>
        </w:rPr>
        <w:t>сельских</w:t>
      </w:r>
      <w:proofErr w:type="gramEnd"/>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территорий на 2014 - 2017 годы</w:t>
      </w:r>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и на период до 2020 года"</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bookmarkStart w:id="97" w:name="Par1797"/>
      <w:bookmarkEnd w:id="97"/>
      <w:r>
        <w:rPr>
          <w:rFonts w:ascii="Calibri" w:hAnsi="Calibri" w:cs="Calibri"/>
        </w:rPr>
        <w:t>ПРАВИЛА</w:t>
      </w: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ПРЕДОСТАВЛЕНИЯ И РАСПРЕДЕЛЕНИЯ СУБСИДИЙ </w:t>
      </w:r>
      <w:proofErr w:type="gramStart"/>
      <w:r>
        <w:rPr>
          <w:rFonts w:ascii="Calibri" w:hAnsi="Calibri" w:cs="Calibri"/>
        </w:rPr>
        <w:t>ИЗ</w:t>
      </w:r>
      <w:proofErr w:type="gramEnd"/>
      <w:r>
        <w:rPr>
          <w:rFonts w:ascii="Calibri" w:hAnsi="Calibri" w:cs="Calibri"/>
        </w:rPr>
        <w:t xml:space="preserve"> ФЕДЕРАЛЬНОГО</w:t>
      </w: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БЮДЖЕТА БЮДЖЕТАМ СУБЪЕКТОВ РОССИЙСКОЙ ФЕДЕРАЦИИ</w:t>
      </w: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 </w:t>
      </w:r>
      <w:proofErr w:type="spellStart"/>
      <w:r>
        <w:rPr>
          <w:rFonts w:ascii="Calibri" w:hAnsi="Calibri" w:cs="Calibri"/>
        </w:rPr>
        <w:t>ГРАНТОВУЮ</w:t>
      </w:r>
      <w:proofErr w:type="spellEnd"/>
      <w:r>
        <w:rPr>
          <w:rFonts w:ascii="Calibri" w:hAnsi="Calibri" w:cs="Calibri"/>
        </w:rPr>
        <w:t xml:space="preserve"> ПОДДЕРЖКУ МЕСТНЫХ ИНИЦИАТИВ</w:t>
      </w: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ГРАЖДАН, ПРОЖИВАЮЩИХ В СЕЛЬСКОЙ МЕСТНОСТИ</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64"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98" w:name="Par1806"/>
      <w:bookmarkEnd w:id="98"/>
      <w:r>
        <w:rPr>
          <w:rFonts w:ascii="Calibri" w:hAnsi="Calibri" w:cs="Calibri"/>
        </w:rP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связанных с реализацией мероприятий по предоставлению грантов на поддержку местных инициатив граждан, проживающих в сельской местности (далее - грант, субсидии).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грантом в настоящих Правилах понимаются средства государственной поддержки, предоставляемые на безвозмездной и безвозвратной основе органу местного самоуправления или органу территориального общественного самоуправления сельского поселения на реализацию общественно значимого проекта с участием граждан, проживающих в сельском поселении (далее - проект).</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Субсидии предоставляются на софинансирование расходных обязательств субъектов Российской Федерации по предоставлению грантов на реализацию проектов по следующим приоритетным направлениям:</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создание и обустройство зон отдыха, спортивных и детских игровых площадок;</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сохранение и восстановление природных ландшафтов, историко-культурных памятников;</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поддержка национальных культурных традиций, народных промыслов и ремесел.</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Размер гранта определяется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сумме, не превышающей 2 млн. рублей. В случае если размер гранта определен в сумме, превышающей 2 млн. рублей, финансовое обеспечение выплаты гранта в размере, превышающем указанную сумму, осуществляется за счет средств бюджета </w:t>
      </w:r>
      <w:r>
        <w:rPr>
          <w:rFonts w:ascii="Calibri" w:hAnsi="Calibri" w:cs="Calibri"/>
        </w:rPr>
        <w:lastRenderedPageBreak/>
        <w:t>субъекта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Размер гранта не может превышать 60 процентов общей стоимости проекта. </w:t>
      </w:r>
      <w:proofErr w:type="gramStart"/>
      <w:r>
        <w:rPr>
          <w:rFonts w:ascii="Calibri" w:hAnsi="Calibri" w:cs="Calibri"/>
        </w:rPr>
        <w:t>Финансовое обеспечение оставшейся части стоимости проекта осуществляется за счет средств местного бюджета, а также обязательного вклада граждан и юридических лиц (индивидуальных предпринимателей) в реализацию проекта в различных формах (денежные средства, трудовое участие, предоставление помещений, технических средств и др.).</w:t>
      </w:r>
      <w:proofErr w:type="gramEnd"/>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Проект, получивший </w:t>
      </w:r>
      <w:proofErr w:type="spellStart"/>
      <w:r>
        <w:rPr>
          <w:rFonts w:ascii="Calibri" w:hAnsi="Calibri" w:cs="Calibri"/>
        </w:rPr>
        <w:t>грантовую</w:t>
      </w:r>
      <w:proofErr w:type="spellEnd"/>
      <w:r>
        <w:rPr>
          <w:rFonts w:ascii="Calibri" w:hAnsi="Calibri" w:cs="Calibri"/>
        </w:rPr>
        <w:t xml:space="preserve"> поддержку, должен быть реализован в течение не более 12 месяцев с момента получения гранта.</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99" w:name="Par1815"/>
      <w:bookmarkEnd w:id="99"/>
      <w:r>
        <w:rPr>
          <w:rFonts w:ascii="Calibri" w:hAnsi="Calibri" w:cs="Calibri"/>
        </w:rPr>
        <w:t>7. Субсидии предоставляются бюджетам субъектов Российской Федерации, государственные программы (подпрограммы государственных программ), направленные на устойчивое развитие сельских территорий (далее - региональные программы), которых прошли отбор в соответствии с порядком, установленным Министерством сельского хозяйства Российской Федерации.</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65"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100" w:name="Par1817"/>
      <w:bookmarkEnd w:id="100"/>
      <w:r>
        <w:rPr>
          <w:rFonts w:ascii="Calibri" w:hAnsi="Calibri" w:cs="Calibri"/>
        </w:rPr>
        <w:t>8. Субсидия предоставляется бюджету субъекта Российской Федерации на следующих условиях:</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наличие региональной программы, предусматривающей мероприятия по предоставлению грантов;</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6"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наличие в законе субъекта Российской Федерации о бюджете субъекта Российской Федерации бюджетных ассигнований на исполнение в соответствующем финансовом году расходных обязательств, предусмотренных </w:t>
      </w:r>
      <w:hyperlink w:anchor="Par1806" w:history="1">
        <w:r>
          <w:rPr>
            <w:rFonts w:ascii="Calibri" w:hAnsi="Calibri" w:cs="Calibri"/>
            <w:color w:val="0000FF"/>
          </w:rPr>
          <w:t>пунктом 1</w:t>
        </w:r>
      </w:hyperlink>
      <w:r>
        <w:rPr>
          <w:rFonts w:ascii="Calibri" w:hAnsi="Calibri" w:cs="Calibri"/>
        </w:rPr>
        <w:t xml:space="preserve"> настоящих Правил, в размере не менее размера, необходимого для </w:t>
      </w:r>
      <w:proofErr w:type="gramStart"/>
      <w:r>
        <w:rPr>
          <w:rFonts w:ascii="Calibri" w:hAnsi="Calibri" w:cs="Calibri"/>
        </w:rPr>
        <w:t>обеспечения</w:t>
      </w:r>
      <w:proofErr w:type="gramEnd"/>
      <w:r>
        <w:rPr>
          <w:rFonts w:ascii="Calibri" w:hAnsi="Calibri" w:cs="Calibri"/>
        </w:rPr>
        <w:t xml:space="preserve"> установленного в соответствии с </w:t>
      </w:r>
      <w:hyperlink w:anchor="Par1838" w:history="1">
        <w:r>
          <w:rPr>
            <w:rFonts w:ascii="Calibri" w:hAnsi="Calibri" w:cs="Calibri"/>
            <w:color w:val="0000FF"/>
          </w:rPr>
          <w:t>пунктом 14</w:t>
        </w:r>
      </w:hyperlink>
      <w:r>
        <w:rPr>
          <w:rFonts w:ascii="Calibri" w:hAnsi="Calibri" w:cs="Calibri"/>
        </w:rPr>
        <w:t xml:space="preserve"> настоящих Правил уровня софинансирования;</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101" w:name="Par1821"/>
      <w:bookmarkEnd w:id="101"/>
      <w:r>
        <w:rPr>
          <w:rFonts w:ascii="Calibri" w:hAnsi="Calibri" w:cs="Calibri"/>
        </w:rPr>
        <w:t xml:space="preserve">в) наличие бюджетной заявки на предоставление субсидии с указанием сведений об объеме средств бюджета субъекта Российской Федерации на исполнение расходных обязательств, предусмотренных </w:t>
      </w:r>
      <w:hyperlink w:anchor="Par1806" w:history="1">
        <w:r>
          <w:rPr>
            <w:rFonts w:ascii="Calibri" w:hAnsi="Calibri" w:cs="Calibri"/>
            <w:color w:val="0000FF"/>
          </w:rPr>
          <w:t>пунктом 1</w:t>
        </w:r>
      </w:hyperlink>
      <w:r>
        <w:rPr>
          <w:rFonts w:ascii="Calibri" w:hAnsi="Calibri" w:cs="Calibri"/>
        </w:rPr>
        <w:t xml:space="preserve"> настоящих Правил, подтвержденных выпиской из закона (проекта закона) субъекта Российской Федерации о бюджете субъекта Российской Федерации, по форме, утверждаемой Министерством сельского хозяйства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наличие перечня проектов, на реализацию которых предоставляются гранты, по форме, утверждаемой Министерством сельского хозяйства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spellStart"/>
      <w:proofErr w:type="gramStart"/>
      <w:r>
        <w:rPr>
          <w:rFonts w:ascii="Calibri" w:hAnsi="Calibri" w:cs="Calibri"/>
        </w:rPr>
        <w:t>д</w:t>
      </w:r>
      <w:proofErr w:type="spellEnd"/>
      <w:r>
        <w:rPr>
          <w:rFonts w:ascii="Calibri" w:hAnsi="Calibri" w:cs="Calibri"/>
        </w:rPr>
        <w:t>) обязательство субъекта Российской Федерации по обеспечению соответствия значений показателей, устанавливаемых региональной программой, значениям показателей результативности предоставления субсидии, установленным соглашением между Министерством сельского хозяйства Российской Федерации и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о предоставлении субсидии (далее соответственно - соглашение, органы исполнительной власти).</w:t>
      </w:r>
      <w:proofErr w:type="gramEnd"/>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7"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 исполнительной власти представляет Министерству сельского хозяйства Российской Федерации ежеквартально, не позднее 10-го числа месяца, следующего за отчетным кварталом, отчет об исполнении условий предоставления субсидии по форме, утверждаемой Министерством сельского хозяйства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102" w:name="Par1826"/>
      <w:bookmarkEnd w:id="102"/>
      <w:r>
        <w:rPr>
          <w:rFonts w:ascii="Calibri" w:hAnsi="Calibri" w:cs="Calibri"/>
        </w:rPr>
        <w:t>10. Объем субсидии бюджету i-го субъекта Российской Федерации определяется по формуле:</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position w:val="-60"/>
        </w:rPr>
        <w:pict>
          <v:shape id="_x0000_i1074" type="#_x0000_t75" style="width:96pt;height:48.75pt">
            <v:imagedata r:id="rId168" o:title=""/>
          </v:shape>
        </w:pict>
      </w:r>
      <w:r>
        <w:rPr>
          <w:rFonts w:ascii="Calibri" w:hAnsi="Calibri" w:cs="Calibri"/>
        </w:rPr>
        <w:t>,</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 объем бюджетных ассигнований, предусмотренных в федеральном бюджете на </w:t>
      </w:r>
      <w:r>
        <w:rPr>
          <w:rFonts w:ascii="Calibri" w:hAnsi="Calibri" w:cs="Calibri"/>
        </w:rPr>
        <w:lastRenderedPageBreak/>
        <w:t>очередной финансовый год на реализацию мероприятий по предоставлению грантов;</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5" type="#_x0000_t75" style="width:30.75pt;height:18pt">
            <v:imagedata r:id="rId169" o:title=""/>
          </v:shape>
        </w:pict>
      </w:r>
      <w:r>
        <w:rPr>
          <w:rFonts w:ascii="Calibri" w:hAnsi="Calibri" w:cs="Calibri"/>
        </w:rPr>
        <w:t xml:space="preserve"> - численность сельского населения, подтвердившего участие в реализации проектов в </w:t>
      </w:r>
      <w:proofErr w:type="spellStart"/>
      <w:r>
        <w:rPr>
          <w:rFonts w:ascii="Calibri" w:hAnsi="Calibri" w:cs="Calibri"/>
        </w:rPr>
        <w:t>i-ом</w:t>
      </w:r>
      <w:proofErr w:type="spellEnd"/>
      <w:r>
        <w:rPr>
          <w:rFonts w:ascii="Calibri" w:hAnsi="Calibri" w:cs="Calibri"/>
        </w:rPr>
        <w:t xml:space="preserve"> субъекте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n</w:t>
      </w:r>
      <w:proofErr w:type="spellEnd"/>
      <w:r>
        <w:rPr>
          <w:rFonts w:ascii="Calibri" w:hAnsi="Calibri" w:cs="Calibri"/>
        </w:rPr>
        <w:t xml:space="preserve"> - количество субъектов Российской Федерации, региональные программы которых </w:t>
      </w:r>
      <w:proofErr w:type="gramStart"/>
      <w:r>
        <w:rPr>
          <w:rFonts w:ascii="Calibri" w:hAnsi="Calibri" w:cs="Calibri"/>
        </w:rPr>
        <w:t>прошли</w:t>
      </w:r>
      <w:proofErr w:type="gramEnd"/>
      <w:r>
        <w:rPr>
          <w:rFonts w:ascii="Calibri" w:hAnsi="Calibri" w:cs="Calibri"/>
        </w:rPr>
        <w:t xml:space="preserve"> отбор в соответствии с </w:t>
      </w:r>
      <w:hyperlink w:anchor="Par1815" w:history="1">
        <w:r>
          <w:rPr>
            <w:rFonts w:ascii="Calibri" w:hAnsi="Calibri" w:cs="Calibri"/>
            <w:color w:val="0000FF"/>
          </w:rPr>
          <w:t>пунктом 7</w:t>
        </w:r>
      </w:hyperlink>
      <w:r>
        <w:rPr>
          <w:rFonts w:ascii="Calibri" w:hAnsi="Calibri" w:cs="Calibri"/>
        </w:rPr>
        <w:t xml:space="preserve"> настоящих Правил и предусматривают мероприятия по предоставлению грантов.</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0"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Определенный в результате расчета объем субсидий бюджетам субъектов Российской Федерации на очередной финансовый год уточняется согласно бюджетным заявкам, представленным субъектами Российской Федерации в соответствии с </w:t>
      </w:r>
      <w:hyperlink w:anchor="Par1821" w:history="1">
        <w:r>
          <w:rPr>
            <w:rFonts w:ascii="Calibri" w:hAnsi="Calibri" w:cs="Calibri"/>
            <w:color w:val="0000FF"/>
          </w:rPr>
          <w:t>подпунктом "в" пункта 8</w:t>
        </w:r>
      </w:hyperlink>
      <w:r>
        <w:rPr>
          <w:rFonts w:ascii="Calibri" w:hAnsi="Calibri" w:cs="Calibri"/>
        </w:rPr>
        <w:t xml:space="preserve"> настоящих Правил, с учетом уровня софинансирования, установленного в соответствии с </w:t>
      </w:r>
      <w:hyperlink w:anchor="Par1838" w:history="1">
        <w:r>
          <w:rPr>
            <w:rFonts w:ascii="Calibri" w:hAnsi="Calibri" w:cs="Calibri"/>
            <w:color w:val="0000FF"/>
          </w:rPr>
          <w:t>пунктом 14</w:t>
        </w:r>
      </w:hyperlink>
      <w:r>
        <w:rPr>
          <w:rFonts w:ascii="Calibri" w:hAnsi="Calibri" w:cs="Calibri"/>
        </w:rPr>
        <w:t xml:space="preserve"> настоящих Правил, а также с учетом оценки эффективности использования субсидий по итогам года, предшествующего отчетному, в соответствии с </w:t>
      </w:r>
      <w:hyperlink w:anchor="Par1873" w:history="1">
        <w:r>
          <w:rPr>
            <w:rFonts w:ascii="Calibri" w:hAnsi="Calibri" w:cs="Calibri"/>
            <w:color w:val="0000FF"/>
          </w:rPr>
          <w:t>пунктами</w:t>
        </w:r>
        <w:proofErr w:type="gramEnd"/>
        <w:r>
          <w:rPr>
            <w:rFonts w:ascii="Calibri" w:hAnsi="Calibri" w:cs="Calibri"/>
            <w:color w:val="0000FF"/>
          </w:rPr>
          <w:t xml:space="preserve"> 23</w:t>
        </w:r>
      </w:hyperlink>
      <w:r>
        <w:rPr>
          <w:rFonts w:ascii="Calibri" w:hAnsi="Calibri" w:cs="Calibri"/>
        </w:rPr>
        <w:t xml:space="preserve"> и </w:t>
      </w:r>
      <w:hyperlink w:anchor="Par1876" w:history="1">
        <w:r>
          <w:rPr>
            <w:rFonts w:ascii="Calibri" w:hAnsi="Calibri" w:cs="Calibri"/>
            <w:color w:val="0000FF"/>
          </w:rPr>
          <w:t>24</w:t>
        </w:r>
      </w:hyperlink>
      <w:r>
        <w:rPr>
          <w:rFonts w:ascii="Calibri" w:hAnsi="Calibri" w:cs="Calibri"/>
        </w:rPr>
        <w:t xml:space="preserve"> настоящих Правил.</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103" w:name="Par1836"/>
      <w:bookmarkEnd w:id="103"/>
      <w:r>
        <w:rPr>
          <w:rFonts w:ascii="Calibri" w:hAnsi="Calibri" w:cs="Calibri"/>
        </w:rPr>
        <w:t xml:space="preserve">12. </w:t>
      </w:r>
      <w:proofErr w:type="gramStart"/>
      <w:r>
        <w:rPr>
          <w:rFonts w:ascii="Calibri" w:hAnsi="Calibri" w:cs="Calibri"/>
        </w:rPr>
        <w:t xml:space="preserve">В случае если размер субсидии, определенный для предоставления субъекту Российской Федерации, меньше размера средств федерального бюджета, запрашиваемого согласно бюджетной заявке, предусмотренной </w:t>
      </w:r>
      <w:hyperlink w:anchor="Par1821" w:history="1">
        <w:r>
          <w:rPr>
            <w:rFonts w:ascii="Calibri" w:hAnsi="Calibri" w:cs="Calibri"/>
            <w:color w:val="0000FF"/>
          </w:rPr>
          <w:t>подпунктом "в" пункта 8</w:t>
        </w:r>
      </w:hyperlink>
      <w:r>
        <w:rPr>
          <w:rFonts w:ascii="Calibri" w:hAnsi="Calibri" w:cs="Calibri"/>
        </w:rPr>
        <w:t xml:space="preserve"> настоящих Правил, средства бюджета субъекта Российской Федерации, указанные в этой бюджетной заявке и учитываемые при распределении субсидии, уменьшению не подлежат.</w:t>
      </w:r>
      <w:proofErr w:type="gramEnd"/>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171" w:history="1">
        <w:r>
          <w:rPr>
            <w:rFonts w:ascii="Calibri" w:hAnsi="Calibri" w:cs="Calibri"/>
            <w:color w:val="0000FF"/>
          </w:rPr>
          <w:t>Распределение</w:t>
        </w:r>
      </w:hyperlink>
      <w:r>
        <w:rPr>
          <w:rFonts w:ascii="Calibri" w:hAnsi="Calibri" w:cs="Calibri"/>
        </w:rPr>
        <w:t xml:space="preserve"> (перераспределение) субсидий между субъектами Российской Федерации утверждается Правительством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104" w:name="Par1838"/>
      <w:bookmarkEnd w:id="104"/>
      <w:r>
        <w:rPr>
          <w:rFonts w:ascii="Calibri" w:hAnsi="Calibri" w:cs="Calibri"/>
        </w:rPr>
        <w:t>14. Размер уровня софинансирования расходного обязательства субъекта Российской Федерации за счет субсидий определяется по формуле</w:t>
      </w:r>
      <w:proofErr w:type="gramStart"/>
      <w:r>
        <w:rPr>
          <w:rFonts w:ascii="Calibri" w:hAnsi="Calibri" w:cs="Calibri"/>
        </w:rPr>
        <w:t>:</w:t>
      </w:r>
      <w:proofErr w:type="gramEnd"/>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076" type="#_x0000_t75" style="width:78pt;height:18pt">
            <v:imagedata r:id="rId172" o:title=""/>
          </v:shape>
        </w:pict>
      </w:r>
      <w:r>
        <w:rPr>
          <w:rFonts w:ascii="Calibri" w:hAnsi="Calibri" w:cs="Calibri"/>
        </w:rPr>
        <w:t>,</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0,35 - средний уровень софинансирования расходных обязательств субъектов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7" type="#_x0000_t75" style="width:29.25pt;height:18pt">
            <v:imagedata r:id="rId173" o:title=""/>
          </v:shape>
        </w:pict>
      </w:r>
      <w:r>
        <w:rPr>
          <w:rFonts w:ascii="Calibri" w:hAnsi="Calibri" w:cs="Calibri"/>
        </w:rPr>
        <w:t xml:space="preserve"> - уровень расчетной бюджетной обеспеченности i-го субъекта Российской Федерации на очередной финансовый год, рассчитанный в соответствии с </w:t>
      </w:r>
      <w:hyperlink r:id="rId174" w:history="1">
        <w:r>
          <w:rPr>
            <w:rFonts w:ascii="Calibri" w:hAnsi="Calibri" w:cs="Calibri"/>
            <w:color w:val="0000FF"/>
          </w:rPr>
          <w:t>методикой</w:t>
        </w:r>
      </w:hyperlink>
      <w:r>
        <w:rPr>
          <w:rFonts w:ascii="Calibri" w:hAnsi="Calibri" w:cs="Calibri"/>
        </w:rPr>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w:t>
      </w:r>
      <w:proofErr w:type="spellStart"/>
      <w:r>
        <w:rPr>
          <w:rFonts w:ascii="Calibri" w:hAnsi="Calibri" w:cs="Calibri"/>
        </w:rPr>
        <w:t>N</w:t>
      </w:r>
      <w:proofErr w:type="spellEnd"/>
      <w:r>
        <w:rPr>
          <w:rFonts w:ascii="Calibri" w:hAnsi="Calibri" w:cs="Calibri"/>
        </w:rPr>
        <w:t xml:space="preserve"> 670.</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софинансирования расходного обязательства субъекта Российской Федерации устанавливается в размере не менее 0,3 и не более 0,95.</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Размеры уровня софинансирования расходных обязательств субъектов Российской Федерации утверждаются Министерством сельского хозяйства Российской Федерации на очередной финансовый год.</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Субсидия предоставляется бюджету субъекта Российской Федерации в соответствии с соглашением, предусматривающим следующие положения: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об объеме и целевом назначении субсидии;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сведения об объеме бюджетных ассигнований, предусмотренных в бюджете субъекта Российской Федерации на исполнение расходных обязательств субъекта Российской Федерации, связанных с реализацией мероприятий по предоставлению грантов, в размере не менее размера, необходимого для обеспечения уровня софинансирования, установленного в соответствии с </w:t>
      </w:r>
      <w:hyperlink w:anchor="Par1838" w:history="1">
        <w:r>
          <w:rPr>
            <w:rFonts w:ascii="Calibri" w:hAnsi="Calibri" w:cs="Calibri"/>
            <w:color w:val="0000FF"/>
          </w:rPr>
          <w:t>пунктом 14</w:t>
        </w:r>
      </w:hyperlink>
      <w:r>
        <w:rPr>
          <w:rFonts w:ascii="Calibri" w:hAnsi="Calibri" w:cs="Calibri"/>
        </w:rPr>
        <w:t xml:space="preserve"> настоящих Правил. </w:t>
      </w:r>
      <w:proofErr w:type="gramStart"/>
      <w:r>
        <w:rPr>
          <w:rFonts w:ascii="Calibri" w:hAnsi="Calibri" w:cs="Calibri"/>
        </w:rPr>
        <w:t>Указанные сведения должны соответствовать представленной органом исполнительной власти выписке из закона субъекта Российской Федерации о бюджете субъекта Российской Федерации о размере средств, предусмотренных на реализацию мероприятий по предоставлению грантов;</w:t>
      </w:r>
      <w:proofErr w:type="gramEnd"/>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об объеме средств местных бюджетов и внебюджетных источников, привлекаемых для реализации проектов;</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обязательство органа исполнительной власти заключить соглашения с органами местного самоуправления (органами территориального общественного самоуправления) сельских поселений о предоставлении грантов на реализацию проектов;</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lastRenderedPageBreak/>
        <w:t>д</w:t>
      </w:r>
      <w:proofErr w:type="spellEnd"/>
      <w:r>
        <w:rPr>
          <w:rFonts w:ascii="Calibri" w:hAnsi="Calibri" w:cs="Calibri"/>
        </w:rPr>
        <w:t>) перечень проектов, на реализацию которых предоставляются гранты;</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значение показателей результативности предоставления субсидии;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последствия </w:t>
      </w:r>
      <w:proofErr w:type="spellStart"/>
      <w:r>
        <w:rPr>
          <w:rFonts w:ascii="Calibri" w:hAnsi="Calibri" w:cs="Calibri"/>
        </w:rPr>
        <w:t>недостижения</w:t>
      </w:r>
      <w:proofErr w:type="spellEnd"/>
      <w:r>
        <w:rPr>
          <w:rFonts w:ascii="Calibri" w:hAnsi="Calibri" w:cs="Calibri"/>
        </w:rPr>
        <w:t xml:space="preserve"> субъектом Российской </w:t>
      </w:r>
      <w:proofErr w:type="gramStart"/>
      <w:r>
        <w:rPr>
          <w:rFonts w:ascii="Calibri" w:hAnsi="Calibri" w:cs="Calibri"/>
        </w:rPr>
        <w:t>Федерации установленных значений показателей результативности предоставления субсидии</w:t>
      </w:r>
      <w:proofErr w:type="gramEnd"/>
      <w:r>
        <w:rPr>
          <w:rFonts w:ascii="Calibri" w:hAnsi="Calibri" w:cs="Calibri"/>
        </w:rPr>
        <w:t>;</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з</w:t>
      </w:r>
      <w:proofErr w:type="spellEnd"/>
      <w:r>
        <w:rPr>
          <w:rFonts w:ascii="Calibri" w:hAnsi="Calibri" w:cs="Calibri"/>
        </w:rPr>
        <w:t>) обязательство органа исполнительной власти по представлению:</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сведений о ходе реализации федеральной целевой программы "Устойчивое развитие сельских территорий на 2014 - 2017 годы и на период до 2020 года", утвержденной постановлением Правительства Российской Федерации от 15 июля 2013 г. </w:t>
      </w:r>
      <w:proofErr w:type="spellStart"/>
      <w:r>
        <w:rPr>
          <w:rFonts w:ascii="Calibri" w:hAnsi="Calibri" w:cs="Calibri"/>
        </w:rPr>
        <w:t>N</w:t>
      </w:r>
      <w:proofErr w:type="spellEnd"/>
      <w:r>
        <w:rPr>
          <w:rFonts w:ascii="Calibri" w:hAnsi="Calibri" w:cs="Calibri"/>
        </w:rPr>
        <w:t xml:space="preserve"> 598, в части мероприятий по предоставлению грантов, по форме федерального статистического наблюдения, утверждаемой Федеральной службой государственной статистики;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отчета о расходах бюджета субъекта Российской Федерации и местных бюджетов, источником финансового обеспечения которых является субсидия, в сроки и по </w:t>
      </w:r>
      <w:hyperlink r:id="rId175" w:history="1">
        <w:r>
          <w:rPr>
            <w:rFonts w:ascii="Calibri" w:hAnsi="Calibri" w:cs="Calibri"/>
            <w:color w:val="0000FF"/>
          </w:rPr>
          <w:t>форме</w:t>
        </w:r>
      </w:hyperlink>
      <w:r>
        <w:rPr>
          <w:rFonts w:ascii="Calibri" w:hAnsi="Calibri" w:cs="Calibri"/>
        </w:rPr>
        <w:t>, которые утверждаются Министерством сельского хозяйства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отчета о достижении показателей результативности предоставления субсидии в сроки и по </w:t>
      </w:r>
      <w:hyperlink r:id="rId176" w:history="1">
        <w:r>
          <w:rPr>
            <w:rFonts w:ascii="Calibri" w:hAnsi="Calibri" w:cs="Calibri"/>
            <w:color w:val="0000FF"/>
          </w:rPr>
          <w:t>форме</w:t>
        </w:r>
      </w:hyperlink>
      <w:r>
        <w:rPr>
          <w:rFonts w:ascii="Calibri" w:hAnsi="Calibri" w:cs="Calibri"/>
        </w:rPr>
        <w:t>, которые утверждаются Министерством сельского хозяйства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выписки из закона субъекта Российской Федерации о бюджете субъекта Российской Федерации, подтверждающей наличие в бюджете субъекта Российской Федерации бюджетных ассигнований на реализацию мероприятий по предоставлению грантов;</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порядок осуществления </w:t>
      </w:r>
      <w:proofErr w:type="gramStart"/>
      <w:r>
        <w:rPr>
          <w:rFonts w:ascii="Calibri" w:hAnsi="Calibri" w:cs="Calibri"/>
        </w:rPr>
        <w:t>контроля за</w:t>
      </w:r>
      <w:proofErr w:type="gramEnd"/>
      <w:r>
        <w:rPr>
          <w:rFonts w:ascii="Calibri" w:hAnsi="Calibri" w:cs="Calibri"/>
        </w:rPr>
        <w:t xml:space="preserve"> исполнением условий соглашения;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иные условия, определяемые по соглашению сторон.</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Форма соглашения утверждается Министерством сельского хозяйства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proofErr w:type="gramStart"/>
      <w:r>
        <w:rPr>
          <w:rFonts w:ascii="Calibri" w:hAnsi="Calibri" w:cs="Calibri"/>
        </w:rPr>
        <w:t xml:space="preserve">Перечисление субсидий осуществляется в установленном порядке и в пределах лимитов бюджетных обязательств, предусмотренных Министерству сельского хозяйства Российской Федерации,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 в соответствии с заявкой, представляемой органом исполнительной власти по </w:t>
      </w:r>
      <w:hyperlink r:id="rId177" w:history="1">
        <w:r>
          <w:rPr>
            <w:rFonts w:ascii="Calibri" w:hAnsi="Calibri" w:cs="Calibri"/>
            <w:color w:val="0000FF"/>
          </w:rPr>
          <w:t>форме</w:t>
        </w:r>
      </w:hyperlink>
      <w:r>
        <w:rPr>
          <w:rFonts w:ascii="Calibri" w:hAnsi="Calibri" w:cs="Calibri"/>
        </w:rPr>
        <w:t xml:space="preserve"> и в</w:t>
      </w:r>
      <w:proofErr w:type="gramEnd"/>
      <w:r>
        <w:rPr>
          <w:rFonts w:ascii="Calibri" w:hAnsi="Calibri" w:cs="Calibri"/>
        </w:rPr>
        <w:t xml:space="preserve"> срок, которые установлены Министерством сельского хозяйства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Расходы бюджета субъекта Российской Федерации на мероприятия, предусмотренные </w:t>
      </w:r>
      <w:hyperlink w:anchor="Par1806" w:history="1">
        <w:r>
          <w:rPr>
            <w:rFonts w:ascii="Calibri" w:hAnsi="Calibri" w:cs="Calibri"/>
            <w:color w:val="0000FF"/>
          </w:rPr>
          <w:t>пунктом 1</w:t>
        </w:r>
      </w:hyperlink>
      <w:r>
        <w:rPr>
          <w:rFonts w:ascii="Calibri" w:hAnsi="Calibri" w:cs="Calibri"/>
        </w:rPr>
        <w:t xml:space="preserve"> настоящих Правил, источником финансового обеспечения которых является субсидия, осуществляются в порядке, установленном бюджетным законодательством Российской Федерации для исполнения бюджета субъекта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105" w:name="Par1865"/>
      <w:bookmarkEnd w:id="105"/>
      <w:r>
        <w:rPr>
          <w:rFonts w:ascii="Calibri" w:hAnsi="Calibri" w:cs="Calibri"/>
        </w:rPr>
        <w:t xml:space="preserve">18. </w:t>
      </w:r>
      <w:proofErr w:type="gramStart"/>
      <w:r>
        <w:rPr>
          <w:rFonts w:ascii="Calibri" w:hAnsi="Calibri" w:cs="Calibri"/>
        </w:rPr>
        <w:t xml:space="preserve">В случае несоблюдения органом исполнительной власти требования, предусмотренного </w:t>
      </w:r>
      <w:hyperlink w:anchor="Par1836" w:history="1">
        <w:r>
          <w:rPr>
            <w:rFonts w:ascii="Calibri" w:hAnsi="Calibri" w:cs="Calibri"/>
            <w:color w:val="0000FF"/>
          </w:rPr>
          <w:t>пунктом 12</w:t>
        </w:r>
      </w:hyperlink>
      <w:r>
        <w:rPr>
          <w:rFonts w:ascii="Calibri" w:hAnsi="Calibri" w:cs="Calibri"/>
        </w:rPr>
        <w:t xml:space="preserve"> настоящих Правил, размер субсидии, предоставляемой бюджету субъекта Российской Федерации, подлежит сокращению пропорционально сокращению средств бюджета субъекта Российской Федерации, а высвобождающиеся средства перераспределяются между другими субъектами Российской Федерации, имеющими право на получение субсидий в соответствии с </w:t>
      </w:r>
      <w:hyperlink w:anchor="Par1815" w:history="1">
        <w:r>
          <w:rPr>
            <w:rFonts w:ascii="Calibri" w:hAnsi="Calibri" w:cs="Calibri"/>
            <w:color w:val="0000FF"/>
          </w:rPr>
          <w:t>пунктами 7</w:t>
        </w:r>
      </w:hyperlink>
      <w:r>
        <w:rPr>
          <w:rFonts w:ascii="Calibri" w:hAnsi="Calibri" w:cs="Calibri"/>
        </w:rPr>
        <w:t xml:space="preserve"> и </w:t>
      </w:r>
      <w:hyperlink w:anchor="Par1817" w:history="1">
        <w:r>
          <w:rPr>
            <w:rFonts w:ascii="Calibri" w:hAnsi="Calibri" w:cs="Calibri"/>
            <w:color w:val="0000FF"/>
          </w:rPr>
          <w:t>8</w:t>
        </w:r>
      </w:hyperlink>
      <w:r>
        <w:rPr>
          <w:rFonts w:ascii="Calibri" w:hAnsi="Calibri" w:cs="Calibri"/>
        </w:rPr>
        <w:t xml:space="preserve"> настоящих Правил.</w:t>
      </w:r>
      <w:proofErr w:type="gramEnd"/>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proofErr w:type="gramStart"/>
      <w:r>
        <w:rPr>
          <w:rFonts w:ascii="Calibri" w:hAnsi="Calibri" w:cs="Calibri"/>
        </w:rPr>
        <w:t xml:space="preserve">В случае если размер средств, предусмотренных в бюджете субъекта Российской Федерации на реализацию мероприятий, указанных в </w:t>
      </w:r>
      <w:hyperlink w:anchor="Par1806" w:history="1">
        <w:r>
          <w:rPr>
            <w:rFonts w:ascii="Calibri" w:hAnsi="Calibri" w:cs="Calibri"/>
            <w:color w:val="0000FF"/>
          </w:rPr>
          <w:t>пункте 1</w:t>
        </w:r>
      </w:hyperlink>
      <w:r>
        <w:rPr>
          <w:rFonts w:ascii="Calibri" w:hAnsi="Calibri" w:cs="Calibri"/>
        </w:rPr>
        <w:t xml:space="preserve"> настоящих Правил, не позволяет обеспечить установленный в соответствии с </w:t>
      </w:r>
      <w:hyperlink w:anchor="Par1838" w:history="1">
        <w:r>
          <w:rPr>
            <w:rFonts w:ascii="Calibri" w:hAnsi="Calibri" w:cs="Calibri"/>
            <w:color w:val="0000FF"/>
          </w:rPr>
          <w:t>пунктом 14</w:t>
        </w:r>
      </w:hyperlink>
      <w:r>
        <w:rPr>
          <w:rFonts w:ascii="Calibri" w:hAnsi="Calibri" w:cs="Calibri"/>
        </w:rPr>
        <w:t xml:space="preserve"> настоящих Правил уровень софинансирования за счет субсидий, то размер субсидии, предоставляемой бюджету субъекта Российской Федерации, подлежит сокращению с целью обеспечения соответствующего уровня софинансирования, а высвобождающиеся средства перераспределяются между другими субъектами Российской</w:t>
      </w:r>
      <w:proofErr w:type="gramEnd"/>
      <w:r>
        <w:rPr>
          <w:rFonts w:ascii="Calibri" w:hAnsi="Calibri" w:cs="Calibri"/>
        </w:rPr>
        <w:t xml:space="preserve"> </w:t>
      </w:r>
      <w:proofErr w:type="gramStart"/>
      <w:r>
        <w:rPr>
          <w:rFonts w:ascii="Calibri" w:hAnsi="Calibri" w:cs="Calibri"/>
        </w:rPr>
        <w:t xml:space="preserve">Федерации, имеющими право на получение субсидий в соответствии с </w:t>
      </w:r>
      <w:hyperlink w:anchor="Par1815" w:history="1">
        <w:r>
          <w:rPr>
            <w:rFonts w:ascii="Calibri" w:hAnsi="Calibri" w:cs="Calibri"/>
            <w:color w:val="0000FF"/>
          </w:rPr>
          <w:t>пунктами 7</w:t>
        </w:r>
      </w:hyperlink>
      <w:r>
        <w:rPr>
          <w:rFonts w:ascii="Calibri" w:hAnsi="Calibri" w:cs="Calibri"/>
        </w:rPr>
        <w:t xml:space="preserve"> и </w:t>
      </w:r>
      <w:hyperlink w:anchor="Par1817" w:history="1">
        <w:r>
          <w:rPr>
            <w:rFonts w:ascii="Calibri" w:hAnsi="Calibri" w:cs="Calibri"/>
            <w:color w:val="0000FF"/>
          </w:rPr>
          <w:t>8</w:t>
        </w:r>
      </w:hyperlink>
      <w:r>
        <w:rPr>
          <w:rFonts w:ascii="Calibri" w:hAnsi="Calibri" w:cs="Calibri"/>
        </w:rPr>
        <w:t xml:space="preserve"> настоящих Правил.</w:t>
      </w:r>
      <w:proofErr w:type="gramEnd"/>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 случае несоблюдения органом исполнительной власти обязательств, предусмотренных соглашением, Министерство сельского хозяйства Российской Федерации вправе приостановить перечисление субсидии, о чем информирует орган исполнительной власти с указанием причин и срока, необходимого для устранения нарушений.</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w:t>
      </w:r>
      <w:proofErr w:type="spellStart"/>
      <w:r>
        <w:rPr>
          <w:rFonts w:ascii="Calibri" w:hAnsi="Calibri" w:cs="Calibri"/>
        </w:rPr>
        <w:t>неустранения</w:t>
      </w:r>
      <w:proofErr w:type="spellEnd"/>
      <w:r>
        <w:rPr>
          <w:rFonts w:ascii="Calibri" w:hAnsi="Calibri" w:cs="Calibri"/>
        </w:rPr>
        <w:t xml:space="preserve"> органом исполнительной власти допущенных нарушений в установленный срок, размер субсидии, предоставляемой бюджету субъекта Российской Федерации, подлежит сокращению, а высвобождающиеся средства перераспределяются между </w:t>
      </w:r>
      <w:r>
        <w:rPr>
          <w:rFonts w:ascii="Calibri" w:hAnsi="Calibri" w:cs="Calibri"/>
        </w:rPr>
        <w:lastRenderedPageBreak/>
        <w:t>другими субъектами Российской Федерации, имеющими право на получение субсидий в соответствии с настоящими Правилами.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о приостановлении перечисления (сокращения объема) субсидии бюджету субъекта Российской Федерации не принимаются, в случае если условия предоставления субсидий были не выполнены в силу обстоятельств непреодолимой силы.</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а</w:t>
      </w:r>
      <w:proofErr w:type="gramEnd"/>
      <w:r>
        <w:rPr>
          <w:rFonts w:ascii="Calibri" w:hAnsi="Calibri" w:cs="Calibri"/>
        </w:rPr>
        <w:t xml:space="preserve">бзац введен </w:t>
      </w:r>
      <w:hyperlink r:id="rId178" w:history="1">
        <w:r>
          <w:rPr>
            <w:rFonts w:ascii="Calibri" w:hAnsi="Calibri" w:cs="Calibri"/>
            <w:color w:val="0000FF"/>
          </w:rPr>
          <w:t>Постановлением</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106" w:name="Par1871"/>
      <w:bookmarkEnd w:id="106"/>
      <w:r>
        <w:rPr>
          <w:rFonts w:ascii="Calibri" w:hAnsi="Calibri" w:cs="Calibri"/>
        </w:rPr>
        <w:t>21. В случае прекращения потребности в субсидиях Министерство сельского хозяйства Российской Федерации на основании письменного обращения субъекта Российской Федерации вправе перераспределить неиспользованный объем субсидий между другими субъектами Российской Федерации, имеющими право на получение субсидий в соответствии с настоящими Правилами.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proofErr w:type="gramStart"/>
      <w:r>
        <w:rPr>
          <w:rFonts w:ascii="Calibri" w:hAnsi="Calibri" w:cs="Calibri"/>
        </w:rPr>
        <w:t xml:space="preserve">Остаток субсидий, образовавшийся в соответствии с </w:t>
      </w:r>
      <w:hyperlink w:anchor="Par1865" w:history="1">
        <w:r>
          <w:rPr>
            <w:rFonts w:ascii="Calibri" w:hAnsi="Calibri" w:cs="Calibri"/>
            <w:color w:val="0000FF"/>
          </w:rPr>
          <w:t>пунктами 18</w:t>
        </w:r>
      </w:hyperlink>
      <w:r>
        <w:rPr>
          <w:rFonts w:ascii="Calibri" w:hAnsi="Calibri" w:cs="Calibri"/>
        </w:rPr>
        <w:t xml:space="preserve"> - </w:t>
      </w:r>
      <w:hyperlink w:anchor="Par1871" w:history="1">
        <w:r>
          <w:rPr>
            <w:rFonts w:ascii="Calibri" w:hAnsi="Calibri" w:cs="Calibri"/>
            <w:color w:val="0000FF"/>
          </w:rPr>
          <w:t>21</w:t>
        </w:r>
      </w:hyperlink>
      <w:r>
        <w:rPr>
          <w:rFonts w:ascii="Calibri" w:hAnsi="Calibri" w:cs="Calibri"/>
        </w:rPr>
        <w:t xml:space="preserve"> настоящих Правил, может быть перераспределен на основании письменных обращений органов исполнительной власти в Министерство сельского хозяйства Российской Федерации об увеличении годового размера выделяемых субсидий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 учетом фактического освоения средств, предусмотренных в</w:t>
      </w:r>
      <w:proofErr w:type="gramEnd"/>
      <w:r>
        <w:rPr>
          <w:rFonts w:ascii="Calibri" w:hAnsi="Calibri" w:cs="Calibri"/>
        </w:rPr>
        <w:t xml:space="preserve"> </w:t>
      </w:r>
      <w:proofErr w:type="gramStart"/>
      <w:r>
        <w:rPr>
          <w:rFonts w:ascii="Calibri" w:hAnsi="Calibri" w:cs="Calibri"/>
        </w:rPr>
        <w:t>соглашениях</w:t>
      </w:r>
      <w:proofErr w:type="gramEnd"/>
      <w:r>
        <w:rPr>
          <w:rFonts w:ascii="Calibri" w:hAnsi="Calibri" w:cs="Calibri"/>
        </w:rPr>
        <w:t xml:space="preserve">, за отчетный период, а также с учетом выполнения требований и условий, указанных в </w:t>
      </w:r>
      <w:hyperlink w:anchor="Par1815" w:history="1">
        <w:r>
          <w:rPr>
            <w:rFonts w:ascii="Calibri" w:hAnsi="Calibri" w:cs="Calibri"/>
            <w:color w:val="0000FF"/>
          </w:rPr>
          <w:t>пунктах 7</w:t>
        </w:r>
      </w:hyperlink>
      <w:r>
        <w:rPr>
          <w:rFonts w:ascii="Calibri" w:hAnsi="Calibri" w:cs="Calibri"/>
        </w:rPr>
        <w:t xml:space="preserve"> и </w:t>
      </w:r>
      <w:hyperlink w:anchor="Par1817" w:history="1">
        <w:r>
          <w:rPr>
            <w:rFonts w:ascii="Calibri" w:hAnsi="Calibri" w:cs="Calibri"/>
            <w:color w:val="0000FF"/>
          </w:rPr>
          <w:t>8</w:t>
        </w:r>
      </w:hyperlink>
      <w:r>
        <w:rPr>
          <w:rFonts w:ascii="Calibri" w:hAnsi="Calibri" w:cs="Calibri"/>
        </w:rPr>
        <w:t xml:space="preserve"> настоящих Правил.</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107" w:name="Par1873"/>
      <w:bookmarkEnd w:id="107"/>
      <w:r>
        <w:rPr>
          <w:rFonts w:ascii="Calibri" w:hAnsi="Calibri" w:cs="Calibri"/>
        </w:rPr>
        <w:t>23. Эффективность использования субсидий оценивается ежегодно Министерством сельского хозяйства Российской Федерации на основе следующих показателей результативности предоставления субсидий:</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реализованных проектов, получивших </w:t>
      </w:r>
      <w:proofErr w:type="spellStart"/>
      <w:r>
        <w:rPr>
          <w:rFonts w:ascii="Calibri" w:hAnsi="Calibri" w:cs="Calibri"/>
        </w:rPr>
        <w:t>грантовую</w:t>
      </w:r>
      <w:proofErr w:type="spellEnd"/>
      <w:r>
        <w:rPr>
          <w:rFonts w:ascii="Calibri" w:hAnsi="Calibri" w:cs="Calibri"/>
        </w:rPr>
        <w:t xml:space="preserve"> поддержку;</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численность сельского населения, принявшего участие в реализации проектов, получивших </w:t>
      </w:r>
      <w:proofErr w:type="spellStart"/>
      <w:r>
        <w:rPr>
          <w:rFonts w:ascii="Calibri" w:hAnsi="Calibri" w:cs="Calibri"/>
        </w:rPr>
        <w:t>грантовую</w:t>
      </w:r>
      <w:proofErr w:type="spellEnd"/>
      <w:r>
        <w:rPr>
          <w:rFonts w:ascii="Calibri" w:hAnsi="Calibri" w:cs="Calibri"/>
        </w:rPr>
        <w:t xml:space="preserve"> поддержку.</w:t>
      </w:r>
    </w:p>
    <w:p w:rsidR="00D03544" w:rsidRDefault="00D03544">
      <w:pPr>
        <w:widowControl w:val="0"/>
        <w:autoSpaceDE w:val="0"/>
        <w:autoSpaceDN w:val="0"/>
        <w:adjustRightInd w:val="0"/>
        <w:spacing w:after="0" w:line="240" w:lineRule="auto"/>
        <w:ind w:firstLine="540"/>
        <w:jc w:val="both"/>
        <w:rPr>
          <w:rFonts w:ascii="Calibri" w:hAnsi="Calibri" w:cs="Calibri"/>
        </w:rPr>
      </w:pPr>
      <w:bookmarkStart w:id="108" w:name="Par1876"/>
      <w:bookmarkEnd w:id="108"/>
      <w:r>
        <w:rPr>
          <w:rFonts w:ascii="Calibri" w:hAnsi="Calibri" w:cs="Calibri"/>
        </w:rPr>
        <w:t xml:space="preserve">24. </w:t>
      </w:r>
      <w:proofErr w:type="gramStart"/>
      <w:r>
        <w:rPr>
          <w:rFonts w:ascii="Calibri" w:hAnsi="Calibri" w:cs="Calibri"/>
        </w:rPr>
        <w:t xml:space="preserve">В случае если по итогам года, предшествующего отчетному, установленные соглашением значения показателей результативности предоставления субсидии не достигнуты, рассчитанный в соответствии с </w:t>
      </w:r>
      <w:hyperlink w:anchor="Par1826" w:history="1">
        <w:r>
          <w:rPr>
            <w:rFonts w:ascii="Calibri" w:hAnsi="Calibri" w:cs="Calibri"/>
            <w:color w:val="0000FF"/>
          </w:rPr>
          <w:t>пунктом 10</w:t>
        </w:r>
      </w:hyperlink>
      <w:r>
        <w:rPr>
          <w:rFonts w:ascii="Calibri" w:hAnsi="Calibri" w:cs="Calibri"/>
        </w:rPr>
        <w:t xml:space="preserve"> настоящих Правил объем субсидии на очередной финансовый год подлежит сокращению на 1 процент за каждый процент снижения установленного значения показателя.</w:t>
      </w:r>
      <w:proofErr w:type="gramEnd"/>
      <w:r>
        <w:rPr>
          <w:rFonts w:ascii="Calibri" w:hAnsi="Calibri" w:cs="Calibri"/>
        </w:rPr>
        <w:t xml:space="preserve"> Предложения по сокращению объемов предоставляемых субсидий вносятся в Министерство финансов Российской Федерации Министерством сельского хозяйства Российской Федерации.</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9"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Образовавшийся в результате сокращения объем субсидий распределяется пропорционально между другими субъектами Российской Федерации, имеющими право на получение субсидий в соответствии с настоящими Правилами.</w:t>
      </w:r>
    </w:p>
    <w:p w:rsidR="00D03544" w:rsidRDefault="00D03544">
      <w:pPr>
        <w:widowControl w:val="0"/>
        <w:pBdr>
          <w:bottom w:val="single" w:sz="6" w:space="0" w:color="auto"/>
        </w:pBdr>
        <w:autoSpaceDE w:val="0"/>
        <w:autoSpaceDN w:val="0"/>
        <w:adjustRightInd w:val="0"/>
        <w:spacing w:after="0" w:line="240" w:lineRule="auto"/>
        <w:jc w:val="both"/>
        <w:rPr>
          <w:rFonts w:ascii="Calibri" w:hAnsi="Calibri" w:cs="Calibri"/>
          <w:sz w:val="5"/>
          <w:szCs w:val="5"/>
        </w:rPr>
      </w:pPr>
    </w:p>
    <w:p w:rsidR="00D03544" w:rsidRDefault="00D03544">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пунктов дана в соответствии с официальным текстом документа.</w:t>
      </w:r>
    </w:p>
    <w:p w:rsidR="00D03544" w:rsidRDefault="00D03544">
      <w:pPr>
        <w:widowControl w:val="0"/>
        <w:pBdr>
          <w:bottom w:val="single" w:sz="6" w:space="0" w:color="auto"/>
        </w:pBdr>
        <w:autoSpaceDE w:val="0"/>
        <w:autoSpaceDN w:val="0"/>
        <w:adjustRightInd w:val="0"/>
        <w:spacing w:after="0" w:line="240" w:lineRule="auto"/>
        <w:jc w:val="both"/>
        <w:rPr>
          <w:rFonts w:ascii="Calibri" w:hAnsi="Calibri" w:cs="Calibri"/>
          <w:sz w:val="5"/>
          <w:szCs w:val="5"/>
        </w:rPr>
      </w:pP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Остаток не использованных в текущем финансовом году субсидий, потребность в которых сохраняется, в соответствии с решением Министерства сельского хозяйства Российской Федерации может быть использован субъектом Российской Федерации в очередном финансовом году на соответствующие цели.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установлении Министерством сельского хозяйства Российской </w:t>
      </w:r>
      <w:proofErr w:type="gramStart"/>
      <w:r>
        <w:rPr>
          <w:rFonts w:ascii="Calibri" w:hAnsi="Calibri" w:cs="Calibri"/>
        </w:rPr>
        <w:t>Федерации отсутствия потребности субъектов Российской Федерации</w:t>
      </w:r>
      <w:proofErr w:type="gramEnd"/>
      <w:r>
        <w:rPr>
          <w:rFonts w:ascii="Calibri" w:hAnsi="Calibri" w:cs="Calibri"/>
        </w:rPr>
        <w:t xml:space="preserve"> в субсидиях их остаток подлежит возврату в доход федерального бюджета. 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Ответственность за достоверность представляемых Министерству сельского хозяйства Российской Федерации сведений и целевое использование субсидий возлагается на органы исполнительной власти.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Субсидия в случае ее использования не по целевому назначению подлежит взысканию в доход федерального бюджета в соответствии с бюджетным законодательством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29. </w:t>
      </w:r>
      <w:proofErr w:type="gramStart"/>
      <w:r>
        <w:rPr>
          <w:rFonts w:ascii="Calibri" w:hAnsi="Calibri" w:cs="Calibri"/>
        </w:rPr>
        <w:t>Контроль за</w:t>
      </w:r>
      <w:proofErr w:type="gramEnd"/>
      <w:r>
        <w:rPr>
          <w:rFonts w:ascii="Calibri" w:hAnsi="Calibri" w:cs="Calibri"/>
        </w:rP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Федеральной службой финансово-бюджетного надзора.</w:t>
      </w: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right"/>
        <w:outlineLvl w:val="1"/>
        <w:rPr>
          <w:rFonts w:ascii="Calibri" w:hAnsi="Calibri" w:cs="Calibri"/>
        </w:rPr>
      </w:pPr>
      <w:bookmarkStart w:id="109" w:name="Par1893"/>
      <w:bookmarkEnd w:id="109"/>
      <w:r>
        <w:rPr>
          <w:rFonts w:ascii="Calibri" w:hAnsi="Calibri" w:cs="Calibri"/>
        </w:rPr>
        <w:t xml:space="preserve">Приложение </w:t>
      </w:r>
      <w:proofErr w:type="spellStart"/>
      <w:r>
        <w:rPr>
          <w:rFonts w:ascii="Calibri" w:hAnsi="Calibri" w:cs="Calibri"/>
        </w:rPr>
        <w:t>N</w:t>
      </w:r>
      <w:proofErr w:type="spellEnd"/>
      <w:r>
        <w:rPr>
          <w:rFonts w:ascii="Calibri" w:hAnsi="Calibri" w:cs="Calibri"/>
        </w:rPr>
        <w:t xml:space="preserve"> 10</w:t>
      </w:r>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федеральной целевой программе</w:t>
      </w:r>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"Устойчивое развитие </w:t>
      </w:r>
      <w:proofErr w:type="gramStart"/>
      <w:r>
        <w:rPr>
          <w:rFonts w:ascii="Calibri" w:hAnsi="Calibri" w:cs="Calibri"/>
        </w:rPr>
        <w:t>сельских</w:t>
      </w:r>
      <w:proofErr w:type="gramEnd"/>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территорий на 2014 - 2017 годы</w:t>
      </w:r>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и на период до 2020 года"</w:t>
      </w:r>
    </w:p>
    <w:p w:rsidR="00D03544" w:rsidRDefault="00D03544">
      <w:pPr>
        <w:widowControl w:val="0"/>
        <w:autoSpaceDE w:val="0"/>
        <w:autoSpaceDN w:val="0"/>
        <w:adjustRightInd w:val="0"/>
        <w:spacing w:after="0" w:line="240" w:lineRule="auto"/>
        <w:jc w:val="right"/>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bookmarkStart w:id="110" w:name="Par1899"/>
      <w:bookmarkEnd w:id="110"/>
      <w:r>
        <w:rPr>
          <w:rFonts w:ascii="Calibri" w:hAnsi="Calibri" w:cs="Calibri"/>
        </w:rPr>
        <w:t>ОБЪЕМЫ ФИНАНСИРОВАНИЯ</w:t>
      </w: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ФЕДЕРАЛЬНОЙ ЦЕЛЕВОЙ ПРОГРАММЫ "УСТОЙЧИВОЕ РАЗВИТИЕ </w:t>
      </w:r>
      <w:proofErr w:type="gramStart"/>
      <w:r>
        <w:rPr>
          <w:rFonts w:ascii="Calibri" w:hAnsi="Calibri" w:cs="Calibri"/>
        </w:rPr>
        <w:t>СЕЛЬСКИХ</w:t>
      </w:r>
      <w:proofErr w:type="gramEnd"/>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ТЕРРИТОРИЙ НА 2014 - 2017 ГОДЫ И НА ПЕРИОД ДО 2020 ГОДА"</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80"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jc w:val="center"/>
        <w:rPr>
          <w:rFonts w:ascii="Calibri" w:hAnsi="Calibri" w:cs="Calibri"/>
        </w:rPr>
        <w:sectPr w:rsidR="00D03544">
          <w:pgSz w:w="11905" w:h="16838"/>
          <w:pgMar w:top="1134" w:right="850" w:bottom="1134" w:left="1701" w:header="720" w:footer="720" w:gutter="0"/>
          <w:cols w:space="720"/>
          <w:noEndnote/>
        </w:sectPr>
      </w:pP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(млн. рублей, в ценах соответствующих лет)</w:t>
      </w: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w:t>
      </w: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 </w:t>
      </w:r>
      <w:proofErr w:type="spellStart"/>
      <w:r>
        <w:rPr>
          <w:rFonts w:ascii="Courier New" w:hAnsi="Courier New" w:cs="Courier New"/>
          <w:sz w:val="18"/>
          <w:szCs w:val="18"/>
        </w:rPr>
        <w:t>I</w:t>
      </w:r>
      <w:proofErr w:type="spellEnd"/>
      <w:r>
        <w:rPr>
          <w:rFonts w:ascii="Courier New" w:hAnsi="Courier New" w:cs="Courier New"/>
          <w:sz w:val="18"/>
          <w:szCs w:val="18"/>
        </w:rPr>
        <w:t xml:space="preserve"> этап -  │             В том числе:             </w:t>
      </w:r>
      <w:proofErr w:type="spellStart"/>
      <w:r>
        <w:rPr>
          <w:rFonts w:ascii="Courier New" w:hAnsi="Courier New" w:cs="Courier New"/>
          <w:sz w:val="18"/>
          <w:szCs w:val="18"/>
        </w:rPr>
        <w:t>│II</w:t>
      </w:r>
      <w:proofErr w:type="spellEnd"/>
      <w:r>
        <w:rPr>
          <w:rFonts w:ascii="Courier New" w:hAnsi="Courier New" w:cs="Courier New"/>
          <w:sz w:val="18"/>
          <w:szCs w:val="18"/>
        </w:rPr>
        <w:t xml:space="preserve"> этап</w:t>
      </w:r>
      <w:proofErr w:type="gramStart"/>
      <w:r>
        <w:rPr>
          <w:rFonts w:ascii="Courier New" w:hAnsi="Courier New" w:cs="Courier New"/>
          <w:sz w:val="18"/>
          <w:szCs w:val="18"/>
        </w:rPr>
        <w:t xml:space="preserve"> │       В</w:t>
      </w:r>
      <w:proofErr w:type="gramEnd"/>
      <w:r>
        <w:rPr>
          <w:rFonts w:ascii="Courier New" w:hAnsi="Courier New" w:cs="Courier New"/>
          <w:sz w:val="18"/>
          <w:szCs w:val="18"/>
        </w:rPr>
        <w:t xml:space="preserve"> том числе:        │   2014 -</w:t>
      </w: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   всего   ├────────</w:t>
      </w:r>
      <w:proofErr w:type="spellStart"/>
      <w:r>
        <w:rPr>
          <w:rFonts w:ascii="Courier New" w:hAnsi="Courier New" w:cs="Courier New"/>
          <w:sz w:val="18"/>
          <w:szCs w:val="18"/>
        </w:rPr>
        <w:t>┬────────┬──────────┬─────────┤</w:t>
      </w:r>
      <w:proofErr w:type="spellEnd"/>
      <w:r>
        <w:rPr>
          <w:rFonts w:ascii="Courier New" w:hAnsi="Courier New" w:cs="Courier New"/>
          <w:sz w:val="18"/>
          <w:szCs w:val="18"/>
        </w:rPr>
        <w:t>- всего ├────────</w:t>
      </w:r>
      <w:proofErr w:type="spellStart"/>
      <w:r>
        <w:rPr>
          <w:rFonts w:ascii="Courier New" w:hAnsi="Courier New" w:cs="Courier New"/>
          <w:sz w:val="18"/>
          <w:szCs w:val="18"/>
        </w:rPr>
        <w:t>┬─────────┬────────┤2020</w:t>
      </w:r>
      <w:proofErr w:type="spellEnd"/>
      <w:r>
        <w:rPr>
          <w:rFonts w:ascii="Courier New" w:hAnsi="Courier New" w:cs="Courier New"/>
          <w:sz w:val="18"/>
          <w:szCs w:val="18"/>
        </w:rPr>
        <w:t xml:space="preserve"> годы -</w:t>
      </w: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           </w:t>
      </w:r>
      <w:proofErr w:type="spellStart"/>
      <w:r>
        <w:rPr>
          <w:rFonts w:ascii="Courier New" w:hAnsi="Courier New" w:cs="Courier New"/>
          <w:sz w:val="18"/>
          <w:szCs w:val="18"/>
        </w:rPr>
        <w:t>│2014</w:t>
      </w:r>
      <w:proofErr w:type="spellEnd"/>
      <w:r>
        <w:rPr>
          <w:rFonts w:ascii="Courier New" w:hAnsi="Courier New" w:cs="Courier New"/>
          <w:sz w:val="18"/>
          <w:szCs w:val="18"/>
        </w:rPr>
        <w:t xml:space="preserve"> </w:t>
      </w:r>
      <w:proofErr w:type="spellStart"/>
      <w:r>
        <w:rPr>
          <w:rFonts w:ascii="Courier New" w:hAnsi="Courier New" w:cs="Courier New"/>
          <w:sz w:val="18"/>
          <w:szCs w:val="18"/>
        </w:rPr>
        <w:t>год│2015</w:t>
      </w:r>
      <w:proofErr w:type="spellEnd"/>
      <w:r>
        <w:rPr>
          <w:rFonts w:ascii="Courier New" w:hAnsi="Courier New" w:cs="Courier New"/>
          <w:sz w:val="18"/>
          <w:szCs w:val="18"/>
        </w:rPr>
        <w:t xml:space="preserve"> </w:t>
      </w:r>
      <w:proofErr w:type="spellStart"/>
      <w:r>
        <w:rPr>
          <w:rFonts w:ascii="Courier New" w:hAnsi="Courier New" w:cs="Courier New"/>
          <w:sz w:val="18"/>
          <w:szCs w:val="18"/>
        </w:rPr>
        <w:t>год│</w:t>
      </w:r>
      <w:proofErr w:type="spellEnd"/>
      <w:r>
        <w:rPr>
          <w:rFonts w:ascii="Courier New" w:hAnsi="Courier New" w:cs="Courier New"/>
          <w:sz w:val="18"/>
          <w:szCs w:val="18"/>
        </w:rPr>
        <w:t xml:space="preserve"> 2016 год </w:t>
      </w:r>
      <w:proofErr w:type="spellStart"/>
      <w:r>
        <w:rPr>
          <w:rFonts w:ascii="Courier New" w:hAnsi="Courier New" w:cs="Courier New"/>
          <w:sz w:val="18"/>
          <w:szCs w:val="18"/>
        </w:rPr>
        <w:t>│2017</w:t>
      </w:r>
      <w:proofErr w:type="spellEnd"/>
      <w:r>
        <w:rPr>
          <w:rFonts w:ascii="Courier New" w:hAnsi="Courier New" w:cs="Courier New"/>
          <w:sz w:val="18"/>
          <w:szCs w:val="18"/>
        </w:rPr>
        <w:t xml:space="preserve"> год │        </w:t>
      </w:r>
      <w:proofErr w:type="spellStart"/>
      <w:r>
        <w:rPr>
          <w:rFonts w:ascii="Courier New" w:hAnsi="Courier New" w:cs="Courier New"/>
          <w:sz w:val="18"/>
          <w:szCs w:val="18"/>
        </w:rPr>
        <w:t>│2018</w:t>
      </w:r>
      <w:proofErr w:type="spellEnd"/>
      <w:r>
        <w:rPr>
          <w:rFonts w:ascii="Courier New" w:hAnsi="Courier New" w:cs="Courier New"/>
          <w:sz w:val="18"/>
          <w:szCs w:val="18"/>
        </w:rPr>
        <w:t xml:space="preserve"> </w:t>
      </w:r>
      <w:proofErr w:type="spellStart"/>
      <w:r>
        <w:rPr>
          <w:rFonts w:ascii="Courier New" w:hAnsi="Courier New" w:cs="Courier New"/>
          <w:sz w:val="18"/>
          <w:szCs w:val="18"/>
        </w:rPr>
        <w:t>год│2019</w:t>
      </w:r>
      <w:proofErr w:type="spellEnd"/>
      <w:r>
        <w:rPr>
          <w:rFonts w:ascii="Courier New" w:hAnsi="Courier New" w:cs="Courier New"/>
          <w:sz w:val="18"/>
          <w:szCs w:val="18"/>
        </w:rPr>
        <w:t xml:space="preserve"> год </w:t>
      </w:r>
      <w:proofErr w:type="spellStart"/>
      <w:r>
        <w:rPr>
          <w:rFonts w:ascii="Courier New" w:hAnsi="Courier New" w:cs="Courier New"/>
          <w:sz w:val="18"/>
          <w:szCs w:val="18"/>
        </w:rPr>
        <w:t>│2020</w:t>
      </w:r>
      <w:proofErr w:type="spellEnd"/>
      <w:r>
        <w:rPr>
          <w:rFonts w:ascii="Courier New" w:hAnsi="Courier New" w:cs="Courier New"/>
          <w:sz w:val="18"/>
          <w:szCs w:val="18"/>
        </w:rPr>
        <w:t xml:space="preserve"> </w:t>
      </w:r>
      <w:proofErr w:type="spellStart"/>
      <w:r>
        <w:rPr>
          <w:rFonts w:ascii="Courier New" w:hAnsi="Courier New" w:cs="Courier New"/>
          <w:sz w:val="18"/>
          <w:szCs w:val="18"/>
        </w:rPr>
        <w:t>год│</w:t>
      </w:r>
      <w:proofErr w:type="spellEnd"/>
      <w:r>
        <w:rPr>
          <w:rFonts w:ascii="Courier New" w:hAnsi="Courier New" w:cs="Courier New"/>
          <w:sz w:val="18"/>
          <w:szCs w:val="18"/>
        </w:rPr>
        <w:t xml:space="preserve">   всего</w:t>
      </w: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w:t>
      </w:r>
    </w:p>
    <w:p w:rsidR="00D03544" w:rsidRDefault="00D03544">
      <w:pPr>
        <w:pStyle w:val="ConsPlusCell"/>
        <w:jc w:val="both"/>
        <w:rPr>
          <w:rFonts w:ascii="Courier New" w:hAnsi="Courier New" w:cs="Courier New"/>
          <w:sz w:val="18"/>
          <w:szCs w:val="18"/>
        </w:rPr>
      </w:pPr>
      <w:bookmarkStart w:id="111" w:name="Par1912"/>
      <w:bookmarkEnd w:id="111"/>
      <w:r>
        <w:rPr>
          <w:rFonts w:ascii="Courier New" w:hAnsi="Courier New" w:cs="Courier New"/>
          <w:sz w:val="18"/>
          <w:szCs w:val="18"/>
        </w:rPr>
        <w:t xml:space="preserve">                                         I. Государственный заказчик - Минсельхоз России</w:t>
      </w:r>
    </w:p>
    <w:p w:rsidR="00D03544" w:rsidRDefault="00D03544">
      <w:pPr>
        <w:pStyle w:val="ConsPlusCell"/>
        <w:jc w:val="both"/>
        <w:rPr>
          <w:rFonts w:ascii="Courier New" w:hAnsi="Courier New" w:cs="Courier New"/>
          <w:sz w:val="18"/>
          <w:szCs w:val="18"/>
        </w:rPr>
      </w:pP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Всего                      132315,5677 37404,3  29737,7  27196,0677  37977,5  158675,9 45012,7   52581,3  61081,9  290991,4677</w:t>
      </w:r>
    </w:p>
    <w:p w:rsidR="00D03544" w:rsidRDefault="00D03544">
      <w:pPr>
        <w:pStyle w:val="ConsPlusCell"/>
        <w:jc w:val="both"/>
        <w:rPr>
          <w:rFonts w:ascii="Courier New" w:hAnsi="Courier New" w:cs="Courier New"/>
          <w:sz w:val="18"/>
          <w:szCs w:val="18"/>
        </w:rPr>
      </w:pP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в том числе:</w:t>
      </w:r>
    </w:p>
    <w:p w:rsidR="00D03544" w:rsidRDefault="00D03544">
      <w:pPr>
        <w:pStyle w:val="ConsPlusCell"/>
        <w:jc w:val="both"/>
        <w:rPr>
          <w:rFonts w:ascii="Courier New" w:hAnsi="Courier New" w:cs="Courier New"/>
          <w:sz w:val="18"/>
          <w:szCs w:val="18"/>
        </w:rPr>
      </w:pP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федеральный бюджет       39994,5677  11292,5   8992,5  8225,9677   11483,6  47944,5  13606,4   15888,1   18450    87939,0677</w:t>
      </w:r>
    </w:p>
    <w:p w:rsidR="00D03544" w:rsidRDefault="00D03544">
      <w:pPr>
        <w:pStyle w:val="ConsPlusCell"/>
        <w:jc w:val="both"/>
        <w:rPr>
          <w:rFonts w:ascii="Courier New" w:hAnsi="Courier New" w:cs="Courier New"/>
          <w:sz w:val="18"/>
          <w:szCs w:val="18"/>
        </w:rPr>
      </w:pP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консолидированные          65386,6   18411,8  14678,5   13455,3     18841   79185,2  22410,7   26232,9  30541,6    144571,8</w:t>
      </w: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бюджеты субъектов</w:t>
      </w: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Российской Федерации</w:t>
      </w:r>
    </w:p>
    <w:p w:rsidR="00D03544" w:rsidRDefault="00D03544">
      <w:pPr>
        <w:pStyle w:val="ConsPlusCell"/>
        <w:jc w:val="both"/>
        <w:rPr>
          <w:rFonts w:ascii="Courier New" w:hAnsi="Courier New" w:cs="Courier New"/>
          <w:sz w:val="18"/>
          <w:szCs w:val="18"/>
        </w:rPr>
      </w:pP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внебюджетные источники     26934,4     7700    6066,7    5514,8    7652,9   31546,2   8995,6   10460,3  12090,3    58480,6</w:t>
      </w:r>
    </w:p>
    <w:p w:rsidR="00D03544" w:rsidRDefault="00D03544">
      <w:pPr>
        <w:pStyle w:val="ConsPlusCell"/>
        <w:jc w:val="both"/>
        <w:rPr>
          <w:rFonts w:ascii="Courier New" w:hAnsi="Courier New" w:cs="Courier New"/>
          <w:sz w:val="18"/>
          <w:szCs w:val="18"/>
        </w:rPr>
      </w:pP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Капитальные вложения -     65479,8813  18766,8  14433,5  13360,8813  18918,7   81381   22827,8   26931,2   31622   146860,8813</w:t>
      </w: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всего</w:t>
      </w:r>
    </w:p>
    <w:p w:rsidR="00D03544" w:rsidRDefault="00D03544">
      <w:pPr>
        <w:pStyle w:val="ConsPlusCell"/>
        <w:jc w:val="both"/>
        <w:rPr>
          <w:rFonts w:ascii="Courier New" w:hAnsi="Courier New" w:cs="Courier New"/>
          <w:sz w:val="18"/>
          <w:szCs w:val="18"/>
        </w:rPr>
      </w:pP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в том числе:</w:t>
      </w:r>
    </w:p>
    <w:p w:rsidR="00D03544" w:rsidRDefault="00D03544">
      <w:pPr>
        <w:pStyle w:val="ConsPlusCell"/>
        <w:jc w:val="both"/>
        <w:rPr>
          <w:rFonts w:ascii="Courier New" w:hAnsi="Courier New" w:cs="Courier New"/>
          <w:sz w:val="18"/>
          <w:szCs w:val="18"/>
        </w:rPr>
      </w:pP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федеральный бюджет       19643,9813    5630     4330   4008,2813   5675,7   24414,3   6848,3   8079,4    9486,6   44058,2813</w:t>
      </w:r>
    </w:p>
    <w:p w:rsidR="00D03544" w:rsidRDefault="00D03544">
      <w:pPr>
        <w:pStyle w:val="ConsPlusCell"/>
        <w:jc w:val="both"/>
        <w:rPr>
          <w:rFonts w:ascii="Courier New" w:hAnsi="Courier New" w:cs="Courier New"/>
          <w:sz w:val="18"/>
          <w:szCs w:val="18"/>
        </w:rPr>
      </w:pP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консолидированные          38650,2   10956,8   8556,8    7920,9    11215,7  48246,1  13533,3    15966   18746,8    86896,3</w:t>
      </w: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бюджеты субъектов</w:t>
      </w: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Российской Федерации</w:t>
      </w:r>
    </w:p>
    <w:p w:rsidR="00D03544" w:rsidRDefault="00D03544">
      <w:pPr>
        <w:pStyle w:val="ConsPlusCell"/>
        <w:jc w:val="both"/>
        <w:rPr>
          <w:rFonts w:ascii="Courier New" w:hAnsi="Courier New" w:cs="Courier New"/>
          <w:sz w:val="18"/>
          <w:szCs w:val="18"/>
        </w:rPr>
      </w:pP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внебюджетные источники     7185,7      2180    1546,7    1431,7    2027,3    8720,6   2446,2   2885,8    3388,6    15906,3</w:t>
      </w:r>
    </w:p>
    <w:p w:rsidR="00D03544" w:rsidRDefault="00D03544">
      <w:pPr>
        <w:pStyle w:val="ConsPlusCell"/>
        <w:jc w:val="both"/>
        <w:rPr>
          <w:rFonts w:ascii="Courier New" w:hAnsi="Courier New" w:cs="Courier New"/>
          <w:sz w:val="18"/>
          <w:szCs w:val="18"/>
        </w:rPr>
      </w:pP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Научно-исследовательские     22,1706     4,75     </w:t>
      </w:r>
      <w:proofErr w:type="spellStart"/>
      <w:r>
        <w:rPr>
          <w:rFonts w:ascii="Courier New" w:hAnsi="Courier New" w:cs="Courier New"/>
          <w:sz w:val="18"/>
          <w:szCs w:val="18"/>
        </w:rPr>
        <w:t>4,75</w:t>
      </w:r>
      <w:proofErr w:type="spellEnd"/>
      <w:r>
        <w:rPr>
          <w:rFonts w:ascii="Courier New" w:hAnsi="Courier New" w:cs="Courier New"/>
          <w:sz w:val="18"/>
          <w:szCs w:val="18"/>
        </w:rPr>
        <w:t xml:space="preserve">     5,6706       7        30       10       </w:t>
      </w:r>
      <w:proofErr w:type="spellStart"/>
      <w:r>
        <w:rPr>
          <w:rFonts w:ascii="Courier New" w:hAnsi="Courier New" w:cs="Courier New"/>
          <w:sz w:val="18"/>
          <w:szCs w:val="18"/>
        </w:rPr>
        <w:t>10</w:t>
      </w:r>
      <w:proofErr w:type="spellEnd"/>
      <w:r>
        <w:rPr>
          <w:rFonts w:ascii="Courier New" w:hAnsi="Courier New" w:cs="Courier New"/>
          <w:sz w:val="18"/>
          <w:szCs w:val="18"/>
        </w:rPr>
        <w:t xml:space="preserve">        </w:t>
      </w:r>
      <w:proofErr w:type="spellStart"/>
      <w:r>
        <w:rPr>
          <w:rFonts w:ascii="Courier New" w:hAnsi="Courier New" w:cs="Courier New"/>
          <w:sz w:val="18"/>
          <w:szCs w:val="18"/>
        </w:rPr>
        <w:t>10</w:t>
      </w:r>
      <w:proofErr w:type="spellEnd"/>
      <w:r>
        <w:rPr>
          <w:rFonts w:ascii="Courier New" w:hAnsi="Courier New" w:cs="Courier New"/>
          <w:sz w:val="18"/>
          <w:szCs w:val="18"/>
        </w:rPr>
        <w:t xml:space="preserve">      52,1706</w:t>
      </w: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и опытно-конструкторские</w:t>
      </w: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работы (федеральный</w:t>
      </w:r>
      <w:proofErr w:type="gramEnd"/>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бюджет)</w:t>
      </w:r>
    </w:p>
    <w:p w:rsidR="00D03544" w:rsidRDefault="00D03544">
      <w:pPr>
        <w:pStyle w:val="ConsPlusCell"/>
        <w:jc w:val="both"/>
        <w:rPr>
          <w:rFonts w:ascii="Courier New" w:hAnsi="Courier New" w:cs="Courier New"/>
          <w:sz w:val="18"/>
          <w:szCs w:val="18"/>
        </w:rPr>
      </w:pP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Прочие нужды - всего       66813,5158  18632,75 15299,45 13829,5158  19051,8  77264,9  22174,9   25640,1  29449,9  144078,4158</w:t>
      </w:r>
    </w:p>
    <w:p w:rsidR="00D03544" w:rsidRDefault="00D03544">
      <w:pPr>
        <w:pStyle w:val="ConsPlusCell"/>
        <w:jc w:val="both"/>
        <w:rPr>
          <w:rFonts w:ascii="Courier New" w:hAnsi="Courier New" w:cs="Courier New"/>
          <w:sz w:val="18"/>
          <w:szCs w:val="18"/>
        </w:rPr>
      </w:pP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в том числе:</w:t>
      </w:r>
    </w:p>
    <w:p w:rsidR="00D03544" w:rsidRDefault="00D03544">
      <w:pPr>
        <w:pStyle w:val="ConsPlusCell"/>
        <w:jc w:val="both"/>
        <w:rPr>
          <w:rFonts w:ascii="Courier New" w:hAnsi="Courier New" w:cs="Courier New"/>
          <w:sz w:val="18"/>
          <w:szCs w:val="18"/>
        </w:rPr>
      </w:pP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федеральный бюджет       20328,4158  5657,75  4657,75  4212,0158   5800,9   23500,2   6748,1   7798,7    8953,4   43828,6158</w:t>
      </w:r>
    </w:p>
    <w:p w:rsidR="00D03544" w:rsidRDefault="00D03544">
      <w:pPr>
        <w:pStyle w:val="ConsPlusCell"/>
        <w:jc w:val="both"/>
        <w:rPr>
          <w:rFonts w:ascii="Courier New" w:hAnsi="Courier New" w:cs="Courier New"/>
          <w:sz w:val="18"/>
          <w:szCs w:val="18"/>
        </w:rPr>
      </w:pP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консолидированные          26736,4     7455    6121,7    5534,4    7625,3   30939,1   8877,4   10266,9  11794,8    57675,5</w:t>
      </w: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бюджеты субъектов</w:t>
      </w: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Российской Федерации</w:t>
      </w:r>
    </w:p>
    <w:p w:rsidR="00D03544" w:rsidRDefault="00D03544">
      <w:pPr>
        <w:pStyle w:val="ConsPlusCell"/>
        <w:jc w:val="both"/>
        <w:rPr>
          <w:rFonts w:ascii="Courier New" w:hAnsi="Courier New" w:cs="Courier New"/>
          <w:sz w:val="18"/>
          <w:szCs w:val="18"/>
        </w:rPr>
      </w:pP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внебюджетные источники     19748,7     5520     4520     4083,1    5625,6   22825,6   6549,4   7574,5    8701,7    42574,3</w:t>
      </w:r>
    </w:p>
    <w:p w:rsidR="00D03544" w:rsidRDefault="00D03544">
      <w:pPr>
        <w:pStyle w:val="ConsPlusCell"/>
        <w:jc w:val="both"/>
        <w:rPr>
          <w:rFonts w:ascii="Courier New" w:hAnsi="Courier New" w:cs="Courier New"/>
          <w:sz w:val="18"/>
          <w:szCs w:val="18"/>
        </w:rPr>
      </w:pPr>
    </w:p>
    <w:p w:rsidR="00D03544" w:rsidRDefault="00D03544">
      <w:pPr>
        <w:pStyle w:val="ConsPlusCell"/>
        <w:jc w:val="both"/>
        <w:rPr>
          <w:rFonts w:ascii="Courier New" w:hAnsi="Courier New" w:cs="Courier New"/>
          <w:sz w:val="18"/>
          <w:szCs w:val="18"/>
        </w:rPr>
      </w:pPr>
      <w:bookmarkStart w:id="112" w:name="Par1956"/>
      <w:bookmarkEnd w:id="112"/>
      <w:r>
        <w:rPr>
          <w:rFonts w:ascii="Courier New" w:hAnsi="Courier New" w:cs="Courier New"/>
          <w:sz w:val="18"/>
          <w:szCs w:val="18"/>
        </w:rPr>
        <w:t xml:space="preserve">                                        </w:t>
      </w:r>
      <w:proofErr w:type="spellStart"/>
      <w:r>
        <w:rPr>
          <w:rFonts w:ascii="Courier New" w:hAnsi="Courier New" w:cs="Courier New"/>
          <w:sz w:val="18"/>
          <w:szCs w:val="18"/>
        </w:rPr>
        <w:t>II</w:t>
      </w:r>
      <w:proofErr w:type="spellEnd"/>
      <w:r>
        <w:rPr>
          <w:rFonts w:ascii="Courier New" w:hAnsi="Courier New" w:cs="Courier New"/>
          <w:sz w:val="18"/>
          <w:szCs w:val="18"/>
        </w:rPr>
        <w:t>. Государственный заказчик - Минкультуры России</w:t>
      </w:r>
    </w:p>
    <w:p w:rsidR="00D03544" w:rsidRDefault="00D03544">
      <w:pPr>
        <w:pStyle w:val="ConsPlusCell"/>
        <w:jc w:val="both"/>
        <w:rPr>
          <w:rFonts w:ascii="Courier New" w:hAnsi="Courier New" w:cs="Courier New"/>
          <w:sz w:val="18"/>
          <w:szCs w:val="18"/>
        </w:rPr>
      </w:pP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Всего (капитальные          2609,5324     -        -     1080,1324   1529,4    6578,8   1845,4   2177,1    2556,3   9188,3324</w:t>
      </w:r>
      <w:proofErr w:type="gramEnd"/>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вложения)</w:t>
      </w:r>
    </w:p>
    <w:p w:rsidR="00D03544" w:rsidRDefault="00D03544">
      <w:pPr>
        <w:pStyle w:val="ConsPlusCell"/>
        <w:jc w:val="both"/>
        <w:rPr>
          <w:rFonts w:ascii="Courier New" w:hAnsi="Courier New" w:cs="Courier New"/>
          <w:sz w:val="18"/>
          <w:szCs w:val="18"/>
        </w:rPr>
      </w:pP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в том числе:</w:t>
      </w:r>
    </w:p>
    <w:p w:rsidR="00D03544" w:rsidRDefault="00D03544">
      <w:pPr>
        <w:pStyle w:val="ConsPlusCell"/>
        <w:jc w:val="both"/>
        <w:rPr>
          <w:rFonts w:ascii="Courier New" w:hAnsi="Courier New" w:cs="Courier New"/>
          <w:sz w:val="18"/>
          <w:szCs w:val="18"/>
        </w:rPr>
      </w:pP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федеральный бюджет        782,8324      -        -      324,0324    458,8    1973,6   553,6     653,1    766,9    2756,4324</w:t>
      </w:r>
    </w:p>
    <w:p w:rsidR="00D03544" w:rsidRDefault="00D03544">
      <w:pPr>
        <w:pStyle w:val="ConsPlusCell"/>
        <w:jc w:val="both"/>
        <w:rPr>
          <w:rFonts w:ascii="Courier New" w:hAnsi="Courier New" w:cs="Courier New"/>
          <w:sz w:val="18"/>
          <w:szCs w:val="18"/>
        </w:rPr>
      </w:pP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консолидированные          1826,7       -        -       756,1     1070,6    4605,2   1291,8    1524     1789,4     6431,9</w:t>
      </w: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бюджеты субъектов</w:t>
      </w: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Российской Федерации</w:t>
      </w:r>
    </w:p>
    <w:p w:rsidR="00D03544" w:rsidRDefault="00D03544">
      <w:pPr>
        <w:pStyle w:val="ConsPlusCell"/>
        <w:jc w:val="both"/>
        <w:rPr>
          <w:rFonts w:ascii="Courier New" w:hAnsi="Courier New" w:cs="Courier New"/>
          <w:sz w:val="18"/>
          <w:szCs w:val="18"/>
        </w:rPr>
      </w:pP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Итого по Программе         134925,1001 37404,3  29737,7  28276,2001  39506,9  165254,7 46858,1   54758,4  63638,2  300179,8001</w:t>
      </w:r>
    </w:p>
    <w:p w:rsidR="00D03544" w:rsidRDefault="00D03544">
      <w:pPr>
        <w:pStyle w:val="ConsPlusCell"/>
        <w:jc w:val="both"/>
        <w:rPr>
          <w:rFonts w:ascii="Courier New" w:hAnsi="Courier New" w:cs="Courier New"/>
          <w:sz w:val="18"/>
          <w:szCs w:val="18"/>
        </w:rPr>
      </w:pP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в том числе:</w:t>
      </w:r>
    </w:p>
    <w:p w:rsidR="00D03544" w:rsidRDefault="00D03544">
      <w:pPr>
        <w:pStyle w:val="ConsPlusCell"/>
        <w:jc w:val="both"/>
        <w:rPr>
          <w:rFonts w:ascii="Courier New" w:hAnsi="Courier New" w:cs="Courier New"/>
          <w:sz w:val="18"/>
          <w:szCs w:val="18"/>
        </w:rPr>
      </w:pP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федеральный бюджет       40777,4001  11292,5   8992,5  8550,0001   11942,4  49918,1   14160    16541,2  19216,9   90695,5001</w:t>
      </w:r>
    </w:p>
    <w:p w:rsidR="00D03544" w:rsidRDefault="00D03544">
      <w:pPr>
        <w:pStyle w:val="ConsPlusCell"/>
        <w:jc w:val="both"/>
        <w:rPr>
          <w:rFonts w:ascii="Courier New" w:hAnsi="Courier New" w:cs="Courier New"/>
          <w:sz w:val="18"/>
          <w:szCs w:val="18"/>
        </w:rPr>
      </w:pP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консолидированные          67213,3   18411,8  14678,5   14211,4    19911,6  83790,4  23702,5   27756,9   32331     151003,7</w:t>
      </w: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бюджеты субъектов</w:t>
      </w: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Российской Федерации</w:t>
      </w:r>
    </w:p>
    <w:p w:rsidR="00D03544" w:rsidRDefault="00D03544">
      <w:pPr>
        <w:pStyle w:val="ConsPlusCell"/>
        <w:jc w:val="both"/>
        <w:rPr>
          <w:rFonts w:ascii="Courier New" w:hAnsi="Courier New" w:cs="Courier New"/>
          <w:sz w:val="18"/>
          <w:szCs w:val="18"/>
        </w:rPr>
      </w:pP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внебюджетные источники     26934,4     7700    6066,7    5514,8    7652,9   31546,2   8995,6   10460,3  12090,3    58480,6</w:t>
      </w:r>
    </w:p>
    <w:p w:rsidR="00D03544" w:rsidRDefault="00D03544">
      <w:pPr>
        <w:pStyle w:val="ConsPlusCell"/>
        <w:jc w:val="both"/>
        <w:rPr>
          <w:rFonts w:ascii="Courier New" w:hAnsi="Courier New" w:cs="Courier New"/>
          <w:sz w:val="18"/>
          <w:szCs w:val="18"/>
        </w:rPr>
      </w:pP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Капитальные вложения -     68089,4137  18766,8  14433,5  14441,0137  20448,1  87959,8  24673,2   29108,3  34178,3  156049,2137</w:t>
      </w: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всего по Программе</w:t>
      </w:r>
    </w:p>
    <w:p w:rsidR="00D03544" w:rsidRDefault="00D03544">
      <w:pPr>
        <w:pStyle w:val="ConsPlusCell"/>
        <w:jc w:val="both"/>
        <w:rPr>
          <w:rFonts w:ascii="Courier New" w:hAnsi="Courier New" w:cs="Courier New"/>
          <w:sz w:val="18"/>
          <w:szCs w:val="18"/>
        </w:rPr>
      </w:pP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в том числе:</w:t>
      </w:r>
    </w:p>
    <w:p w:rsidR="00D03544" w:rsidRDefault="00D03544">
      <w:pPr>
        <w:pStyle w:val="ConsPlusCell"/>
        <w:jc w:val="both"/>
        <w:rPr>
          <w:rFonts w:ascii="Courier New" w:hAnsi="Courier New" w:cs="Courier New"/>
          <w:sz w:val="18"/>
          <w:szCs w:val="18"/>
        </w:rPr>
      </w:pP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федеральный бюджет       20426,8137    5630     4330   4332,3137   6134,5   26387,9   7401,9   8732,5   10253,5   46814,7137</w:t>
      </w:r>
    </w:p>
    <w:p w:rsidR="00D03544" w:rsidRDefault="00D03544">
      <w:pPr>
        <w:pStyle w:val="ConsPlusCell"/>
        <w:jc w:val="both"/>
        <w:rPr>
          <w:rFonts w:ascii="Courier New" w:hAnsi="Courier New" w:cs="Courier New"/>
          <w:sz w:val="18"/>
          <w:szCs w:val="18"/>
        </w:rPr>
      </w:pP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консолидированные          40476,9   10956,8   8556,8     8677     12286,3  52851,3  14825,1    17490   20536,2    93328,2</w:t>
      </w: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бюджеты субъектов</w:t>
      </w: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Российской Федерации</w:t>
      </w:r>
    </w:p>
    <w:p w:rsidR="00D03544" w:rsidRDefault="00D03544">
      <w:pPr>
        <w:pStyle w:val="ConsPlusCell"/>
        <w:jc w:val="both"/>
        <w:rPr>
          <w:rFonts w:ascii="Courier New" w:hAnsi="Courier New" w:cs="Courier New"/>
          <w:sz w:val="18"/>
          <w:szCs w:val="18"/>
        </w:rPr>
      </w:pP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внебюджетные источники     7185,7      2180    1546,7    1431,7    2027,3    8720,6   2446,2   2885,8    3388,6    15906,3</w:t>
      </w:r>
    </w:p>
    <w:p w:rsidR="00D03544" w:rsidRDefault="00D03544">
      <w:pPr>
        <w:pStyle w:val="ConsPlusCell"/>
        <w:jc w:val="both"/>
        <w:rPr>
          <w:rFonts w:ascii="Courier New" w:hAnsi="Courier New" w:cs="Courier New"/>
          <w:sz w:val="18"/>
          <w:szCs w:val="18"/>
        </w:rPr>
      </w:pP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Научно-                    22,1706     4,75     </w:t>
      </w:r>
      <w:proofErr w:type="spellStart"/>
      <w:r>
        <w:rPr>
          <w:rFonts w:ascii="Courier New" w:hAnsi="Courier New" w:cs="Courier New"/>
          <w:sz w:val="18"/>
          <w:szCs w:val="18"/>
        </w:rPr>
        <w:t>4,75</w:t>
      </w:r>
      <w:proofErr w:type="spellEnd"/>
      <w:r>
        <w:rPr>
          <w:rFonts w:ascii="Courier New" w:hAnsi="Courier New" w:cs="Courier New"/>
          <w:sz w:val="18"/>
          <w:szCs w:val="18"/>
        </w:rPr>
        <w:t xml:space="preserve">     5,6706       7        30       10       </w:t>
      </w:r>
      <w:proofErr w:type="spellStart"/>
      <w:r>
        <w:rPr>
          <w:rFonts w:ascii="Courier New" w:hAnsi="Courier New" w:cs="Courier New"/>
          <w:sz w:val="18"/>
          <w:szCs w:val="18"/>
        </w:rPr>
        <w:t>10</w:t>
      </w:r>
      <w:proofErr w:type="spellEnd"/>
      <w:r>
        <w:rPr>
          <w:rFonts w:ascii="Courier New" w:hAnsi="Courier New" w:cs="Courier New"/>
          <w:sz w:val="18"/>
          <w:szCs w:val="18"/>
        </w:rPr>
        <w:t xml:space="preserve">        </w:t>
      </w:r>
      <w:proofErr w:type="spellStart"/>
      <w:r>
        <w:rPr>
          <w:rFonts w:ascii="Courier New" w:hAnsi="Courier New" w:cs="Courier New"/>
          <w:sz w:val="18"/>
          <w:szCs w:val="18"/>
        </w:rPr>
        <w:t>10</w:t>
      </w:r>
      <w:proofErr w:type="spellEnd"/>
      <w:r>
        <w:rPr>
          <w:rFonts w:ascii="Courier New" w:hAnsi="Courier New" w:cs="Courier New"/>
          <w:sz w:val="18"/>
          <w:szCs w:val="18"/>
        </w:rPr>
        <w:t xml:space="preserve">      52,1706</w:t>
      </w: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lastRenderedPageBreak/>
        <w:t xml:space="preserve">   исследовательские и</w:t>
      </w: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опытно-конструкторские</w:t>
      </w: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работы (федеральный</w:t>
      </w:r>
      <w:proofErr w:type="gramEnd"/>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бюджет) - всего </w:t>
      </w:r>
      <w:proofErr w:type="gramStart"/>
      <w:r>
        <w:rPr>
          <w:rFonts w:ascii="Courier New" w:hAnsi="Courier New" w:cs="Courier New"/>
          <w:sz w:val="18"/>
          <w:szCs w:val="18"/>
        </w:rPr>
        <w:t>по</w:t>
      </w:r>
      <w:proofErr w:type="gramEnd"/>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Программе</w:t>
      </w:r>
    </w:p>
    <w:p w:rsidR="00D03544" w:rsidRDefault="00D03544">
      <w:pPr>
        <w:pStyle w:val="ConsPlusCell"/>
        <w:jc w:val="both"/>
        <w:rPr>
          <w:rFonts w:ascii="Courier New" w:hAnsi="Courier New" w:cs="Courier New"/>
          <w:sz w:val="18"/>
          <w:szCs w:val="18"/>
        </w:rPr>
      </w:pP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Прочие нужды - всего по    66813,5158  18632,75 15299,45 13829,5158  19051,8  77264,9  22174,9   25640,1  29449,9  144078,4158</w:t>
      </w: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Программе</w:t>
      </w:r>
    </w:p>
    <w:p w:rsidR="00D03544" w:rsidRDefault="00D03544">
      <w:pPr>
        <w:pStyle w:val="ConsPlusCell"/>
        <w:jc w:val="both"/>
        <w:rPr>
          <w:rFonts w:ascii="Courier New" w:hAnsi="Courier New" w:cs="Courier New"/>
          <w:sz w:val="18"/>
          <w:szCs w:val="18"/>
        </w:rPr>
      </w:pP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в том числе:</w:t>
      </w:r>
    </w:p>
    <w:p w:rsidR="00D03544" w:rsidRDefault="00D03544">
      <w:pPr>
        <w:pStyle w:val="ConsPlusCell"/>
        <w:jc w:val="both"/>
        <w:rPr>
          <w:rFonts w:ascii="Courier New" w:hAnsi="Courier New" w:cs="Courier New"/>
          <w:sz w:val="18"/>
          <w:szCs w:val="18"/>
        </w:rPr>
      </w:pP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федеральный бюджет       20328,4158  5657,75  4657,75  4212,0158   5800,9   23500,2   6748,1   7798,7    8953,4   43828,6158</w:t>
      </w:r>
    </w:p>
    <w:p w:rsidR="00D03544" w:rsidRDefault="00D03544">
      <w:pPr>
        <w:pStyle w:val="ConsPlusCell"/>
        <w:jc w:val="both"/>
        <w:rPr>
          <w:rFonts w:ascii="Courier New" w:hAnsi="Courier New" w:cs="Courier New"/>
          <w:sz w:val="18"/>
          <w:szCs w:val="18"/>
        </w:rPr>
      </w:pP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консолидированные          26736,4     7455    6121,7    5534,4    7625,3   30939,1   8877,4   10266,9  11794,8    57675,5</w:t>
      </w: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бюджеты субъектов</w:t>
      </w: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Российской Федерации</w:t>
      </w:r>
    </w:p>
    <w:p w:rsidR="00D03544" w:rsidRDefault="00D03544">
      <w:pPr>
        <w:pStyle w:val="ConsPlusCell"/>
        <w:jc w:val="both"/>
        <w:rPr>
          <w:rFonts w:ascii="Courier New" w:hAnsi="Courier New" w:cs="Courier New"/>
          <w:sz w:val="18"/>
          <w:szCs w:val="18"/>
        </w:rPr>
      </w:pP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 xml:space="preserve">   внебюджетные источники     19748,7     5520     4520     4083,1    5625,6   22825,6   6549,4   7574,5    8701,7    42574,3</w:t>
      </w:r>
    </w:p>
    <w:p w:rsidR="00D03544" w:rsidRDefault="00D03544">
      <w:pPr>
        <w:pStyle w:val="ConsPlusCell"/>
        <w:jc w:val="both"/>
        <w:rPr>
          <w:rFonts w:ascii="Courier New" w:hAnsi="Courier New" w:cs="Courier New"/>
          <w:sz w:val="18"/>
          <w:szCs w:val="18"/>
        </w:rPr>
      </w:pPr>
      <w:r>
        <w:rPr>
          <w:rFonts w:ascii="Courier New" w:hAnsi="Courier New" w:cs="Courier New"/>
          <w:sz w:val="18"/>
          <w:szCs w:val="18"/>
        </w:rPr>
        <w:t>─────────────────────────────────────────────────────────────────────────────────────────────────────────────────────────────────</w:t>
      </w:r>
    </w:p>
    <w:p w:rsidR="00D03544" w:rsidRDefault="00D03544">
      <w:pPr>
        <w:pStyle w:val="ConsPlusCell"/>
        <w:jc w:val="both"/>
        <w:rPr>
          <w:rFonts w:ascii="Courier New" w:hAnsi="Courier New" w:cs="Courier New"/>
          <w:sz w:val="18"/>
          <w:szCs w:val="18"/>
        </w:rPr>
        <w:sectPr w:rsidR="00D03544">
          <w:pgSz w:w="16838" w:h="11905" w:orient="landscape"/>
          <w:pgMar w:top="1701" w:right="1134" w:bottom="850" w:left="1134" w:header="720" w:footer="720" w:gutter="0"/>
          <w:cols w:space="720"/>
          <w:noEndnote/>
        </w:sectPr>
      </w:pP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jc w:val="right"/>
        <w:outlineLvl w:val="1"/>
        <w:rPr>
          <w:rFonts w:ascii="Calibri" w:hAnsi="Calibri" w:cs="Calibri"/>
        </w:rPr>
      </w:pPr>
      <w:bookmarkStart w:id="113" w:name="Par2019"/>
      <w:bookmarkEnd w:id="113"/>
      <w:r>
        <w:rPr>
          <w:rFonts w:ascii="Calibri" w:hAnsi="Calibri" w:cs="Calibri"/>
        </w:rPr>
        <w:t xml:space="preserve">Приложение </w:t>
      </w:r>
      <w:proofErr w:type="spellStart"/>
      <w:r>
        <w:rPr>
          <w:rFonts w:ascii="Calibri" w:hAnsi="Calibri" w:cs="Calibri"/>
        </w:rPr>
        <w:t>N</w:t>
      </w:r>
      <w:proofErr w:type="spellEnd"/>
      <w:r>
        <w:rPr>
          <w:rFonts w:ascii="Calibri" w:hAnsi="Calibri" w:cs="Calibri"/>
        </w:rPr>
        <w:t xml:space="preserve"> 11</w:t>
      </w:r>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федеральной целевой программе</w:t>
      </w:r>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"Устойчивое развитие </w:t>
      </w:r>
      <w:proofErr w:type="gramStart"/>
      <w:r>
        <w:rPr>
          <w:rFonts w:ascii="Calibri" w:hAnsi="Calibri" w:cs="Calibri"/>
        </w:rPr>
        <w:t>сельских</w:t>
      </w:r>
      <w:proofErr w:type="gramEnd"/>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территорий на 2014 - 2017 годы</w:t>
      </w:r>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и на период до 2020 года"</w:t>
      </w: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bookmarkStart w:id="114" w:name="Par2025"/>
      <w:bookmarkEnd w:id="114"/>
      <w:r>
        <w:rPr>
          <w:rFonts w:ascii="Calibri" w:hAnsi="Calibri" w:cs="Calibri"/>
        </w:rPr>
        <w:t>МЕТОДИКА</w:t>
      </w: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ОЦЕНКИ ЭФФЕКТИВНОСТИ РЕАЛИЗАЦИИ ФЕДЕРАЛЬНОЙ ЦЕЛЕВОЙ</w:t>
      </w: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ПРОГРАММЫ "УСТОЙЧИВОЕ РАЗВИТИЕ СЕЛЬСКИХ ТЕРРИТОРИЙ</w:t>
      </w: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НА 2014 - 2017 ГОДЫ И НА ПЕРИОД ДО 2020 ГОДА"</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81"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Оценка эффективности реализации федеральной целевой программы "Устойчивое развитие сельских территорий на 2014 - 2017 годы и на период до 2020 года" (далее - Программа) производится ежегодно на основе использования системы целевых индикаторов и показателей.</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эффективности реализации 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 и показателей.</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Эффективность реализации Программы оценивается как степень фактического достижения целевых индикаторов и показателей, предусмотренных в </w:t>
      </w:r>
      <w:hyperlink w:anchor="Par485" w:history="1">
        <w:r>
          <w:rPr>
            <w:rFonts w:ascii="Calibri" w:hAnsi="Calibri" w:cs="Calibri"/>
            <w:color w:val="0000FF"/>
          </w:rPr>
          <w:t xml:space="preserve">приложении </w:t>
        </w:r>
        <w:proofErr w:type="spellStart"/>
        <w:r>
          <w:rPr>
            <w:rFonts w:ascii="Calibri" w:hAnsi="Calibri" w:cs="Calibri"/>
            <w:color w:val="0000FF"/>
          </w:rPr>
          <w:t>N</w:t>
        </w:r>
        <w:proofErr w:type="spellEnd"/>
        <w:r>
          <w:rPr>
            <w:rFonts w:ascii="Calibri" w:hAnsi="Calibri" w:cs="Calibri"/>
            <w:color w:val="0000FF"/>
          </w:rPr>
          <w:t xml:space="preserve"> 1</w:t>
        </w:r>
      </w:hyperlink>
      <w:r>
        <w:rPr>
          <w:rFonts w:ascii="Calibri" w:hAnsi="Calibri" w:cs="Calibri"/>
        </w:rPr>
        <w:t xml:space="preserve"> Программы, по формуле:</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078" type="#_x0000_t75" style="width:176.25pt;height:51.75pt">
            <v:imagedata r:id="rId182" o:title=""/>
          </v:shape>
        </w:pict>
      </w:r>
      <w:r>
        <w:rPr>
          <w:rFonts w:ascii="Calibri" w:hAnsi="Calibri" w:cs="Calibri"/>
        </w:rPr>
        <w:t>,</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79" type="#_x0000_t75" style="width:21.75pt;height:18.75pt">
            <v:imagedata r:id="rId183" o:title=""/>
          </v:shape>
        </w:pict>
      </w:r>
      <w:r>
        <w:rPr>
          <w:rFonts w:ascii="Calibri" w:hAnsi="Calibri" w:cs="Calibri"/>
        </w:rPr>
        <w:t xml:space="preserve"> и </w:t>
      </w:r>
      <w:r>
        <w:rPr>
          <w:rFonts w:ascii="Calibri" w:hAnsi="Calibri" w:cs="Calibri"/>
          <w:position w:val="-14"/>
        </w:rPr>
        <w:pict>
          <v:shape id="_x0000_i1080" type="#_x0000_t75" style="width:21.75pt;height:18.75pt">
            <v:imagedata r:id="rId184" o:title=""/>
          </v:shape>
        </w:pict>
      </w:r>
      <w:r>
        <w:rPr>
          <w:rFonts w:ascii="Calibri" w:hAnsi="Calibri" w:cs="Calibri"/>
        </w:rPr>
        <w:t xml:space="preserve"> - значения целевых индикаторов и показателей, достигнутые в ходе реализации Программы;</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81" type="#_x0000_t75" style="width:20.25pt;height:18.75pt">
            <v:imagedata r:id="rId185" o:title=""/>
          </v:shape>
        </w:pict>
      </w:r>
      <w:r>
        <w:rPr>
          <w:rFonts w:ascii="Calibri" w:hAnsi="Calibri" w:cs="Calibri"/>
        </w:rPr>
        <w:t xml:space="preserve"> и </w:t>
      </w:r>
      <w:r>
        <w:rPr>
          <w:rFonts w:ascii="Calibri" w:hAnsi="Calibri" w:cs="Calibri"/>
          <w:position w:val="-14"/>
        </w:rPr>
        <w:pict>
          <v:shape id="_x0000_i1082" type="#_x0000_t75" style="width:21.75pt;height:18.75pt">
            <v:imagedata r:id="rId186" o:title=""/>
          </v:shape>
        </w:pict>
      </w:r>
      <w:r>
        <w:rPr>
          <w:rFonts w:ascii="Calibri" w:hAnsi="Calibri" w:cs="Calibri"/>
        </w:rPr>
        <w:t xml:space="preserve"> - значения целевых индикаторов и показателей, утвержденные Программой;</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n</w:t>
      </w:r>
      <w:proofErr w:type="spellEnd"/>
      <w:r>
        <w:rPr>
          <w:rFonts w:ascii="Calibri" w:hAnsi="Calibri" w:cs="Calibri"/>
        </w:rPr>
        <w:t xml:space="preserve"> - количество целевых индикаторов и показателей Программы.</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Целевые индикаторы и показатели эффективности реализации Программы обеспечивают оценку хода реализации Программы для оперативного управления Программой и принятия при необходимости управленческих решений по ее корректировке.</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Значения целевых индикаторов и показателей, за исключением показателей сокращения числа семей, нуждающихся в улучшении жилищных условий, в том числе молодых семей и молодых специалистов, и сокращения числа обучающихся в общеобразовательных организациях, находящихся в аварийном состоянии, определяются на основании данных федерального статистического наблюдения за ходом реализации Программы по форме, утверждаемой Федеральной службой государственной статистики (далее - данные статистического наблюдения).</w:t>
      </w:r>
      <w:proofErr w:type="gramEnd"/>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87"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Показатель сокращения общего числа семей, нуждающихся в улучшении жилищных условий, в сельской местности, определяется по формуле:</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83" type="#_x0000_t75" style="width:143.25pt;height:20.25pt">
            <v:imagedata r:id="rId188" o:title=""/>
          </v:shape>
        </w:pict>
      </w:r>
      <w:r>
        <w:rPr>
          <w:rFonts w:ascii="Calibri" w:hAnsi="Calibri" w:cs="Calibri"/>
        </w:rPr>
        <w:t>,</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4" type="#_x0000_t75" style="width:15.75pt;height:18pt">
            <v:imagedata r:id="rId189" o:title=""/>
          </v:shape>
        </w:pict>
      </w:r>
      <w:r>
        <w:rPr>
          <w:rFonts w:ascii="Calibri" w:hAnsi="Calibri" w:cs="Calibri"/>
        </w:rPr>
        <w:t xml:space="preserve"> - число семей, улучшивших жилищные условия в сельской местности с начала реализации Программы, нарастающим итогом (определяется на основании данных статистического наблюдения);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5" type="#_x0000_t75" style="width:15.75pt;height:18pt">
            <v:imagedata r:id="rId190" o:title=""/>
          </v:shape>
        </w:pict>
      </w:r>
      <w:r>
        <w:rPr>
          <w:rFonts w:ascii="Calibri" w:hAnsi="Calibri" w:cs="Calibri"/>
        </w:rPr>
        <w:t xml:space="preserve"> - число семей, улучшивших жилищные условия в сельской местности в рамках Программы, за отчетный год (определяется на основании данных статистического наблюдения);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6" type="#_x0000_t75" style="width:17.25pt;height:18pt">
            <v:imagedata r:id="rId191" o:title=""/>
          </v:shape>
        </w:pict>
      </w:r>
      <w:r>
        <w:rPr>
          <w:rFonts w:ascii="Calibri" w:hAnsi="Calibri" w:cs="Calibri"/>
        </w:rPr>
        <w:t xml:space="preserve"> - число семей, состоявших на учете и нуждавшихся в улучшении жилищных условий в сельской местности, по состоянию на 1 января 2012 г. (определяется на основании данных Федеральной службы государственной статистики).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Показатель сокращения числа молодых семей и молодых специалистов, нуждающихся в улучшении жилищных условий, в сельской местности, определяется по формуле:</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87" type="#_x0000_t75" style="width:173.25pt;height:20.25pt">
            <v:imagedata r:id="rId192" o:title=""/>
          </v:shape>
        </w:pict>
      </w:r>
      <w:r>
        <w:rPr>
          <w:rFonts w:ascii="Calibri" w:hAnsi="Calibri" w:cs="Calibri"/>
        </w:rPr>
        <w:t>,</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8" type="#_x0000_t75" style="width:27.75pt;height:18pt">
            <v:imagedata r:id="rId193" o:title=""/>
          </v:shape>
        </w:pict>
      </w:r>
      <w:r>
        <w:rPr>
          <w:rFonts w:ascii="Calibri" w:hAnsi="Calibri" w:cs="Calibri"/>
        </w:rPr>
        <w:t xml:space="preserve"> - число молодых семей и молодых специалистов, улучшивших жилищные условия в сельской местности с начала реализации Программы, нарастающим итогом (определяется на основании данных статистического наблюдения);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9" type="#_x0000_t75" style="width:26.25pt;height:18pt">
            <v:imagedata r:id="rId194" o:title=""/>
          </v:shape>
        </w:pict>
      </w:r>
      <w:r>
        <w:rPr>
          <w:rFonts w:ascii="Calibri" w:hAnsi="Calibri" w:cs="Calibri"/>
        </w:rPr>
        <w:t xml:space="preserve"> - число молодых семей и молодых специалистов, улучшивших жилищные условия в сельской местности в рамках Программы, за отчетный год (определяется на основании данных статистического наблюдения);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90" type="#_x0000_t75" style="width:21.75pt;height:18pt">
            <v:imagedata r:id="rId195" o:title=""/>
          </v:shape>
        </w:pict>
      </w:r>
      <w:r>
        <w:rPr>
          <w:rFonts w:ascii="Calibri" w:hAnsi="Calibri" w:cs="Calibri"/>
        </w:rPr>
        <w:t xml:space="preserve"> - число молодых семей и молодых специалистов, состоявших на учете и нуждавшихся в улучшении жилищных условий в сельской местности, по состоянию на 1 января 2012 г. (определяется на основании данных Федеральной службы государственной статистики).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Показатель сокращения числа обучающихся в общеобразовательных организациях, находящихся в аварийном состоянии, в сельской местности, определяется по формуле:</w:t>
      </w:r>
      <w:proofErr w:type="gramEnd"/>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6"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91" type="#_x0000_t75" style="width:129.75pt;height:20.25pt">
            <v:imagedata r:id="rId197" o:title=""/>
          </v:shape>
        </w:pict>
      </w:r>
      <w:r>
        <w:rPr>
          <w:rFonts w:ascii="Calibri" w:hAnsi="Calibri" w:cs="Calibri"/>
        </w:rPr>
        <w:t>,</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92" type="#_x0000_t75" style="width:15.75pt;height:18pt">
            <v:imagedata r:id="rId198" o:title=""/>
          </v:shape>
        </w:pict>
      </w:r>
      <w:r>
        <w:rPr>
          <w:rFonts w:ascii="Calibri" w:hAnsi="Calibri" w:cs="Calibri"/>
        </w:rPr>
        <w:t xml:space="preserve"> - число обучающихся, обеспеченных местами в общеобразовательных организациях с начала реализации Программы, нарастающим итогом (определяется на основании данных статистического наблюдения о количестве мест в общеобразовательных организациях, введенных в действие в рамках Программы);</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9"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93" type="#_x0000_t75" style="width:15.75pt;height:18pt">
            <v:imagedata r:id="rId200" o:title=""/>
          </v:shape>
        </w:pict>
      </w:r>
      <w:r>
        <w:rPr>
          <w:rFonts w:ascii="Calibri" w:hAnsi="Calibri" w:cs="Calibri"/>
        </w:rPr>
        <w:t xml:space="preserve"> - число обучающихся, обеспеченных местами в общеобразовательных организациях в рамках Программы, за отчетный год (определяется на основании данных статистического наблюдения о количестве мест в общеобразовательных организациях, введенных в действие в рамках Программы);</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1"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A</w:t>
      </w:r>
      <w:proofErr w:type="spellEnd"/>
      <w:r>
        <w:rPr>
          <w:rFonts w:ascii="Calibri" w:hAnsi="Calibri" w:cs="Calibri"/>
        </w:rPr>
        <w:t xml:space="preserve"> - число обучающихся в общеобразовательных организациях, находящихся в аварийном состоянии, в сельской местности, по состоянию на начало 2012 года (определяется на основании данных Федеральной службы государственной статистики).</w:t>
      </w:r>
    </w:p>
    <w:p w:rsidR="00D03544" w:rsidRDefault="00D035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2" w:history="1">
        <w:r>
          <w:rPr>
            <w:rFonts w:ascii="Calibri" w:hAnsi="Calibri" w:cs="Calibri"/>
            <w:color w:val="0000FF"/>
          </w:rPr>
          <w:t>Постановления</w:t>
        </w:r>
      </w:hyperlink>
      <w:r>
        <w:rPr>
          <w:rFonts w:ascii="Calibri" w:hAnsi="Calibri" w:cs="Calibri"/>
        </w:rPr>
        <w:t xml:space="preserve"> Правительства РФ от 29.04.2014 </w:t>
      </w:r>
      <w:proofErr w:type="spellStart"/>
      <w:r>
        <w:rPr>
          <w:rFonts w:ascii="Calibri" w:hAnsi="Calibri" w:cs="Calibri"/>
        </w:rPr>
        <w:t>N</w:t>
      </w:r>
      <w:proofErr w:type="spellEnd"/>
      <w:r>
        <w:rPr>
          <w:rFonts w:ascii="Calibri" w:hAnsi="Calibri" w:cs="Calibri"/>
        </w:rPr>
        <w:t xml:space="preserve"> 399)</w:t>
      </w: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jc w:val="right"/>
        <w:rPr>
          <w:rFonts w:ascii="Calibri" w:hAnsi="Calibri" w:cs="Calibri"/>
        </w:rPr>
      </w:pPr>
    </w:p>
    <w:p w:rsidR="00D03544" w:rsidRDefault="00D03544">
      <w:pPr>
        <w:widowControl w:val="0"/>
        <w:autoSpaceDE w:val="0"/>
        <w:autoSpaceDN w:val="0"/>
        <w:adjustRightInd w:val="0"/>
        <w:spacing w:after="0" w:line="240" w:lineRule="auto"/>
        <w:jc w:val="right"/>
        <w:outlineLvl w:val="0"/>
        <w:rPr>
          <w:rFonts w:ascii="Calibri" w:hAnsi="Calibri" w:cs="Calibri"/>
        </w:rPr>
      </w:pPr>
      <w:bookmarkStart w:id="115" w:name="Par2079"/>
      <w:bookmarkEnd w:id="115"/>
      <w:r>
        <w:rPr>
          <w:rFonts w:ascii="Calibri" w:hAnsi="Calibri" w:cs="Calibri"/>
        </w:rPr>
        <w:t>Утверждены</w:t>
      </w:r>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03544" w:rsidRDefault="00D03544">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от 15 июля 2013 г. </w:t>
      </w:r>
      <w:proofErr w:type="spellStart"/>
      <w:r>
        <w:rPr>
          <w:rFonts w:ascii="Calibri" w:hAnsi="Calibri" w:cs="Calibri"/>
        </w:rPr>
        <w:t>N</w:t>
      </w:r>
      <w:proofErr w:type="spellEnd"/>
      <w:r>
        <w:rPr>
          <w:rFonts w:ascii="Calibri" w:hAnsi="Calibri" w:cs="Calibri"/>
        </w:rPr>
        <w:t xml:space="preserve"> 598</w:t>
      </w: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b/>
          <w:bCs/>
        </w:rPr>
      </w:pPr>
      <w:bookmarkStart w:id="116" w:name="Par2084"/>
      <w:bookmarkEnd w:id="116"/>
      <w:r>
        <w:rPr>
          <w:rFonts w:ascii="Calibri" w:hAnsi="Calibri" w:cs="Calibri"/>
          <w:b/>
          <w:bCs/>
        </w:rPr>
        <w:t>ИЗМЕНЕНИЯ,</w:t>
      </w:r>
    </w:p>
    <w:p w:rsidR="00D03544" w:rsidRDefault="00D03544">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КОТОРЫЕ</w:t>
      </w:r>
      <w:proofErr w:type="gramEnd"/>
      <w:r>
        <w:rPr>
          <w:rFonts w:ascii="Calibri" w:hAnsi="Calibri" w:cs="Calibri"/>
          <w:b/>
          <w:bCs/>
        </w:rPr>
        <w:t xml:space="preserve"> ВНОСЯТСЯ В ГОСУДАРСТВЕННУЮ ПРОГРАММУ</w:t>
      </w:r>
    </w:p>
    <w:p w:rsidR="00D03544" w:rsidRDefault="00D035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РАЗВИТИЯ СЕЛЬСКОГО ХОЗЯЙСТВА И РЕГУЛИРОВАНИЯ РЫНКОВ</w:t>
      </w:r>
    </w:p>
    <w:p w:rsidR="00D03544" w:rsidRDefault="00D035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СЕЛЬСКОХОЗЯЙСТВЕННОЙ ПРОДУКЦИИ, СЫРЬЯ И ПРОДОВОЛЬСТВИЯ</w:t>
      </w:r>
    </w:p>
    <w:p w:rsidR="00D03544" w:rsidRDefault="00D035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НА 2013 - 2020 ГОДЫ, </w:t>
      </w:r>
      <w:proofErr w:type="gramStart"/>
      <w:r>
        <w:rPr>
          <w:rFonts w:ascii="Calibri" w:hAnsi="Calibri" w:cs="Calibri"/>
          <w:b/>
          <w:bCs/>
        </w:rPr>
        <w:t>УТВЕРЖДЕННУЮ</w:t>
      </w:r>
      <w:proofErr w:type="gramEnd"/>
      <w:r>
        <w:rPr>
          <w:rFonts w:ascii="Calibri" w:hAnsi="Calibri" w:cs="Calibri"/>
          <w:b/>
          <w:bCs/>
        </w:rPr>
        <w:t xml:space="preserve"> ПОСТАНОВЛЕНИЕМ</w:t>
      </w:r>
    </w:p>
    <w:p w:rsidR="00D03544" w:rsidRDefault="00D035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ПРАВИТЕЛЬСТВА РОССИЙСКОЙ ФЕДЕРАЦИИ</w:t>
      </w:r>
    </w:p>
    <w:p w:rsidR="00D03544" w:rsidRDefault="00D035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ОТ 14 ИЮЛЯ 2012 Г. </w:t>
      </w:r>
      <w:proofErr w:type="spellStart"/>
      <w:r>
        <w:rPr>
          <w:rFonts w:ascii="Calibri" w:hAnsi="Calibri" w:cs="Calibri"/>
          <w:b/>
          <w:bCs/>
        </w:rPr>
        <w:t>N</w:t>
      </w:r>
      <w:proofErr w:type="spellEnd"/>
      <w:r>
        <w:rPr>
          <w:rFonts w:ascii="Calibri" w:hAnsi="Calibri" w:cs="Calibri"/>
          <w:b/>
          <w:bCs/>
        </w:rPr>
        <w:t xml:space="preserve"> 717</w:t>
      </w: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203" w:history="1">
        <w:r>
          <w:rPr>
            <w:rFonts w:ascii="Calibri" w:hAnsi="Calibri" w:cs="Calibri"/>
            <w:color w:val="0000FF"/>
          </w:rPr>
          <w:t>паспорте</w:t>
        </w:r>
      </w:hyperlink>
      <w:r>
        <w:rPr>
          <w:rFonts w:ascii="Calibri" w:hAnsi="Calibri" w:cs="Calibri"/>
        </w:rPr>
        <w:t xml:space="preserve"> Государственной программы:</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04" w:history="1">
        <w:r>
          <w:rPr>
            <w:rFonts w:ascii="Calibri" w:hAnsi="Calibri" w:cs="Calibri"/>
            <w:color w:val="0000FF"/>
          </w:rPr>
          <w:t>позицию</w:t>
        </w:r>
      </w:hyperlink>
      <w:r>
        <w:rPr>
          <w:rFonts w:ascii="Calibri" w:hAnsi="Calibri" w:cs="Calibri"/>
        </w:rPr>
        <w:t>, касающуюся участника Государственной программы, дополнить словами ", Министерство культуры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абзаце третьем </w:t>
      </w:r>
      <w:hyperlink r:id="rId205" w:history="1">
        <w:r>
          <w:rPr>
            <w:rFonts w:ascii="Calibri" w:hAnsi="Calibri" w:cs="Calibri"/>
            <w:color w:val="0000FF"/>
          </w:rPr>
          <w:t>позиции</w:t>
        </w:r>
      </w:hyperlink>
      <w:r>
        <w:rPr>
          <w:rFonts w:ascii="Calibri" w:hAnsi="Calibri" w:cs="Calibri"/>
        </w:rPr>
        <w:t>, касающейся программно-целевых инструментов Государственной программы, слово "(проект)" исключить;</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206" w:history="1">
        <w:r>
          <w:rPr>
            <w:rFonts w:ascii="Calibri" w:hAnsi="Calibri" w:cs="Calibri"/>
            <w:color w:val="0000FF"/>
          </w:rPr>
          <w:t>позиции</w:t>
        </w:r>
      </w:hyperlink>
      <w:r>
        <w:rPr>
          <w:rFonts w:ascii="Calibri" w:hAnsi="Calibri" w:cs="Calibri"/>
        </w:rPr>
        <w:t>, касающейся объема бюджетных ассигнований Государственной программы:</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07" w:history="1">
        <w:r>
          <w:rPr>
            <w:rFonts w:ascii="Calibri" w:hAnsi="Calibri" w:cs="Calibri"/>
            <w:color w:val="0000FF"/>
          </w:rPr>
          <w:t>абзаце первом</w:t>
        </w:r>
      </w:hyperlink>
      <w:r>
        <w:rPr>
          <w:rFonts w:ascii="Calibri" w:hAnsi="Calibri" w:cs="Calibri"/>
        </w:rPr>
        <w:t xml:space="preserve"> слова "Министерство сельского хозяйства Российской Федерации - 1423857912,33 тыс. рублей" заменить словами "Министерство сельского хозяйства Российской Федерации - 1421025512,33 тыс. рублей, Министерство культуры Российской Федерации - 2832400 тыс. рублей";</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абзац девятый изложить в следующей редакции: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"федеральной целевой программы "Устойчивое развитие сельских территорий на 2014 - 2017 годы и на период до 2020 года" - 90415000 тыс. рублей</w:t>
      </w:r>
      <w:proofErr w:type="gramStart"/>
      <w:r>
        <w:rPr>
          <w:rFonts w:ascii="Calibri" w:hAnsi="Calibri" w:cs="Calibri"/>
        </w:rPr>
        <w:t>;"</w:t>
      </w:r>
      <w:proofErr w:type="gramEnd"/>
      <w:r>
        <w:rPr>
          <w:rFonts w:ascii="Calibri" w:hAnsi="Calibri" w:cs="Calibri"/>
        </w:rPr>
        <w:t>;</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абзаце двадцать шестом цифры "175523728,49" заменить цифрами "175123728,49";</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абзаце двадцать седьмом цифры "184028379,19" заменить цифрами "183569579,19";</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абзаце двадцать восьмом цифры "192539586,72" заменить цифрами "191985986,72";</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абзаце двадцать девятом цифры "200009962,73" заменить цифрами "199356862,73";</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абзаце тридцатом цифры "206413621,7" заменить цифрами "205646721,7";</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абзаца тридцатого дополнить абзацами следующего содержания:</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"Министерству культуры Российской Федерации: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2016 году - 400000 тыс. рублей;</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2017 году - 458800 тыс. рублей;</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2018 году - 553600 тыс. рублей;</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2019 году - 653100 тыс. рублей;</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2020 году - 766900 тыс. рублей</w:t>
      </w:r>
      <w:proofErr w:type="gramStart"/>
      <w:r>
        <w:rPr>
          <w:rFonts w:ascii="Calibri" w:hAnsi="Calibri" w:cs="Calibri"/>
        </w:rPr>
        <w:t>;"</w:t>
      </w:r>
      <w:proofErr w:type="gramEnd"/>
      <w:r>
        <w:rPr>
          <w:rFonts w:ascii="Calibri" w:hAnsi="Calibri" w:cs="Calibri"/>
        </w:rPr>
        <w:t>;</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абзаце последнем цифры "777567275,13" заменить цифрами "793714375,15";</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208" w:history="1">
        <w:r>
          <w:rPr>
            <w:rFonts w:ascii="Calibri" w:hAnsi="Calibri" w:cs="Calibri"/>
            <w:color w:val="0000FF"/>
          </w:rPr>
          <w:t>сноску</w:t>
        </w:r>
      </w:hyperlink>
      <w:r>
        <w:rPr>
          <w:rFonts w:ascii="Calibri" w:hAnsi="Calibri" w:cs="Calibri"/>
        </w:rPr>
        <w:t xml:space="preserve"> первую исключить.</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209" w:history="1">
        <w:r>
          <w:rPr>
            <w:rFonts w:ascii="Calibri" w:hAnsi="Calibri" w:cs="Calibri"/>
            <w:color w:val="0000FF"/>
          </w:rPr>
          <w:t>абзаце последнем</w:t>
        </w:r>
      </w:hyperlink>
      <w:r>
        <w:rPr>
          <w:rFonts w:ascii="Calibri" w:hAnsi="Calibri" w:cs="Calibri"/>
        </w:rPr>
        <w:t xml:space="preserve"> подраздела 4 раздела </w:t>
      </w:r>
      <w:proofErr w:type="spellStart"/>
      <w:r>
        <w:rPr>
          <w:rFonts w:ascii="Calibri" w:hAnsi="Calibri" w:cs="Calibri"/>
        </w:rPr>
        <w:t>II</w:t>
      </w:r>
      <w:proofErr w:type="spellEnd"/>
      <w:r>
        <w:rPr>
          <w:rFonts w:ascii="Calibri" w:hAnsi="Calibri" w:cs="Calibri"/>
        </w:rPr>
        <w:t xml:space="preserve"> слово "(проект)" исключить.</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210" w:history="1">
        <w:r>
          <w:rPr>
            <w:rFonts w:ascii="Calibri" w:hAnsi="Calibri" w:cs="Calibri"/>
            <w:color w:val="0000FF"/>
          </w:rPr>
          <w:t xml:space="preserve">разделе </w:t>
        </w:r>
        <w:proofErr w:type="spellStart"/>
        <w:r>
          <w:rPr>
            <w:rFonts w:ascii="Calibri" w:hAnsi="Calibri" w:cs="Calibri"/>
            <w:color w:val="0000FF"/>
          </w:rPr>
          <w:t>III</w:t>
        </w:r>
        <w:proofErr w:type="spellEnd"/>
      </w:hyperlink>
      <w:r>
        <w:rPr>
          <w:rFonts w:ascii="Calibri" w:hAnsi="Calibri" w:cs="Calibri"/>
        </w:rPr>
        <w:t>:</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11" w:history="1">
        <w:r>
          <w:rPr>
            <w:rFonts w:ascii="Calibri" w:hAnsi="Calibri" w:cs="Calibri"/>
            <w:color w:val="0000FF"/>
          </w:rPr>
          <w:t>абзаце семьдесят третьем</w:t>
        </w:r>
      </w:hyperlink>
      <w:r>
        <w:rPr>
          <w:rFonts w:ascii="Calibri" w:hAnsi="Calibri" w:cs="Calibri"/>
        </w:rPr>
        <w:t xml:space="preserve"> слова "(проект), объемы финансирования которой будут скорректированы после утверждения Правительством Российской Федерации" исключить;</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212" w:history="1">
        <w:r>
          <w:rPr>
            <w:rFonts w:ascii="Calibri" w:hAnsi="Calibri" w:cs="Calibri"/>
            <w:color w:val="0000FF"/>
          </w:rPr>
          <w:t>абзаце семьдесят пятом</w:t>
        </w:r>
      </w:hyperlink>
      <w:r>
        <w:rPr>
          <w:rFonts w:ascii="Calibri" w:hAnsi="Calibri" w:cs="Calibri"/>
        </w:rPr>
        <w:t xml:space="preserve"> слово "(проект)" исключить;</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13" w:history="1">
        <w:r>
          <w:rPr>
            <w:rFonts w:ascii="Calibri" w:hAnsi="Calibri" w:cs="Calibri"/>
            <w:color w:val="0000FF"/>
          </w:rPr>
          <w:t>абзацы семьдесят седьмой</w:t>
        </w:r>
      </w:hyperlink>
      <w:r>
        <w:rPr>
          <w:rFonts w:ascii="Calibri" w:hAnsi="Calibri" w:cs="Calibri"/>
        </w:rPr>
        <w:t xml:space="preserve"> - </w:t>
      </w:r>
      <w:hyperlink r:id="rId214" w:history="1">
        <w:r>
          <w:rPr>
            <w:rFonts w:ascii="Calibri" w:hAnsi="Calibri" w:cs="Calibri"/>
            <w:color w:val="0000FF"/>
          </w:rPr>
          <w:t>восемьдесят второй</w:t>
        </w:r>
      </w:hyperlink>
      <w:r>
        <w:rPr>
          <w:rFonts w:ascii="Calibri" w:hAnsi="Calibri" w:cs="Calibri"/>
        </w:rPr>
        <w:t xml:space="preserve"> изложить в следующей редакции: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"комплексное обустройство населенных пунктов, расположенных в сельской местности, объектами социальной и инженерной инфраструктуры, включая реализацию проектов комплексного обустройства площадок под компактную жилищную застройку;</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грантовая</w:t>
      </w:r>
      <w:proofErr w:type="spellEnd"/>
      <w:r>
        <w:rPr>
          <w:rFonts w:ascii="Calibri" w:hAnsi="Calibri" w:cs="Calibri"/>
        </w:rPr>
        <w:t xml:space="preserve"> поддержка местных инициатив граждан, проживающих в сельской местности;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поощрение и популяризация достижений в сфере развития сельских территорий;</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научно-методическое обеспечение реализации программных мероприятий.</w:t>
      </w:r>
    </w:p>
    <w:p w:rsidR="00D03544" w:rsidRDefault="00D035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Основными индикаторами реализации мероприятий указанной федеральной целевой </w:t>
      </w:r>
      <w:r>
        <w:rPr>
          <w:rFonts w:ascii="Calibri" w:hAnsi="Calibri" w:cs="Calibri"/>
        </w:rPr>
        <w:lastRenderedPageBreak/>
        <w:t>программы являются ввод (приобретение) жилья для граждан, проживающих в сельской местности, в том числе для молодых семей и молодых специалистов, ввод в действие объектов социально-инженерной инфраструктуры села, количество населенных пунктов, расположенных в сельской местности, в которых реализованы проекты комплексного обустройства площадками под компактную жилищную застройку, а также количество реализованных проектов местных инициатив граждан</w:t>
      </w:r>
      <w:proofErr w:type="gramEnd"/>
      <w:r>
        <w:rPr>
          <w:rFonts w:ascii="Calibri" w:hAnsi="Calibri" w:cs="Calibri"/>
        </w:rPr>
        <w:t xml:space="preserve">, </w:t>
      </w:r>
      <w:proofErr w:type="gramStart"/>
      <w:r>
        <w:rPr>
          <w:rFonts w:ascii="Calibri" w:hAnsi="Calibri" w:cs="Calibri"/>
        </w:rPr>
        <w:t>проживающих</w:t>
      </w:r>
      <w:proofErr w:type="gramEnd"/>
      <w:r>
        <w:rPr>
          <w:rFonts w:ascii="Calibri" w:hAnsi="Calibri" w:cs="Calibri"/>
        </w:rPr>
        <w:t xml:space="preserve"> в сельской местности, получивших </w:t>
      </w:r>
      <w:proofErr w:type="spellStart"/>
      <w:r>
        <w:rPr>
          <w:rFonts w:ascii="Calibri" w:hAnsi="Calibri" w:cs="Calibri"/>
        </w:rPr>
        <w:t>грантовую</w:t>
      </w:r>
      <w:proofErr w:type="spellEnd"/>
      <w:r>
        <w:rPr>
          <w:rFonts w:ascii="Calibri" w:hAnsi="Calibri" w:cs="Calibri"/>
        </w:rPr>
        <w:t xml:space="preserve"> поддержку.".</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215" w:history="1">
        <w:r>
          <w:rPr>
            <w:rFonts w:ascii="Calibri" w:hAnsi="Calibri" w:cs="Calibri"/>
            <w:color w:val="0000FF"/>
          </w:rPr>
          <w:t xml:space="preserve">разделе </w:t>
        </w:r>
        <w:proofErr w:type="spellStart"/>
        <w:r>
          <w:rPr>
            <w:rFonts w:ascii="Calibri" w:hAnsi="Calibri" w:cs="Calibri"/>
            <w:color w:val="0000FF"/>
          </w:rPr>
          <w:t>IX</w:t>
        </w:r>
        <w:proofErr w:type="spellEnd"/>
      </w:hyperlink>
      <w:r>
        <w:rPr>
          <w:rFonts w:ascii="Calibri" w:hAnsi="Calibri" w:cs="Calibri"/>
        </w:rPr>
        <w:t>:</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16" w:history="1">
        <w:r>
          <w:rPr>
            <w:rFonts w:ascii="Calibri" w:hAnsi="Calibri" w:cs="Calibri"/>
            <w:color w:val="0000FF"/>
          </w:rPr>
          <w:t>абзаце первом</w:t>
        </w:r>
      </w:hyperlink>
      <w:r>
        <w:rPr>
          <w:rFonts w:ascii="Calibri" w:hAnsi="Calibri" w:cs="Calibri"/>
        </w:rPr>
        <w:t xml:space="preserve"> слова "1423857912,33 тыс. рублей</w:t>
      </w:r>
      <w:proofErr w:type="gramStart"/>
      <w:r>
        <w:rPr>
          <w:rFonts w:ascii="Calibri" w:hAnsi="Calibri" w:cs="Calibri"/>
        </w:rPr>
        <w:t>,"</w:t>
      </w:r>
      <w:proofErr w:type="gramEnd"/>
      <w:r>
        <w:rPr>
          <w:rFonts w:ascii="Calibri" w:hAnsi="Calibri" w:cs="Calibri"/>
        </w:rPr>
        <w:t xml:space="preserve"> заменить словами "1421025512,33 тыс. рублей, Министерству культуры Российской Федерации - 2832400 тыс. рублей 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217" w:history="1">
        <w:r>
          <w:rPr>
            <w:rFonts w:ascii="Calibri" w:hAnsi="Calibri" w:cs="Calibri"/>
            <w:color w:val="0000FF"/>
          </w:rPr>
          <w:t>абзаце втором</w:t>
        </w:r>
      </w:hyperlink>
      <w:r>
        <w:rPr>
          <w:rFonts w:ascii="Calibri" w:hAnsi="Calibri" w:cs="Calibri"/>
        </w:rPr>
        <w:t xml:space="preserve"> цифры "777567275,13" заменить цифрами "793714375,15";</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218" w:history="1">
        <w:r>
          <w:rPr>
            <w:rFonts w:ascii="Calibri" w:hAnsi="Calibri" w:cs="Calibri"/>
            <w:color w:val="0000FF"/>
          </w:rPr>
          <w:t>абзаце десятом</w:t>
        </w:r>
      </w:hyperlink>
      <w:r>
        <w:rPr>
          <w:rFonts w:ascii="Calibri" w:hAnsi="Calibri" w:cs="Calibri"/>
        </w:rPr>
        <w:t xml:space="preserve"> слова "(проект) рассчитаны" заменить словом "рассчитаны".</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Федеральную целевую </w:t>
      </w:r>
      <w:hyperlink r:id="rId219" w:history="1">
        <w:r>
          <w:rPr>
            <w:rFonts w:ascii="Calibri" w:hAnsi="Calibri" w:cs="Calibri"/>
            <w:color w:val="0000FF"/>
          </w:rPr>
          <w:t>программу</w:t>
        </w:r>
      </w:hyperlink>
      <w:r>
        <w:rPr>
          <w:rFonts w:ascii="Calibri" w:hAnsi="Calibri" w:cs="Calibri"/>
        </w:rPr>
        <w:t xml:space="preserve"> "Устойчивое развитие сельских территорий на 2014 - 2017 годы и на период до 2020 года" (проект)" изложить в следующей редакции:</w:t>
      </w: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"ФЕДЕРАЛЬНАЯ ЦЕЛЕВАЯ ПРОГРАММА</w:t>
      </w:r>
    </w:p>
    <w:p w:rsidR="00D03544" w:rsidRDefault="00D035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"УСТОЙЧИВОЕ РАЗВИТИЕ СЕЛЬСКИХ ТЕРРИТОРИЙ</w:t>
      </w:r>
    </w:p>
    <w:p w:rsidR="00D03544" w:rsidRDefault="00D035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2014 - 2017 ГОДЫ И НА ПЕРИОД ДО 2020 ГОДА"</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ПАСПОРТ</w:t>
      </w:r>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федеральной целевой программы "Устойчивое развитие </w:t>
      </w:r>
      <w:proofErr w:type="gramStart"/>
      <w:r>
        <w:rPr>
          <w:rFonts w:ascii="Calibri" w:hAnsi="Calibri" w:cs="Calibri"/>
        </w:rPr>
        <w:t>сельских</w:t>
      </w:r>
      <w:proofErr w:type="gramEnd"/>
    </w:p>
    <w:p w:rsidR="00D03544" w:rsidRDefault="00D03544">
      <w:pPr>
        <w:widowControl w:val="0"/>
        <w:autoSpaceDE w:val="0"/>
        <w:autoSpaceDN w:val="0"/>
        <w:adjustRightInd w:val="0"/>
        <w:spacing w:after="0" w:line="240" w:lineRule="auto"/>
        <w:jc w:val="center"/>
        <w:rPr>
          <w:rFonts w:ascii="Calibri" w:hAnsi="Calibri" w:cs="Calibri"/>
        </w:rPr>
      </w:pPr>
      <w:r>
        <w:rPr>
          <w:rFonts w:ascii="Calibri" w:hAnsi="Calibri" w:cs="Calibri"/>
        </w:rPr>
        <w:t>территорий на 2014 - 2017 годы и на период до 2020 года"</w:t>
      </w:r>
    </w:p>
    <w:p w:rsidR="00D03544" w:rsidRDefault="00D03544">
      <w:pPr>
        <w:widowControl w:val="0"/>
        <w:autoSpaceDE w:val="0"/>
        <w:autoSpaceDN w:val="0"/>
        <w:adjustRightInd w:val="0"/>
        <w:spacing w:after="0" w:line="240" w:lineRule="auto"/>
        <w:jc w:val="center"/>
        <w:rPr>
          <w:rFonts w:ascii="Calibri" w:hAnsi="Calibri" w:cs="Calibri"/>
        </w:rPr>
      </w:pP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Наименование Программы -   федеральная целевая программа "Устойчивое</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развитие сельских территорий на 2014 - 2017</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годы и на период до 2020 года"</w:t>
      </w:r>
    </w:p>
    <w:p w:rsidR="00D03544" w:rsidRDefault="00D03544">
      <w:pPr>
        <w:pStyle w:val="ConsPlusCell"/>
        <w:jc w:val="both"/>
        <w:rPr>
          <w:rFonts w:ascii="Courier New" w:hAnsi="Courier New" w:cs="Courier New"/>
          <w:sz w:val="20"/>
          <w:szCs w:val="20"/>
        </w:rPr>
      </w:pP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Основания для принятия -   распоряжения Правительства </w:t>
      </w:r>
      <w:proofErr w:type="gramStart"/>
      <w:r>
        <w:rPr>
          <w:rFonts w:ascii="Courier New" w:hAnsi="Courier New" w:cs="Courier New"/>
          <w:sz w:val="20"/>
          <w:szCs w:val="20"/>
        </w:rPr>
        <w:t>Российской</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решения о разработке       Федерации от 30 ноября 2010 г. </w:t>
      </w:r>
      <w:hyperlink r:id="rId220" w:history="1">
        <w:proofErr w:type="spellStart"/>
        <w:r>
          <w:rPr>
            <w:rFonts w:ascii="Courier New" w:hAnsi="Courier New" w:cs="Courier New"/>
            <w:color w:val="0000FF"/>
            <w:sz w:val="20"/>
            <w:szCs w:val="20"/>
          </w:rPr>
          <w:t>N</w:t>
        </w:r>
        <w:proofErr w:type="spellEnd"/>
        <w:r>
          <w:rPr>
            <w:rFonts w:ascii="Courier New" w:hAnsi="Courier New" w:cs="Courier New"/>
            <w:color w:val="0000FF"/>
            <w:sz w:val="20"/>
            <w:szCs w:val="20"/>
          </w:rPr>
          <w:t xml:space="preserve"> 2136-р</w:t>
        </w:r>
      </w:hyperlink>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Программы                  и от 8 ноября 2012 г. </w:t>
      </w:r>
      <w:hyperlink r:id="rId221" w:history="1">
        <w:proofErr w:type="spellStart"/>
        <w:r>
          <w:rPr>
            <w:rFonts w:ascii="Courier New" w:hAnsi="Courier New" w:cs="Courier New"/>
            <w:color w:val="0000FF"/>
            <w:sz w:val="20"/>
            <w:szCs w:val="20"/>
          </w:rPr>
          <w:t>N</w:t>
        </w:r>
        <w:proofErr w:type="spellEnd"/>
        <w:r>
          <w:rPr>
            <w:rFonts w:ascii="Courier New" w:hAnsi="Courier New" w:cs="Courier New"/>
            <w:color w:val="0000FF"/>
            <w:sz w:val="20"/>
            <w:szCs w:val="20"/>
          </w:rPr>
          <w:t xml:space="preserve"> 2071-р</w:t>
        </w:r>
      </w:hyperlink>
    </w:p>
    <w:p w:rsidR="00D03544" w:rsidRDefault="00D03544">
      <w:pPr>
        <w:pStyle w:val="ConsPlusCell"/>
        <w:jc w:val="both"/>
        <w:rPr>
          <w:rFonts w:ascii="Courier New" w:hAnsi="Courier New" w:cs="Courier New"/>
          <w:sz w:val="20"/>
          <w:szCs w:val="20"/>
        </w:rPr>
      </w:pPr>
    </w:p>
    <w:p w:rsidR="00D03544" w:rsidRDefault="00D03544">
      <w:pPr>
        <w:pStyle w:val="ConsPlusCell"/>
        <w:jc w:val="both"/>
        <w:rPr>
          <w:rFonts w:ascii="Courier New" w:hAnsi="Courier New" w:cs="Courier New"/>
          <w:sz w:val="20"/>
          <w:szCs w:val="20"/>
        </w:rPr>
      </w:pPr>
      <w:proofErr w:type="gramStart"/>
      <w:r>
        <w:rPr>
          <w:rFonts w:ascii="Courier New" w:hAnsi="Courier New" w:cs="Courier New"/>
          <w:sz w:val="20"/>
          <w:szCs w:val="20"/>
        </w:rPr>
        <w:t>Государственные        -   Министерство сельского хозяйства</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заказчики Программы        Российской Федерации,</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Министерство культуры Российской Федерации</w:t>
      </w:r>
    </w:p>
    <w:p w:rsidR="00D03544" w:rsidRDefault="00D03544">
      <w:pPr>
        <w:pStyle w:val="ConsPlusCell"/>
        <w:jc w:val="both"/>
        <w:rPr>
          <w:rFonts w:ascii="Courier New" w:hAnsi="Courier New" w:cs="Courier New"/>
          <w:sz w:val="20"/>
          <w:szCs w:val="20"/>
        </w:rPr>
      </w:pPr>
    </w:p>
    <w:p w:rsidR="00D03544" w:rsidRDefault="00D03544">
      <w:pPr>
        <w:pStyle w:val="ConsPlusCell"/>
        <w:jc w:val="both"/>
        <w:rPr>
          <w:rFonts w:ascii="Courier New" w:hAnsi="Courier New" w:cs="Courier New"/>
          <w:sz w:val="20"/>
          <w:szCs w:val="20"/>
        </w:rPr>
      </w:pPr>
      <w:proofErr w:type="gramStart"/>
      <w:r>
        <w:rPr>
          <w:rFonts w:ascii="Courier New" w:hAnsi="Courier New" w:cs="Courier New"/>
          <w:sz w:val="20"/>
          <w:szCs w:val="20"/>
        </w:rPr>
        <w:t>Государственный</w:t>
      </w:r>
      <w:proofErr w:type="gramEnd"/>
      <w:r>
        <w:rPr>
          <w:rFonts w:ascii="Courier New" w:hAnsi="Courier New" w:cs="Courier New"/>
          <w:sz w:val="20"/>
          <w:szCs w:val="20"/>
        </w:rPr>
        <w:t xml:space="preserve">        -   Министерство сельского хозяйства Российской</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заказчик - координатор     Федерации</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Программы</w:t>
      </w:r>
    </w:p>
    <w:p w:rsidR="00D03544" w:rsidRDefault="00D03544">
      <w:pPr>
        <w:pStyle w:val="ConsPlusCell"/>
        <w:jc w:val="both"/>
        <w:rPr>
          <w:rFonts w:ascii="Courier New" w:hAnsi="Courier New" w:cs="Courier New"/>
          <w:sz w:val="20"/>
          <w:szCs w:val="20"/>
        </w:rPr>
      </w:pP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Основной разработчик   -   Министерство сельского хозяйства </w:t>
      </w:r>
      <w:proofErr w:type="gramStart"/>
      <w:r>
        <w:rPr>
          <w:rFonts w:ascii="Courier New" w:hAnsi="Courier New" w:cs="Courier New"/>
          <w:sz w:val="20"/>
          <w:szCs w:val="20"/>
        </w:rPr>
        <w:t>Российской</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Программы                  Федерации</w:t>
      </w:r>
    </w:p>
    <w:p w:rsidR="00D03544" w:rsidRDefault="00D03544">
      <w:pPr>
        <w:pStyle w:val="ConsPlusCell"/>
        <w:jc w:val="both"/>
        <w:rPr>
          <w:rFonts w:ascii="Courier New" w:hAnsi="Courier New" w:cs="Courier New"/>
          <w:sz w:val="20"/>
          <w:szCs w:val="20"/>
        </w:rPr>
      </w:pP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Цели и задачи          -   целями Программы являются:</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Программы                  создание комфортных условий жизнедеятельности</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в сельской местности;</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стимулирование инвестиционной активности </w:t>
      </w:r>
      <w:proofErr w:type="gramStart"/>
      <w:r>
        <w:rPr>
          <w:rFonts w:ascii="Courier New" w:hAnsi="Courier New" w:cs="Courier New"/>
          <w:sz w:val="20"/>
          <w:szCs w:val="20"/>
        </w:rPr>
        <w:t>в</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агропромышленном </w:t>
      </w:r>
      <w:proofErr w:type="gramStart"/>
      <w:r>
        <w:rPr>
          <w:rFonts w:ascii="Courier New" w:hAnsi="Courier New" w:cs="Courier New"/>
          <w:sz w:val="20"/>
          <w:szCs w:val="20"/>
        </w:rPr>
        <w:t>комплексе</w:t>
      </w:r>
      <w:proofErr w:type="gramEnd"/>
      <w:r>
        <w:rPr>
          <w:rFonts w:ascii="Courier New" w:hAnsi="Courier New" w:cs="Courier New"/>
          <w:sz w:val="20"/>
          <w:szCs w:val="20"/>
        </w:rPr>
        <w:t xml:space="preserve"> путем создания</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благоприятных инфраструктурных условий </w:t>
      </w:r>
      <w:proofErr w:type="gramStart"/>
      <w:r>
        <w:rPr>
          <w:rFonts w:ascii="Courier New" w:hAnsi="Courier New" w:cs="Courier New"/>
          <w:sz w:val="20"/>
          <w:szCs w:val="20"/>
        </w:rPr>
        <w:t>в</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сельской местности;</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содействие созданию </w:t>
      </w:r>
      <w:proofErr w:type="gramStart"/>
      <w:r>
        <w:rPr>
          <w:rFonts w:ascii="Courier New" w:hAnsi="Courier New" w:cs="Courier New"/>
          <w:sz w:val="20"/>
          <w:szCs w:val="20"/>
        </w:rPr>
        <w:t>высокотехнологичных</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рабочих мест на селе;</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активизация участия граждан, проживающих </w:t>
      </w:r>
      <w:proofErr w:type="gramStart"/>
      <w:r>
        <w:rPr>
          <w:rFonts w:ascii="Courier New" w:hAnsi="Courier New" w:cs="Courier New"/>
          <w:sz w:val="20"/>
          <w:szCs w:val="20"/>
        </w:rPr>
        <w:t>в</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сельской местности, в реализации общественно</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значимых проектов;</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формирование позитивного отношения к </w:t>
      </w:r>
      <w:proofErr w:type="gramStart"/>
      <w:r>
        <w:rPr>
          <w:rFonts w:ascii="Courier New" w:hAnsi="Courier New" w:cs="Courier New"/>
          <w:sz w:val="20"/>
          <w:szCs w:val="20"/>
        </w:rPr>
        <w:t>сельской</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местности и сельскому образу жизни.</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Задачами Программы являются:</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удовлетворение потребностей </w:t>
      </w:r>
      <w:proofErr w:type="gramStart"/>
      <w:r>
        <w:rPr>
          <w:rFonts w:ascii="Courier New" w:hAnsi="Courier New" w:cs="Courier New"/>
          <w:sz w:val="20"/>
          <w:szCs w:val="20"/>
        </w:rPr>
        <w:t>сельского</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населения, в том числе молодых семей и</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молодых специалистов, в благоустроенном жилье;</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повышение уровня комплексного обустройства</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lastRenderedPageBreak/>
        <w:t xml:space="preserve">                           населенных пунктов, расположенных в </w:t>
      </w:r>
      <w:proofErr w:type="gramStart"/>
      <w:r>
        <w:rPr>
          <w:rFonts w:ascii="Courier New" w:hAnsi="Courier New" w:cs="Courier New"/>
          <w:sz w:val="20"/>
          <w:szCs w:val="20"/>
        </w:rPr>
        <w:t>сельской</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местности, объектами социальной и инженерной</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инфраструктуры;</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концентрация ресурсов, направляемых </w:t>
      </w:r>
      <w:proofErr w:type="gramStart"/>
      <w:r>
        <w:rPr>
          <w:rFonts w:ascii="Courier New" w:hAnsi="Courier New" w:cs="Courier New"/>
          <w:sz w:val="20"/>
          <w:szCs w:val="20"/>
        </w:rPr>
        <w:t>на</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комплексное обустройство объектами </w:t>
      </w:r>
      <w:proofErr w:type="gramStart"/>
      <w:r>
        <w:rPr>
          <w:rFonts w:ascii="Courier New" w:hAnsi="Courier New" w:cs="Courier New"/>
          <w:sz w:val="20"/>
          <w:szCs w:val="20"/>
        </w:rPr>
        <w:t>социальной</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и инженерной инфраструктуры </w:t>
      </w:r>
      <w:proofErr w:type="gramStart"/>
      <w:r>
        <w:rPr>
          <w:rFonts w:ascii="Courier New" w:hAnsi="Courier New" w:cs="Courier New"/>
          <w:sz w:val="20"/>
          <w:szCs w:val="20"/>
        </w:rPr>
        <w:t>населенных</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пунктов, расположенных в сельской местности,</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в которых осуществляются инвестиционные</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проекты в сфере агропромышленного комплекса;</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грантовая</w:t>
      </w:r>
      <w:proofErr w:type="spellEnd"/>
      <w:r>
        <w:rPr>
          <w:rFonts w:ascii="Courier New" w:hAnsi="Courier New" w:cs="Courier New"/>
          <w:sz w:val="20"/>
          <w:szCs w:val="20"/>
        </w:rPr>
        <w:t xml:space="preserve"> поддержка местных инициатив</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граждан, проживающих в сельской местности;</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поощрение и популяризация достижений в сфере</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развития сельских территорий</w:t>
      </w:r>
    </w:p>
    <w:p w:rsidR="00D03544" w:rsidRDefault="00D03544">
      <w:pPr>
        <w:pStyle w:val="ConsPlusCell"/>
        <w:jc w:val="both"/>
        <w:rPr>
          <w:rFonts w:ascii="Courier New" w:hAnsi="Courier New" w:cs="Courier New"/>
          <w:sz w:val="20"/>
          <w:szCs w:val="20"/>
        </w:rPr>
      </w:pPr>
    </w:p>
    <w:p w:rsidR="00D03544" w:rsidRDefault="00D03544">
      <w:pPr>
        <w:pStyle w:val="ConsPlusCell"/>
        <w:jc w:val="both"/>
        <w:rPr>
          <w:rFonts w:ascii="Courier New" w:hAnsi="Courier New" w:cs="Courier New"/>
          <w:sz w:val="20"/>
          <w:szCs w:val="20"/>
        </w:rPr>
      </w:pPr>
      <w:proofErr w:type="gramStart"/>
      <w:r>
        <w:rPr>
          <w:rFonts w:ascii="Courier New" w:hAnsi="Courier New" w:cs="Courier New"/>
          <w:sz w:val="20"/>
          <w:szCs w:val="20"/>
        </w:rPr>
        <w:t>Важнейшие</w:t>
      </w:r>
      <w:proofErr w:type="gramEnd"/>
      <w:r>
        <w:rPr>
          <w:rFonts w:ascii="Courier New" w:hAnsi="Courier New" w:cs="Courier New"/>
          <w:sz w:val="20"/>
          <w:szCs w:val="20"/>
        </w:rPr>
        <w:t xml:space="preserve"> целевые      -   ввод (приобретение) 5438,8 тыс. кв. метров</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индикаторы и               жилья для граждан, проживающих в </w:t>
      </w:r>
      <w:proofErr w:type="gramStart"/>
      <w:r>
        <w:rPr>
          <w:rFonts w:ascii="Courier New" w:hAnsi="Courier New" w:cs="Courier New"/>
          <w:sz w:val="20"/>
          <w:szCs w:val="20"/>
        </w:rPr>
        <w:t>сельской</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показатели Программы       местности, в том числе 3032,3 тыс. кв. метров</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для молодых семей и молодых специалистов;</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сокращение числа семей, нуждающихся </w:t>
      </w:r>
      <w:proofErr w:type="gramStart"/>
      <w:r>
        <w:rPr>
          <w:rFonts w:ascii="Courier New" w:hAnsi="Courier New" w:cs="Courier New"/>
          <w:sz w:val="20"/>
          <w:szCs w:val="20"/>
        </w:rPr>
        <w:t>в</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улучшении жилищных условий, в </w:t>
      </w:r>
      <w:proofErr w:type="gramStart"/>
      <w:r>
        <w:rPr>
          <w:rFonts w:ascii="Courier New" w:hAnsi="Courier New" w:cs="Courier New"/>
          <w:sz w:val="20"/>
          <w:szCs w:val="20"/>
        </w:rPr>
        <w:t>сельской</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местности на 16,3 процента, в том числе</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молодых семей и молодых специалистов - </w:t>
      </w:r>
      <w:proofErr w:type="gramStart"/>
      <w:r>
        <w:rPr>
          <w:rFonts w:ascii="Courier New" w:hAnsi="Courier New" w:cs="Courier New"/>
          <w:sz w:val="20"/>
          <w:szCs w:val="20"/>
        </w:rPr>
        <w:t>на</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25,2 процента;</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ввод в действие </w:t>
      </w:r>
      <w:proofErr w:type="gramStart"/>
      <w:r>
        <w:rPr>
          <w:rFonts w:ascii="Courier New" w:hAnsi="Courier New" w:cs="Courier New"/>
          <w:sz w:val="20"/>
          <w:szCs w:val="20"/>
        </w:rPr>
        <w:t>общеобразовательных</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учреждений на 22,3 тыс. ученических мест;</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сокращение числа </w:t>
      </w:r>
      <w:proofErr w:type="gramStart"/>
      <w:r>
        <w:rPr>
          <w:rFonts w:ascii="Courier New" w:hAnsi="Courier New" w:cs="Courier New"/>
          <w:sz w:val="20"/>
          <w:szCs w:val="20"/>
        </w:rPr>
        <w:t>обучающихся</w:t>
      </w:r>
      <w:proofErr w:type="gramEnd"/>
      <w:r>
        <w:rPr>
          <w:rFonts w:ascii="Courier New" w:hAnsi="Courier New" w:cs="Courier New"/>
          <w:sz w:val="20"/>
          <w:szCs w:val="20"/>
        </w:rPr>
        <w:t xml:space="preserve"> в</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общеобразовательных </w:t>
      </w:r>
      <w:proofErr w:type="gramStart"/>
      <w:r>
        <w:rPr>
          <w:rFonts w:ascii="Courier New" w:hAnsi="Courier New" w:cs="Courier New"/>
          <w:sz w:val="20"/>
          <w:szCs w:val="20"/>
        </w:rPr>
        <w:t>учреждениях</w:t>
      </w:r>
      <w:proofErr w:type="gramEnd"/>
      <w:r>
        <w:rPr>
          <w:rFonts w:ascii="Courier New" w:hAnsi="Courier New" w:cs="Courier New"/>
          <w:sz w:val="20"/>
          <w:szCs w:val="20"/>
        </w:rPr>
        <w:t>, находящихся</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в аварийном состоянии, в сельской местности</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на 7,9 процента;</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ввод в действие 858 </w:t>
      </w:r>
      <w:proofErr w:type="gramStart"/>
      <w:r>
        <w:rPr>
          <w:rFonts w:ascii="Courier New" w:hAnsi="Courier New" w:cs="Courier New"/>
          <w:sz w:val="20"/>
          <w:szCs w:val="20"/>
        </w:rPr>
        <w:t>фельдшерско-акушерских</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пунктов и (или) офисов врачей общей практики;</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прирост сельского населения, обеспеченного</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фельдшерско-акушерскими пунктами (офисами</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врачей общей практики), на 557,1 тыс. человек;</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ввод в действие 519,2 тыс. кв. метров</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плоскостных спортивных сооружений;</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прирост сельского населения, обеспеченного</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плоскостными спортивными сооружениями, </w:t>
      </w:r>
      <w:proofErr w:type="gramStart"/>
      <w:r>
        <w:rPr>
          <w:rFonts w:ascii="Courier New" w:hAnsi="Courier New" w:cs="Courier New"/>
          <w:sz w:val="20"/>
          <w:szCs w:val="20"/>
        </w:rPr>
        <w:t>на</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266,3 тыс. человек;</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ввод в действие учреждений культурно-</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досугового</w:t>
      </w:r>
      <w:proofErr w:type="spellEnd"/>
      <w:r>
        <w:rPr>
          <w:rFonts w:ascii="Courier New" w:hAnsi="Courier New" w:cs="Courier New"/>
          <w:sz w:val="20"/>
          <w:szCs w:val="20"/>
        </w:rPr>
        <w:t xml:space="preserve"> типа на 9,9 тыс. мест;</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прирост сельского населения, обеспеченного</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учреждениями </w:t>
      </w:r>
      <w:proofErr w:type="spellStart"/>
      <w:r>
        <w:rPr>
          <w:rFonts w:ascii="Courier New" w:hAnsi="Courier New" w:cs="Courier New"/>
          <w:sz w:val="20"/>
          <w:szCs w:val="20"/>
        </w:rPr>
        <w:t>культурно-досугового</w:t>
      </w:r>
      <w:proofErr w:type="spellEnd"/>
      <w:r>
        <w:rPr>
          <w:rFonts w:ascii="Courier New" w:hAnsi="Courier New" w:cs="Courier New"/>
          <w:sz w:val="20"/>
          <w:szCs w:val="20"/>
        </w:rPr>
        <w:t xml:space="preserve"> типа, </w:t>
      </w:r>
      <w:proofErr w:type="gramStart"/>
      <w:r>
        <w:rPr>
          <w:rFonts w:ascii="Courier New" w:hAnsi="Courier New" w:cs="Courier New"/>
          <w:sz w:val="20"/>
          <w:szCs w:val="20"/>
        </w:rPr>
        <w:t>на</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66,3 тыс. человек;</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ввод в действие 18,2 тыс. км распределительных</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газовых сетей;</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увеличение уровня газификации жилых домов</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(квартир) сетевым газом в сельской местности</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до 61,5 процента;</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ввод в действие 12,9 тыс. км локальных</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водопроводов;</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увеличение уровня обеспеченности сельского</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населения питьевой водой до 63 процентов;</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реализация проектов комплексного обустройства</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площадок под компактную жилищную застройку </w:t>
      </w:r>
      <w:proofErr w:type="gramStart"/>
      <w:r>
        <w:rPr>
          <w:rFonts w:ascii="Courier New" w:hAnsi="Courier New" w:cs="Courier New"/>
          <w:sz w:val="20"/>
          <w:szCs w:val="20"/>
        </w:rPr>
        <w:t>в</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132 населенных пунктах, расположенных </w:t>
      </w:r>
      <w:proofErr w:type="gramStart"/>
      <w:r>
        <w:rPr>
          <w:rFonts w:ascii="Courier New" w:hAnsi="Courier New" w:cs="Courier New"/>
          <w:sz w:val="20"/>
          <w:szCs w:val="20"/>
        </w:rPr>
        <w:t>в</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сельской местности;</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реализация 775 проектов местных инициатив</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граждан, проживающих в сельской местности,</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получивших</w:t>
      </w:r>
      <w:proofErr w:type="gramEnd"/>
      <w:r>
        <w:rPr>
          <w:rFonts w:ascii="Courier New" w:hAnsi="Courier New" w:cs="Courier New"/>
          <w:sz w:val="20"/>
          <w:szCs w:val="20"/>
        </w:rPr>
        <w:t xml:space="preserve"> </w:t>
      </w:r>
      <w:proofErr w:type="spellStart"/>
      <w:r>
        <w:rPr>
          <w:rFonts w:ascii="Courier New" w:hAnsi="Courier New" w:cs="Courier New"/>
          <w:sz w:val="20"/>
          <w:szCs w:val="20"/>
        </w:rPr>
        <w:t>грантовую</w:t>
      </w:r>
      <w:proofErr w:type="spellEnd"/>
      <w:r>
        <w:rPr>
          <w:rFonts w:ascii="Courier New" w:hAnsi="Courier New" w:cs="Courier New"/>
          <w:sz w:val="20"/>
          <w:szCs w:val="20"/>
        </w:rPr>
        <w:t xml:space="preserve"> поддержку;</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создание 31,8 тыс. рабочих мест на селе</w:t>
      </w:r>
    </w:p>
    <w:p w:rsidR="00D03544" w:rsidRDefault="00D03544">
      <w:pPr>
        <w:pStyle w:val="ConsPlusCell"/>
        <w:jc w:val="both"/>
        <w:rPr>
          <w:rFonts w:ascii="Courier New" w:hAnsi="Courier New" w:cs="Courier New"/>
          <w:sz w:val="20"/>
          <w:szCs w:val="20"/>
        </w:rPr>
      </w:pP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Срок и этапы           -   2014 - 2020 годы:</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реализации Программы       </w:t>
      </w:r>
      <w:proofErr w:type="spellStart"/>
      <w:r>
        <w:rPr>
          <w:rFonts w:ascii="Courier New" w:hAnsi="Courier New" w:cs="Courier New"/>
          <w:sz w:val="20"/>
          <w:szCs w:val="20"/>
        </w:rPr>
        <w:t>I</w:t>
      </w:r>
      <w:proofErr w:type="spellEnd"/>
      <w:r>
        <w:rPr>
          <w:rFonts w:ascii="Courier New" w:hAnsi="Courier New" w:cs="Courier New"/>
          <w:sz w:val="20"/>
          <w:szCs w:val="20"/>
        </w:rPr>
        <w:t xml:space="preserve"> этап - 2014 - 2017 годы;</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lastRenderedPageBreak/>
        <w:t xml:space="preserve">                           </w:t>
      </w:r>
      <w:proofErr w:type="spellStart"/>
      <w:r>
        <w:rPr>
          <w:rFonts w:ascii="Courier New" w:hAnsi="Courier New" w:cs="Courier New"/>
          <w:sz w:val="20"/>
          <w:szCs w:val="20"/>
        </w:rPr>
        <w:t>II</w:t>
      </w:r>
      <w:proofErr w:type="spellEnd"/>
      <w:r>
        <w:rPr>
          <w:rFonts w:ascii="Courier New" w:hAnsi="Courier New" w:cs="Courier New"/>
          <w:sz w:val="20"/>
          <w:szCs w:val="20"/>
        </w:rPr>
        <w:t xml:space="preserve"> этап - 2018 - 2020 годы</w:t>
      </w:r>
    </w:p>
    <w:p w:rsidR="00D03544" w:rsidRDefault="00D03544">
      <w:pPr>
        <w:pStyle w:val="ConsPlusCell"/>
        <w:jc w:val="both"/>
        <w:rPr>
          <w:rFonts w:ascii="Courier New" w:hAnsi="Courier New" w:cs="Courier New"/>
          <w:sz w:val="20"/>
          <w:szCs w:val="20"/>
        </w:rPr>
      </w:pP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Объемы и источники     -   общий объем финансирования Программы</w:t>
      </w:r>
    </w:p>
    <w:p w:rsidR="00D03544" w:rsidRDefault="00D03544">
      <w:pPr>
        <w:pStyle w:val="ConsPlusCell"/>
        <w:jc w:val="both"/>
        <w:rPr>
          <w:rFonts w:ascii="Courier New" w:hAnsi="Courier New" w:cs="Courier New"/>
          <w:sz w:val="20"/>
          <w:szCs w:val="20"/>
        </w:rPr>
      </w:pPr>
      <w:proofErr w:type="gramStart"/>
      <w:r>
        <w:rPr>
          <w:rFonts w:ascii="Courier New" w:hAnsi="Courier New" w:cs="Courier New"/>
          <w:sz w:val="20"/>
          <w:szCs w:val="20"/>
        </w:rPr>
        <w:t>финансирования             составляет 299167,4 млн. рублей (в ценах</w:t>
      </w:r>
      <w:proofErr w:type="gramEnd"/>
    </w:p>
    <w:p w:rsidR="00D03544" w:rsidRDefault="00D03544">
      <w:pPr>
        <w:pStyle w:val="ConsPlusCell"/>
        <w:jc w:val="both"/>
        <w:rPr>
          <w:rFonts w:ascii="Courier New" w:hAnsi="Courier New" w:cs="Courier New"/>
          <w:sz w:val="20"/>
          <w:szCs w:val="20"/>
        </w:rPr>
      </w:pPr>
      <w:proofErr w:type="gramStart"/>
      <w:r>
        <w:rPr>
          <w:rFonts w:ascii="Courier New" w:hAnsi="Courier New" w:cs="Courier New"/>
          <w:sz w:val="20"/>
          <w:szCs w:val="20"/>
        </w:rPr>
        <w:t>Программы                  соответствующих лет), в том числе:</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средства федерального бюджета - 90415 млн.</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рублей;</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средства консолидированных бюджетов субъектов</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Российской Федерации - 150612,2 млн. рублей;</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средства внебюджетных источников - 58140,2</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млн. рублей</w:t>
      </w:r>
    </w:p>
    <w:p w:rsidR="00D03544" w:rsidRDefault="00D03544">
      <w:pPr>
        <w:pStyle w:val="ConsPlusCell"/>
        <w:jc w:val="both"/>
        <w:rPr>
          <w:rFonts w:ascii="Courier New" w:hAnsi="Courier New" w:cs="Courier New"/>
          <w:sz w:val="20"/>
          <w:szCs w:val="20"/>
        </w:rPr>
      </w:pPr>
    </w:p>
    <w:p w:rsidR="00D03544" w:rsidRDefault="00D03544">
      <w:pPr>
        <w:pStyle w:val="ConsPlusCell"/>
        <w:jc w:val="both"/>
        <w:rPr>
          <w:rFonts w:ascii="Courier New" w:hAnsi="Courier New" w:cs="Courier New"/>
          <w:sz w:val="20"/>
          <w:szCs w:val="20"/>
        </w:rPr>
      </w:pPr>
      <w:proofErr w:type="gramStart"/>
      <w:r>
        <w:rPr>
          <w:rFonts w:ascii="Courier New" w:hAnsi="Courier New" w:cs="Courier New"/>
          <w:sz w:val="20"/>
          <w:szCs w:val="20"/>
        </w:rPr>
        <w:t>Ожидаемые конечные     -   решение жилищной проблемы для 16,3 процента</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результаты реализации      семей, проживающих в сельской местности и</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Программы и показатели     нуждающихся в улучшении жилищных условий, </w:t>
      </w:r>
      <w:proofErr w:type="gramStart"/>
      <w:r>
        <w:rPr>
          <w:rFonts w:ascii="Courier New" w:hAnsi="Courier New" w:cs="Courier New"/>
          <w:sz w:val="20"/>
          <w:szCs w:val="20"/>
        </w:rPr>
        <w:t>в</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ее социальн</w:t>
      </w:r>
      <w:proofErr w:type="gramStart"/>
      <w:r>
        <w:rPr>
          <w:rFonts w:ascii="Courier New" w:hAnsi="Courier New" w:cs="Courier New"/>
          <w:sz w:val="20"/>
          <w:szCs w:val="20"/>
        </w:rPr>
        <w:t>о-</w:t>
      </w:r>
      <w:proofErr w:type="gramEnd"/>
      <w:r>
        <w:rPr>
          <w:rFonts w:ascii="Courier New" w:hAnsi="Courier New" w:cs="Courier New"/>
          <w:sz w:val="20"/>
          <w:szCs w:val="20"/>
        </w:rPr>
        <w:t xml:space="preserve">              том числе 25,2 процента молодых семей и</w:t>
      </w:r>
    </w:p>
    <w:p w:rsidR="00D03544" w:rsidRDefault="00D03544">
      <w:pPr>
        <w:pStyle w:val="ConsPlusCell"/>
        <w:jc w:val="both"/>
        <w:rPr>
          <w:rFonts w:ascii="Courier New" w:hAnsi="Courier New" w:cs="Courier New"/>
          <w:sz w:val="20"/>
          <w:szCs w:val="20"/>
        </w:rPr>
      </w:pPr>
      <w:proofErr w:type="gramStart"/>
      <w:r>
        <w:rPr>
          <w:rFonts w:ascii="Courier New" w:hAnsi="Courier New" w:cs="Courier New"/>
          <w:sz w:val="20"/>
          <w:szCs w:val="20"/>
        </w:rPr>
        <w:t>экономической</w:t>
      </w:r>
      <w:proofErr w:type="gramEnd"/>
      <w:r>
        <w:rPr>
          <w:rFonts w:ascii="Courier New" w:hAnsi="Courier New" w:cs="Courier New"/>
          <w:sz w:val="20"/>
          <w:szCs w:val="20"/>
        </w:rPr>
        <w:t xml:space="preserve">              молодых специалистов;</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эффективности              удовлетворение потребности организаций</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агропромышленного комплекса и </w:t>
      </w:r>
      <w:proofErr w:type="gramStart"/>
      <w:r>
        <w:rPr>
          <w:rFonts w:ascii="Courier New" w:hAnsi="Courier New" w:cs="Courier New"/>
          <w:sz w:val="20"/>
          <w:szCs w:val="20"/>
        </w:rPr>
        <w:t>социальной</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сферы села в молодых специалистах на 38,7</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процента;</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повышение уровня социально-инженерного</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обустройства в сельской местности, в том</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числе</w:t>
      </w:r>
      <w:proofErr w:type="gramEnd"/>
      <w:r>
        <w:rPr>
          <w:rFonts w:ascii="Courier New" w:hAnsi="Courier New" w:cs="Courier New"/>
          <w:sz w:val="20"/>
          <w:szCs w:val="20"/>
        </w:rPr>
        <w:t xml:space="preserve"> газом - до 61,5 процента, водой - до 63</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процентов;</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создание условий для улучшения социально-</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демографической ситуации в сельской местности</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(прогнозируется увеличение коэффициента</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рождаемости сельского населения до 19,1</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промилле и ожидаемой продолжительности жизни</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до 72,6 года);</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повышение общественной значимости развития</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сельских территорий </w:t>
      </w:r>
      <w:proofErr w:type="gramStart"/>
      <w:r>
        <w:rPr>
          <w:rFonts w:ascii="Courier New" w:hAnsi="Courier New" w:cs="Courier New"/>
          <w:sz w:val="20"/>
          <w:szCs w:val="20"/>
        </w:rPr>
        <w:t>в</w:t>
      </w:r>
      <w:proofErr w:type="gramEnd"/>
      <w:r>
        <w:rPr>
          <w:rFonts w:ascii="Courier New" w:hAnsi="Courier New" w:cs="Courier New"/>
          <w:sz w:val="20"/>
          <w:szCs w:val="20"/>
        </w:rPr>
        <w:t xml:space="preserve"> общенациональных</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интересах</w:t>
      </w:r>
      <w:proofErr w:type="gramEnd"/>
      <w:r>
        <w:rPr>
          <w:rFonts w:ascii="Courier New" w:hAnsi="Courier New" w:cs="Courier New"/>
          <w:sz w:val="20"/>
          <w:szCs w:val="20"/>
        </w:rPr>
        <w:t xml:space="preserve"> и привлекательности сельской</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местности для комфортного проживания и</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приложения труда;</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достижение совокупного экономического эффекта</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в размере 126,4 млрд. рублей, в том числе </w:t>
      </w:r>
      <w:proofErr w:type="gramStart"/>
      <w:r>
        <w:rPr>
          <w:rFonts w:ascii="Courier New" w:hAnsi="Courier New" w:cs="Courier New"/>
          <w:sz w:val="20"/>
          <w:szCs w:val="20"/>
        </w:rPr>
        <w:t>за</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счет прироста производства продукции</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сельского хозяйства на основе улучшения</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условий жизни специалистов </w:t>
      </w:r>
      <w:proofErr w:type="gramStart"/>
      <w:r>
        <w:rPr>
          <w:rFonts w:ascii="Courier New" w:hAnsi="Courier New" w:cs="Courier New"/>
          <w:sz w:val="20"/>
          <w:szCs w:val="20"/>
        </w:rPr>
        <w:t>агропромышленного</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комплекса - 55,5 млрд. рублей, реализации</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мероприятий по развитию газификации и</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водоснабжения - 12,8 млрд. рублей,</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привлечения внебюджетных средств - 58,1 млрд.</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рублей</w:t>
      </w:r>
      <w:proofErr w:type="gramStart"/>
      <w:r>
        <w:rPr>
          <w:rFonts w:ascii="Courier New" w:hAnsi="Courier New" w:cs="Courier New"/>
          <w:sz w:val="20"/>
          <w:szCs w:val="20"/>
        </w:rPr>
        <w:t>.".</w:t>
      </w:r>
      <w:proofErr w:type="gramEnd"/>
    </w:p>
    <w:p w:rsidR="00D03544" w:rsidRDefault="00D03544">
      <w:pPr>
        <w:pStyle w:val="ConsPlusCell"/>
        <w:jc w:val="both"/>
        <w:rPr>
          <w:rFonts w:ascii="Courier New" w:hAnsi="Courier New" w:cs="Courier New"/>
          <w:sz w:val="20"/>
          <w:szCs w:val="20"/>
        </w:rPr>
        <w:sectPr w:rsidR="00D03544">
          <w:pgSz w:w="11905" w:h="16838"/>
          <w:pgMar w:top="1134" w:right="850" w:bottom="1134" w:left="1701" w:header="720" w:footer="720" w:gutter="0"/>
          <w:cols w:space="720"/>
          <w:noEndnote/>
        </w:sectPr>
      </w:pP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222" w:history="1">
        <w:r>
          <w:rPr>
            <w:rFonts w:ascii="Calibri" w:hAnsi="Calibri" w:cs="Calibri"/>
            <w:color w:val="0000FF"/>
          </w:rPr>
          <w:t xml:space="preserve">приложении </w:t>
        </w:r>
        <w:proofErr w:type="spellStart"/>
        <w:r>
          <w:rPr>
            <w:rFonts w:ascii="Calibri" w:hAnsi="Calibri" w:cs="Calibri"/>
            <w:color w:val="0000FF"/>
          </w:rPr>
          <w:t>N</w:t>
        </w:r>
        <w:proofErr w:type="spellEnd"/>
        <w:r>
          <w:rPr>
            <w:rFonts w:ascii="Calibri" w:hAnsi="Calibri" w:cs="Calibri"/>
            <w:color w:val="0000FF"/>
          </w:rPr>
          <w:t xml:space="preserve"> 1</w:t>
        </w:r>
      </w:hyperlink>
      <w:r>
        <w:rPr>
          <w:rFonts w:ascii="Calibri" w:hAnsi="Calibri" w:cs="Calibri"/>
        </w:rPr>
        <w:t xml:space="preserve"> к указанной Государственной программе:</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23" w:history="1">
        <w:r>
          <w:rPr>
            <w:rFonts w:ascii="Calibri" w:hAnsi="Calibri" w:cs="Calibri"/>
            <w:color w:val="0000FF"/>
          </w:rPr>
          <w:t>раздел</w:t>
        </w:r>
      </w:hyperlink>
      <w:r>
        <w:rPr>
          <w:rFonts w:ascii="Calibri" w:hAnsi="Calibri" w:cs="Calibri"/>
        </w:rPr>
        <w:t>, касающийся федеральной целевой программы "Устойчивое развитие сельских территорий на 2014 - 2017 годы и на период до 2020 года" (проект) &lt;2&gt;, изложить в следующей редакции:</w:t>
      </w:r>
    </w:p>
    <w:p w:rsidR="00D03544" w:rsidRDefault="00D03544">
      <w:pPr>
        <w:widowControl w:val="0"/>
        <w:autoSpaceDE w:val="0"/>
        <w:autoSpaceDN w:val="0"/>
        <w:adjustRightInd w:val="0"/>
        <w:spacing w:after="0" w:line="240" w:lineRule="auto"/>
        <w:jc w:val="right"/>
        <w:rPr>
          <w:rFonts w:ascii="Calibri" w:hAnsi="Calibri" w:cs="Calibri"/>
        </w:rPr>
      </w:pP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"Федеральная целевая программа "Устойчивое развитие сельских территорий на 2014 - 2017 годы</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и на период до 2020 года"</w:t>
      </w:r>
    </w:p>
    <w:p w:rsidR="00D03544" w:rsidRDefault="00D03544">
      <w:pPr>
        <w:pStyle w:val="ConsPlusCell"/>
        <w:jc w:val="both"/>
        <w:rPr>
          <w:rFonts w:ascii="Courier New" w:hAnsi="Courier New" w:cs="Courier New"/>
          <w:sz w:val="20"/>
          <w:szCs w:val="20"/>
        </w:rPr>
      </w:pP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56. Ввод (приобретение)        тыс.          -        -      -    701,5  661,8   695,6    729    801,4   881,9   967,6</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жилья для граждан,      кв. метров</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проживающих в</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сельской местности, -</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всего</w:t>
      </w:r>
    </w:p>
    <w:p w:rsidR="00D03544" w:rsidRDefault="00D03544">
      <w:pPr>
        <w:pStyle w:val="ConsPlusCell"/>
        <w:jc w:val="both"/>
        <w:rPr>
          <w:rFonts w:ascii="Courier New" w:hAnsi="Courier New" w:cs="Courier New"/>
          <w:sz w:val="20"/>
          <w:szCs w:val="20"/>
        </w:rPr>
      </w:pP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в том числе для           тыс.          -        -      -    391,1   369    387,8   406,4   446,8   491,7   539,5</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молодых семей и        кв. метров</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молодых</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специалистов</w:t>
      </w:r>
    </w:p>
    <w:p w:rsidR="00D03544" w:rsidRDefault="00D03544">
      <w:pPr>
        <w:pStyle w:val="ConsPlusCell"/>
        <w:jc w:val="both"/>
        <w:rPr>
          <w:rFonts w:ascii="Courier New" w:hAnsi="Courier New" w:cs="Courier New"/>
          <w:sz w:val="20"/>
          <w:szCs w:val="20"/>
        </w:rPr>
      </w:pP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57. Ввод в действие          тыс. мест       -        -      -     2,7    2,6     2,8      3      3,3     3,7     4,2</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общеобразовательных</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учреждений</w:t>
      </w:r>
    </w:p>
    <w:p w:rsidR="00D03544" w:rsidRDefault="00D03544">
      <w:pPr>
        <w:pStyle w:val="ConsPlusCell"/>
        <w:jc w:val="both"/>
        <w:rPr>
          <w:rFonts w:ascii="Courier New" w:hAnsi="Courier New" w:cs="Courier New"/>
          <w:sz w:val="20"/>
          <w:szCs w:val="20"/>
        </w:rPr>
      </w:pP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58. Ввод в действие           единиц         -        -      -     105    99      106     114     129     144     161</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фельдшерско</w:t>
      </w:r>
      <w:proofErr w:type="spellEnd"/>
      <w:r>
        <w:rPr>
          <w:rFonts w:ascii="Courier New" w:hAnsi="Courier New" w:cs="Courier New"/>
          <w:sz w:val="20"/>
          <w:szCs w:val="20"/>
        </w:rPr>
        <w:t>-</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акушерских пунктов и</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(или) офисов врачей</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общей практики</w:t>
      </w:r>
    </w:p>
    <w:p w:rsidR="00D03544" w:rsidRDefault="00D03544">
      <w:pPr>
        <w:pStyle w:val="ConsPlusCell"/>
        <w:jc w:val="both"/>
        <w:rPr>
          <w:rFonts w:ascii="Courier New" w:hAnsi="Courier New" w:cs="Courier New"/>
          <w:sz w:val="20"/>
          <w:szCs w:val="20"/>
        </w:rPr>
      </w:pP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59. Ввод в действие            тыс.          -        -      -    63,7   59,9    64,2     69     77,9    87,1    97,4</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плоскостных             кв. метров</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спортивных сооружений</w:t>
      </w:r>
    </w:p>
    <w:p w:rsidR="00D03544" w:rsidRDefault="00D03544">
      <w:pPr>
        <w:pStyle w:val="ConsPlusCell"/>
        <w:jc w:val="both"/>
        <w:rPr>
          <w:rFonts w:ascii="Courier New" w:hAnsi="Courier New" w:cs="Courier New"/>
          <w:sz w:val="20"/>
          <w:szCs w:val="20"/>
        </w:rPr>
      </w:pP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60. Ввод в действие          тыс. мест       -        -      -      -      -      1,6     1,7      2      2,2     2,4</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учреждений культурно-</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досугового</w:t>
      </w:r>
      <w:proofErr w:type="spellEnd"/>
      <w:r>
        <w:rPr>
          <w:rFonts w:ascii="Courier New" w:hAnsi="Courier New" w:cs="Courier New"/>
          <w:sz w:val="20"/>
          <w:szCs w:val="20"/>
        </w:rPr>
        <w:t xml:space="preserve"> типа</w:t>
      </w:r>
    </w:p>
    <w:p w:rsidR="00D03544" w:rsidRDefault="00D03544">
      <w:pPr>
        <w:pStyle w:val="ConsPlusCell"/>
        <w:jc w:val="both"/>
        <w:rPr>
          <w:rFonts w:ascii="Courier New" w:hAnsi="Courier New" w:cs="Courier New"/>
          <w:sz w:val="20"/>
          <w:szCs w:val="20"/>
        </w:rPr>
      </w:pP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61. Ввод в действие            тыс.          -        -      -     2,2    2,1     2,3     2,4     2,7     3,1     3,4</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распределительных       километров</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газовых сетей</w:t>
      </w:r>
    </w:p>
    <w:p w:rsidR="00D03544" w:rsidRDefault="00D03544">
      <w:pPr>
        <w:pStyle w:val="ConsPlusCell"/>
        <w:jc w:val="both"/>
        <w:rPr>
          <w:rFonts w:ascii="Courier New" w:hAnsi="Courier New" w:cs="Courier New"/>
          <w:sz w:val="20"/>
          <w:szCs w:val="20"/>
        </w:rPr>
      </w:pP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62. Уровень газификации      процентов       -        -      -    57,1   57,7    58,3     59     59,7    60,6    61,5</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жилых домов (квартир)</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сетевым газом </w:t>
      </w:r>
      <w:proofErr w:type="gramStart"/>
      <w:r>
        <w:rPr>
          <w:rFonts w:ascii="Courier New" w:hAnsi="Courier New" w:cs="Courier New"/>
          <w:sz w:val="20"/>
          <w:szCs w:val="20"/>
        </w:rPr>
        <w:t>в</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сельской местности</w:t>
      </w:r>
    </w:p>
    <w:p w:rsidR="00D03544" w:rsidRDefault="00D03544">
      <w:pPr>
        <w:pStyle w:val="ConsPlusCell"/>
        <w:jc w:val="both"/>
        <w:rPr>
          <w:rFonts w:ascii="Courier New" w:hAnsi="Courier New" w:cs="Courier New"/>
          <w:sz w:val="20"/>
          <w:szCs w:val="20"/>
        </w:rPr>
      </w:pP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63. Ввод в действие            тыс.          -        -      -     1,6    1,5     1,6     1,7     1,9     2,2     2,4</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локальных               километров</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водопроводов</w:t>
      </w:r>
    </w:p>
    <w:p w:rsidR="00D03544" w:rsidRDefault="00D03544">
      <w:pPr>
        <w:pStyle w:val="ConsPlusCell"/>
        <w:jc w:val="both"/>
        <w:rPr>
          <w:rFonts w:ascii="Courier New" w:hAnsi="Courier New" w:cs="Courier New"/>
          <w:sz w:val="20"/>
          <w:szCs w:val="20"/>
        </w:rPr>
      </w:pP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64. Уровень                  процентов       -        -      -     60    60,4    60,8    61,3    61,8    62,4     63</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обеспеченности</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сельского населения</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питьевой водой</w:t>
      </w:r>
    </w:p>
    <w:p w:rsidR="00D03544" w:rsidRDefault="00D03544">
      <w:pPr>
        <w:pStyle w:val="ConsPlusCell"/>
        <w:jc w:val="both"/>
        <w:rPr>
          <w:rFonts w:ascii="Courier New" w:hAnsi="Courier New" w:cs="Courier New"/>
          <w:sz w:val="20"/>
          <w:szCs w:val="20"/>
        </w:rPr>
      </w:pP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65. Количество населенных     единиц         -        -      -     10     22       9      11      20      19      41</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пунктов, расположенных</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в сельской местности,</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в которых реализованы</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проекты </w:t>
      </w:r>
      <w:proofErr w:type="gramStart"/>
      <w:r>
        <w:rPr>
          <w:rFonts w:ascii="Courier New" w:hAnsi="Courier New" w:cs="Courier New"/>
          <w:sz w:val="20"/>
          <w:szCs w:val="20"/>
        </w:rPr>
        <w:t>комплексного</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обустройства площадок</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под компактную</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жилищную застройку</w:t>
      </w:r>
    </w:p>
    <w:p w:rsidR="00D03544" w:rsidRDefault="00D03544">
      <w:pPr>
        <w:pStyle w:val="ConsPlusCell"/>
        <w:jc w:val="both"/>
        <w:rPr>
          <w:rFonts w:ascii="Courier New" w:hAnsi="Courier New" w:cs="Courier New"/>
          <w:sz w:val="20"/>
          <w:szCs w:val="20"/>
        </w:rPr>
      </w:pP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66. Количество                  -"-          -        -      -     100    94      99      104     114     126     138";</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реализованных</w:t>
      </w:r>
      <w:proofErr w:type="gram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проектов местных</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инициатив граждан,</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проживающих в</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сельской местности,</w:t>
      </w:r>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получивших </w:t>
      </w:r>
      <w:proofErr w:type="spellStart"/>
      <w:r>
        <w:rPr>
          <w:rFonts w:ascii="Courier New" w:hAnsi="Courier New" w:cs="Courier New"/>
          <w:sz w:val="20"/>
          <w:szCs w:val="20"/>
        </w:rPr>
        <w:t>грантовую</w:t>
      </w:r>
      <w:proofErr w:type="spellEnd"/>
    </w:p>
    <w:p w:rsidR="00D03544" w:rsidRDefault="00D03544">
      <w:pPr>
        <w:pStyle w:val="ConsPlusCell"/>
        <w:jc w:val="both"/>
        <w:rPr>
          <w:rFonts w:ascii="Courier New" w:hAnsi="Courier New" w:cs="Courier New"/>
          <w:sz w:val="20"/>
          <w:szCs w:val="20"/>
        </w:rPr>
      </w:pPr>
      <w:r>
        <w:rPr>
          <w:rFonts w:ascii="Courier New" w:hAnsi="Courier New" w:cs="Courier New"/>
          <w:sz w:val="20"/>
          <w:szCs w:val="20"/>
        </w:rPr>
        <w:t xml:space="preserve">      поддержку</w:t>
      </w: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24" w:history="1">
        <w:r>
          <w:rPr>
            <w:rFonts w:ascii="Calibri" w:hAnsi="Calibri" w:cs="Calibri"/>
            <w:color w:val="0000FF"/>
          </w:rPr>
          <w:t>сноску</w:t>
        </w:r>
      </w:hyperlink>
      <w:r>
        <w:rPr>
          <w:rFonts w:ascii="Calibri" w:hAnsi="Calibri" w:cs="Calibri"/>
        </w:rPr>
        <w:t xml:space="preserve"> вторую исключить.</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w:t>
      </w:r>
      <w:hyperlink r:id="rId225" w:history="1">
        <w:r>
          <w:rPr>
            <w:rFonts w:ascii="Calibri" w:hAnsi="Calibri" w:cs="Calibri"/>
            <w:color w:val="0000FF"/>
          </w:rPr>
          <w:t xml:space="preserve">приложении </w:t>
        </w:r>
        <w:proofErr w:type="spellStart"/>
        <w:r>
          <w:rPr>
            <w:rFonts w:ascii="Calibri" w:hAnsi="Calibri" w:cs="Calibri"/>
            <w:color w:val="0000FF"/>
          </w:rPr>
          <w:t>N</w:t>
        </w:r>
        <w:proofErr w:type="spellEnd"/>
        <w:r>
          <w:rPr>
            <w:rFonts w:ascii="Calibri" w:hAnsi="Calibri" w:cs="Calibri"/>
            <w:color w:val="0000FF"/>
          </w:rPr>
          <w:t xml:space="preserve"> 6</w:t>
        </w:r>
      </w:hyperlink>
      <w:r>
        <w:rPr>
          <w:rFonts w:ascii="Calibri" w:hAnsi="Calibri" w:cs="Calibri"/>
        </w:rPr>
        <w:t xml:space="preserve"> к указанной Государственной программе:</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26" w:history="1">
        <w:r>
          <w:rPr>
            <w:rFonts w:ascii="Calibri" w:hAnsi="Calibri" w:cs="Calibri"/>
            <w:color w:val="0000FF"/>
          </w:rPr>
          <w:t>наименование</w:t>
        </w:r>
      </w:hyperlink>
      <w:r>
        <w:rPr>
          <w:rFonts w:ascii="Calibri" w:hAnsi="Calibri" w:cs="Calibri"/>
        </w:rPr>
        <w:t xml:space="preserve"> графы второй дополнить словами ", участники";</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27" w:history="1">
        <w:r>
          <w:rPr>
            <w:rFonts w:ascii="Calibri" w:hAnsi="Calibri" w:cs="Calibri"/>
            <w:color w:val="0000FF"/>
          </w:rPr>
          <w:t>раздел</w:t>
        </w:r>
      </w:hyperlink>
      <w:r>
        <w:rPr>
          <w:rFonts w:ascii="Calibri" w:hAnsi="Calibri" w:cs="Calibri"/>
        </w:rPr>
        <w:t>, касающийся Государственной программы развития сельского хозяйства и регулирования рынка сельскохозяйственной продукции, сырья и продовольствия, изложить в следующей редакции:</w:t>
      </w: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"Государственная программа развития сельского хозяйства и регулирования рынков сельскохозяйственной продукции, сырья и </w:t>
      </w:r>
      <w:r>
        <w:rPr>
          <w:rFonts w:ascii="Courier New" w:hAnsi="Courier New" w:cs="Courier New"/>
          <w:sz w:val="16"/>
          <w:szCs w:val="16"/>
        </w:rPr>
        <w:lastRenderedPageBreak/>
        <w:t>продовольствия"</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Минсельхоз                                   147917240,4    149485557,6    150876667,2  164980408,7  175123728,49 183569579,19 191985986,72 199356862,73 205646721,7</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России</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Минкультуры                                       -              -              -            -          400000       458800       553600       653100       766900</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России</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Россельхознадзор</w:t>
      </w:r>
      <w:proofErr w:type="spellEnd"/>
      <w:r>
        <w:rPr>
          <w:rFonts w:ascii="Courier New" w:hAnsi="Courier New" w:cs="Courier New"/>
          <w:sz w:val="16"/>
          <w:szCs w:val="16"/>
        </w:rPr>
        <w:t xml:space="preserve">                              8634863,5      9457390,4     11121880,1   10438789,8   10440828,52  10704915,43  10975912,61  11241535,98  11506241,75</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Всего                                                              156552103,9     158942948     161998547,3  175419198,5  185964557,01 194733294,62 203515499,33 211251498,72 217919863,45";</w:t>
      </w: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28" w:history="1">
        <w:r>
          <w:rPr>
            <w:rFonts w:ascii="Calibri" w:hAnsi="Calibri" w:cs="Calibri"/>
            <w:color w:val="0000FF"/>
          </w:rPr>
          <w:t>раздел</w:t>
        </w:r>
      </w:hyperlink>
      <w:r>
        <w:rPr>
          <w:rFonts w:ascii="Calibri" w:hAnsi="Calibri" w:cs="Calibri"/>
        </w:rPr>
        <w:t>, касающийся федеральной целевой программы "Устойчивое развитие сельских территорий на 2014 - 2017 годы и на период до 2020 года" (проект) &lt;1&gt;, изложить в следующей редакции:</w:t>
      </w: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"Федеральная целевая программа "Устойчивое развитие сельских территорий на 2014 - 2017 годы и на период до 2020 года"</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Минсельхоз               -       -       -        -              -           9000000      </w:t>
      </w:r>
      <w:proofErr w:type="spellStart"/>
      <w:r>
        <w:rPr>
          <w:rFonts w:ascii="Courier New" w:hAnsi="Courier New" w:cs="Courier New"/>
          <w:sz w:val="16"/>
          <w:szCs w:val="16"/>
        </w:rPr>
        <w:t>9000000</w:t>
      </w:r>
      <w:proofErr w:type="spellEnd"/>
      <w:r>
        <w:rPr>
          <w:rFonts w:ascii="Courier New" w:hAnsi="Courier New" w:cs="Courier New"/>
          <w:sz w:val="16"/>
          <w:szCs w:val="16"/>
        </w:rPr>
        <w:t xml:space="preserve">      10154500     11483600     13606400    15888100      18450000</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России</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Минкультуры              -       -       -        -              -              -            -          400000       458800       553600       653100       766900</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России</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Всего                                          -       -       -        -              -           9000000      </w:t>
      </w:r>
      <w:proofErr w:type="spellStart"/>
      <w:r>
        <w:rPr>
          <w:rFonts w:ascii="Courier New" w:hAnsi="Courier New" w:cs="Courier New"/>
          <w:sz w:val="16"/>
          <w:szCs w:val="16"/>
        </w:rPr>
        <w:t>9000000</w:t>
      </w:r>
      <w:proofErr w:type="spellEnd"/>
      <w:r>
        <w:rPr>
          <w:rFonts w:ascii="Courier New" w:hAnsi="Courier New" w:cs="Courier New"/>
          <w:sz w:val="16"/>
          <w:szCs w:val="16"/>
        </w:rPr>
        <w:t xml:space="preserve">      10554500     11942400     14160000    16541200     19216900";</w:t>
      </w: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229" w:history="1">
        <w:r>
          <w:rPr>
            <w:rFonts w:ascii="Calibri" w:hAnsi="Calibri" w:cs="Calibri"/>
            <w:color w:val="0000FF"/>
          </w:rPr>
          <w:t>сноску 1</w:t>
        </w:r>
      </w:hyperlink>
      <w:r>
        <w:rPr>
          <w:rFonts w:ascii="Calibri" w:hAnsi="Calibri" w:cs="Calibri"/>
        </w:rPr>
        <w:t xml:space="preserve"> исключить.</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w:t>
      </w:r>
      <w:hyperlink r:id="rId230" w:history="1">
        <w:r>
          <w:rPr>
            <w:rFonts w:ascii="Calibri" w:hAnsi="Calibri" w:cs="Calibri"/>
            <w:color w:val="0000FF"/>
          </w:rPr>
          <w:t xml:space="preserve">приложении </w:t>
        </w:r>
        <w:proofErr w:type="spellStart"/>
        <w:r>
          <w:rPr>
            <w:rFonts w:ascii="Calibri" w:hAnsi="Calibri" w:cs="Calibri"/>
            <w:color w:val="0000FF"/>
          </w:rPr>
          <w:t>N</w:t>
        </w:r>
        <w:proofErr w:type="spellEnd"/>
        <w:r>
          <w:rPr>
            <w:rFonts w:ascii="Calibri" w:hAnsi="Calibri" w:cs="Calibri"/>
            <w:color w:val="0000FF"/>
          </w:rPr>
          <w:t xml:space="preserve"> 7</w:t>
        </w:r>
      </w:hyperlink>
      <w:r>
        <w:rPr>
          <w:rFonts w:ascii="Calibri" w:hAnsi="Calibri" w:cs="Calibri"/>
        </w:rPr>
        <w:t xml:space="preserve"> к указанной Государственной программе:</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31" w:history="1">
        <w:r>
          <w:rPr>
            <w:rFonts w:ascii="Calibri" w:hAnsi="Calibri" w:cs="Calibri"/>
            <w:color w:val="0000FF"/>
          </w:rPr>
          <w:t>раздел</w:t>
        </w:r>
      </w:hyperlink>
      <w:r>
        <w:rPr>
          <w:rFonts w:ascii="Calibri" w:hAnsi="Calibri" w:cs="Calibri"/>
        </w:rPr>
        <w:t>, касающийся Государственной программы развития сельского хозяйства и регулирования рынка сельскохозяйственной продукции, сырья и продовольствия, изложить в следующей редакции:</w:t>
      </w: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"Государственная программа развития сельского хозяйства и регулирования рынков</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сельскохозяйственной продукции, сырья и продовольствия</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Всего               283224346,97 280731932,68  254019282,7  283457043,91  301841049,31 317855338,41  336306421,12  353654332,44  369988580,66</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в том числе:</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lastRenderedPageBreak/>
        <w:t xml:space="preserve">                                федеральный бюджет  156552103,9   158942948    161998547,3   175419198,5  185964557,01 194733294,62  203515499,33  211251498,72  217919863,45</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 всего</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из них:</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федеральный        147917240,4  149485557,6   150876667,2   164980408,7  175123728,49 183569579,19  191985986,72  199356862,73  205646721,7</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бюджет</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(Минсельхоз</w:t>
      </w:r>
      <w:proofErr w:type="gramEnd"/>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России)</w:t>
      </w:r>
      <w:proofErr w:type="gramEnd"/>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федеральный             -            -             -             -          400000       458800        553600        653100        766900</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бюджет</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(Минкультуры</w:t>
      </w:r>
      <w:proofErr w:type="gramEnd"/>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России)</w:t>
      </w:r>
      <w:proofErr w:type="gramEnd"/>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федеральный         8634863,5    9457390,4    11121880,1    10438789,8   10440828,52   10704915,43   10975912,61   11241535,98  11506241,75</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бюджет</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w:t>
      </w:r>
      <w:proofErr w:type="spellStart"/>
      <w:r>
        <w:rPr>
          <w:rFonts w:ascii="Courier New" w:hAnsi="Courier New" w:cs="Courier New"/>
          <w:sz w:val="16"/>
          <w:szCs w:val="16"/>
        </w:rPr>
        <w:t>Россельхоз</w:t>
      </w:r>
      <w:proofErr w:type="spellEnd"/>
      <w:r>
        <w:rPr>
          <w:rFonts w:ascii="Courier New" w:hAnsi="Courier New" w:cs="Courier New"/>
          <w:sz w:val="16"/>
          <w:szCs w:val="16"/>
        </w:rPr>
        <w:t>-</w:t>
      </w:r>
      <w:proofErr w:type="gramEnd"/>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надзор)</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консолидированные   74710771,74  79919038,68   76354035,41   89427812,09  95896848,98  101664947,17  109342327,94  116853608,13  124255756,75</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бюджеты субъектов</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Российской</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Федерации</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государственные</w:t>
      </w:r>
      <w:proofErr w:type="gramStart"/>
      <w:r>
        <w:rPr>
          <w:rFonts w:ascii="Courier New" w:hAnsi="Courier New" w:cs="Courier New"/>
          <w:sz w:val="16"/>
          <w:szCs w:val="16"/>
        </w:rPr>
        <w:t xml:space="preserve">          -            -             -             -            -             -             -             -            -</w:t>
      </w:r>
      <w:proofErr w:type="gramEnd"/>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внебюджетные фонды</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Российской</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Федерации</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территориальные</w:t>
      </w:r>
      <w:proofErr w:type="gramStart"/>
      <w:r>
        <w:rPr>
          <w:rFonts w:ascii="Courier New" w:hAnsi="Courier New" w:cs="Courier New"/>
          <w:sz w:val="16"/>
          <w:szCs w:val="16"/>
        </w:rPr>
        <w:t xml:space="preserve">          -            -             -             -            -             -             -             -            -</w:t>
      </w:r>
      <w:proofErr w:type="gramEnd"/>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государственные</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внебюджетные фонды</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юридические лица    51961471,33    41869946     15666700     18610033,33  19979643,33   21457096,61   23448593,85   25549225,59  27812960,47";</w:t>
      </w: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32" w:history="1">
        <w:r>
          <w:rPr>
            <w:rFonts w:ascii="Calibri" w:hAnsi="Calibri" w:cs="Calibri"/>
            <w:color w:val="0000FF"/>
          </w:rPr>
          <w:t>раздел</w:t>
        </w:r>
      </w:hyperlink>
      <w:r>
        <w:rPr>
          <w:rFonts w:ascii="Calibri" w:hAnsi="Calibri" w:cs="Calibri"/>
        </w:rPr>
        <w:t>, касающийся федеральной целевой программы "Устойчивое развитие сельских территорий на 2014 - 2017 годы и на период до 2020 года" (проект) &lt;1&gt;, изложить в следующей редакции:</w:t>
      </w: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"Федеральная целевая программа "Устойчивое развитие сельских территорий на 2014 - 2017 годы и на период до 2020 года"</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lastRenderedPageBreak/>
        <w:t xml:space="preserve">                                всего                    -            -         29750200      </w:t>
      </w:r>
      <w:proofErr w:type="spellStart"/>
      <w:r>
        <w:rPr>
          <w:rFonts w:ascii="Courier New" w:hAnsi="Courier New" w:cs="Courier New"/>
          <w:sz w:val="16"/>
          <w:szCs w:val="16"/>
        </w:rPr>
        <w:t>29750200</w:t>
      </w:r>
      <w:proofErr w:type="spellEnd"/>
      <w:r>
        <w:rPr>
          <w:rFonts w:ascii="Courier New" w:hAnsi="Courier New" w:cs="Courier New"/>
          <w:sz w:val="16"/>
          <w:szCs w:val="16"/>
        </w:rPr>
        <w:t xml:space="preserve">      34905400     39506900      46858100      54758400     63638200</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в том числе:</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федеральный бюджет       -            -          9000000       </w:t>
      </w:r>
      <w:proofErr w:type="spellStart"/>
      <w:r>
        <w:rPr>
          <w:rFonts w:ascii="Courier New" w:hAnsi="Courier New" w:cs="Courier New"/>
          <w:sz w:val="16"/>
          <w:szCs w:val="16"/>
        </w:rPr>
        <w:t>9000000</w:t>
      </w:r>
      <w:proofErr w:type="spellEnd"/>
      <w:r>
        <w:rPr>
          <w:rFonts w:ascii="Courier New" w:hAnsi="Courier New" w:cs="Courier New"/>
          <w:sz w:val="16"/>
          <w:szCs w:val="16"/>
        </w:rPr>
        <w:t xml:space="preserve">      10554500     11942400      14160000      16541200     19216900</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 всего</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из них:</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федеральный             -            -          9000000       </w:t>
      </w:r>
      <w:proofErr w:type="spellStart"/>
      <w:r>
        <w:rPr>
          <w:rFonts w:ascii="Courier New" w:hAnsi="Courier New" w:cs="Courier New"/>
          <w:sz w:val="16"/>
          <w:szCs w:val="16"/>
        </w:rPr>
        <w:t>9000000</w:t>
      </w:r>
      <w:proofErr w:type="spellEnd"/>
      <w:r>
        <w:rPr>
          <w:rFonts w:ascii="Courier New" w:hAnsi="Courier New" w:cs="Courier New"/>
          <w:sz w:val="16"/>
          <w:szCs w:val="16"/>
        </w:rPr>
        <w:t xml:space="preserve">      10154500     11483600      13606400      15888100     18450000</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бюджет</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(Минсельхоз</w:t>
      </w:r>
      <w:proofErr w:type="gramEnd"/>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России)</w:t>
      </w:r>
      <w:proofErr w:type="gramEnd"/>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федеральный             -            -             -             -          400000       458800        553600        653100       766900</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бюджет</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(Минкультуры</w:t>
      </w:r>
      <w:proofErr w:type="gramEnd"/>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России)</w:t>
      </w:r>
      <w:proofErr w:type="gramEnd"/>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консолидированные        -            -         14683500      </w:t>
      </w:r>
      <w:proofErr w:type="spellStart"/>
      <w:r>
        <w:rPr>
          <w:rFonts w:ascii="Courier New" w:hAnsi="Courier New" w:cs="Courier New"/>
          <w:sz w:val="16"/>
          <w:szCs w:val="16"/>
        </w:rPr>
        <w:t>14683500</w:t>
      </w:r>
      <w:proofErr w:type="spellEnd"/>
      <w:r>
        <w:rPr>
          <w:rFonts w:ascii="Courier New" w:hAnsi="Courier New" w:cs="Courier New"/>
          <w:sz w:val="16"/>
          <w:szCs w:val="16"/>
        </w:rPr>
        <w:t xml:space="preserve">      17543200     19911600      23702500      27756900     32331000</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бюджеты субъектов</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Российской</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Федерации</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государственные</w:t>
      </w:r>
      <w:proofErr w:type="gramStart"/>
      <w:r>
        <w:rPr>
          <w:rFonts w:ascii="Courier New" w:hAnsi="Courier New" w:cs="Courier New"/>
          <w:sz w:val="16"/>
          <w:szCs w:val="16"/>
        </w:rPr>
        <w:t xml:space="preserve">          -            -             -             -            -             -             -            -             -</w:t>
      </w:r>
      <w:proofErr w:type="gramEnd"/>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внебюджетные</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фонды </w:t>
      </w:r>
      <w:proofErr w:type="gramStart"/>
      <w:r>
        <w:rPr>
          <w:rFonts w:ascii="Courier New" w:hAnsi="Courier New" w:cs="Courier New"/>
          <w:sz w:val="16"/>
          <w:szCs w:val="16"/>
        </w:rPr>
        <w:t>Российской</w:t>
      </w:r>
      <w:proofErr w:type="gramEnd"/>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Федерации</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территориальные</w:t>
      </w:r>
      <w:proofErr w:type="gramStart"/>
      <w:r>
        <w:rPr>
          <w:rFonts w:ascii="Courier New" w:hAnsi="Courier New" w:cs="Courier New"/>
          <w:sz w:val="16"/>
          <w:szCs w:val="16"/>
        </w:rPr>
        <w:t xml:space="preserve">          -            -             -             -            -             -             -            -             -</w:t>
      </w:r>
      <w:proofErr w:type="gramEnd"/>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государственные</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внебюджетные</w:t>
      </w: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фонды</w:t>
      </w:r>
    </w:p>
    <w:p w:rsidR="00D03544" w:rsidRDefault="00D03544">
      <w:pPr>
        <w:pStyle w:val="ConsPlusCell"/>
        <w:jc w:val="both"/>
        <w:rPr>
          <w:rFonts w:ascii="Courier New" w:hAnsi="Courier New" w:cs="Courier New"/>
          <w:sz w:val="16"/>
          <w:szCs w:val="16"/>
        </w:rPr>
      </w:pPr>
    </w:p>
    <w:p w:rsidR="00D03544" w:rsidRDefault="00D03544">
      <w:pPr>
        <w:pStyle w:val="ConsPlusCell"/>
        <w:jc w:val="both"/>
        <w:rPr>
          <w:rFonts w:ascii="Courier New" w:hAnsi="Courier New" w:cs="Courier New"/>
          <w:sz w:val="16"/>
          <w:szCs w:val="16"/>
        </w:rPr>
      </w:pPr>
      <w:r>
        <w:rPr>
          <w:rFonts w:ascii="Courier New" w:hAnsi="Courier New" w:cs="Courier New"/>
          <w:sz w:val="16"/>
          <w:szCs w:val="16"/>
        </w:rPr>
        <w:t xml:space="preserve">                                юридические лица         -            -          6066700       </w:t>
      </w:r>
      <w:proofErr w:type="spellStart"/>
      <w:r>
        <w:rPr>
          <w:rFonts w:ascii="Courier New" w:hAnsi="Courier New" w:cs="Courier New"/>
          <w:sz w:val="16"/>
          <w:szCs w:val="16"/>
        </w:rPr>
        <w:t>6066700</w:t>
      </w:r>
      <w:proofErr w:type="spellEnd"/>
      <w:r>
        <w:rPr>
          <w:rFonts w:ascii="Courier New" w:hAnsi="Courier New" w:cs="Courier New"/>
          <w:sz w:val="16"/>
          <w:szCs w:val="16"/>
        </w:rPr>
        <w:t xml:space="preserve">      6807700       7652900       8995600      10460300    12090300";</w:t>
      </w: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33" w:history="1">
        <w:r>
          <w:rPr>
            <w:rFonts w:ascii="Calibri" w:hAnsi="Calibri" w:cs="Calibri"/>
            <w:color w:val="0000FF"/>
          </w:rPr>
          <w:t>сноску 1</w:t>
        </w:r>
      </w:hyperlink>
      <w:r>
        <w:rPr>
          <w:rFonts w:ascii="Calibri" w:hAnsi="Calibri" w:cs="Calibri"/>
        </w:rPr>
        <w:t xml:space="preserve"> исключить.</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w:t>
      </w:r>
      <w:hyperlink r:id="rId234" w:history="1">
        <w:r>
          <w:rPr>
            <w:rFonts w:ascii="Calibri" w:hAnsi="Calibri" w:cs="Calibri"/>
            <w:color w:val="0000FF"/>
          </w:rPr>
          <w:t>позиции 26</w:t>
        </w:r>
      </w:hyperlink>
      <w:r>
        <w:rPr>
          <w:rFonts w:ascii="Calibri" w:hAnsi="Calibri" w:cs="Calibri"/>
        </w:rPr>
        <w:t xml:space="preserve"> приложения </w:t>
      </w:r>
      <w:proofErr w:type="spellStart"/>
      <w:r>
        <w:rPr>
          <w:rFonts w:ascii="Calibri" w:hAnsi="Calibri" w:cs="Calibri"/>
        </w:rPr>
        <w:t>N</w:t>
      </w:r>
      <w:proofErr w:type="spellEnd"/>
      <w:r>
        <w:rPr>
          <w:rFonts w:ascii="Calibri" w:hAnsi="Calibri" w:cs="Calibri"/>
        </w:rPr>
        <w:t xml:space="preserve"> 8 к указанной Государственной программе слово "(проект)" исключить.</w:t>
      </w:r>
    </w:p>
    <w:p w:rsidR="00D03544" w:rsidRDefault="00D035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w:t>
      </w:r>
      <w:hyperlink r:id="rId235" w:history="1">
        <w:r>
          <w:rPr>
            <w:rFonts w:ascii="Calibri" w:hAnsi="Calibri" w:cs="Calibri"/>
            <w:color w:val="0000FF"/>
          </w:rPr>
          <w:t>позиции</w:t>
        </w:r>
      </w:hyperlink>
      <w:r>
        <w:rPr>
          <w:rFonts w:ascii="Calibri" w:hAnsi="Calibri" w:cs="Calibri"/>
        </w:rPr>
        <w:t xml:space="preserve">, касающейся федеральной целевой программы (проект) "Устойчивое развитие сельских территорий на 2014 - 2017 годы и на период до 2020 года", приложения </w:t>
      </w:r>
      <w:proofErr w:type="spellStart"/>
      <w:r>
        <w:rPr>
          <w:rFonts w:ascii="Calibri" w:hAnsi="Calibri" w:cs="Calibri"/>
        </w:rPr>
        <w:t>N</w:t>
      </w:r>
      <w:proofErr w:type="spellEnd"/>
      <w:r>
        <w:rPr>
          <w:rFonts w:ascii="Calibri" w:hAnsi="Calibri" w:cs="Calibri"/>
        </w:rPr>
        <w:t xml:space="preserve"> 9 к указанной Государственной программе слово "(проект)" исключить.</w:t>
      </w: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autoSpaceDE w:val="0"/>
        <w:autoSpaceDN w:val="0"/>
        <w:adjustRightInd w:val="0"/>
        <w:spacing w:after="0" w:line="240" w:lineRule="auto"/>
        <w:ind w:firstLine="540"/>
        <w:jc w:val="both"/>
        <w:rPr>
          <w:rFonts w:ascii="Calibri" w:hAnsi="Calibri" w:cs="Calibri"/>
        </w:rPr>
      </w:pPr>
    </w:p>
    <w:p w:rsidR="00D03544" w:rsidRDefault="00D03544">
      <w:pPr>
        <w:widowControl w:val="0"/>
        <w:pBdr>
          <w:bottom w:val="single" w:sz="6" w:space="0" w:color="auto"/>
        </w:pBdr>
        <w:autoSpaceDE w:val="0"/>
        <w:autoSpaceDN w:val="0"/>
        <w:adjustRightInd w:val="0"/>
        <w:spacing w:after="0" w:line="240" w:lineRule="auto"/>
        <w:jc w:val="both"/>
        <w:rPr>
          <w:rFonts w:ascii="Calibri" w:hAnsi="Calibri" w:cs="Calibri"/>
          <w:sz w:val="5"/>
          <w:szCs w:val="5"/>
        </w:rPr>
      </w:pPr>
    </w:p>
    <w:p w:rsidR="006648FD" w:rsidRDefault="006648FD"/>
    <w:sectPr w:rsidR="006648FD">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3544"/>
    <w:rsid w:val="0000038C"/>
    <w:rsid w:val="000004A2"/>
    <w:rsid w:val="0000180D"/>
    <w:rsid w:val="000023BE"/>
    <w:rsid w:val="00002F67"/>
    <w:rsid w:val="00002FBD"/>
    <w:rsid w:val="00003812"/>
    <w:rsid w:val="00003C71"/>
    <w:rsid w:val="00003D28"/>
    <w:rsid w:val="00003D9C"/>
    <w:rsid w:val="00004422"/>
    <w:rsid w:val="0000447D"/>
    <w:rsid w:val="000046E5"/>
    <w:rsid w:val="00004780"/>
    <w:rsid w:val="0000623B"/>
    <w:rsid w:val="00007970"/>
    <w:rsid w:val="00010A06"/>
    <w:rsid w:val="00010BB7"/>
    <w:rsid w:val="000111A6"/>
    <w:rsid w:val="00011215"/>
    <w:rsid w:val="00011617"/>
    <w:rsid w:val="00011BF0"/>
    <w:rsid w:val="00012767"/>
    <w:rsid w:val="0001284B"/>
    <w:rsid w:val="00012D8D"/>
    <w:rsid w:val="0001325C"/>
    <w:rsid w:val="00013C88"/>
    <w:rsid w:val="00014955"/>
    <w:rsid w:val="00014F61"/>
    <w:rsid w:val="00015428"/>
    <w:rsid w:val="00015783"/>
    <w:rsid w:val="00015A08"/>
    <w:rsid w:val="000162BE"/>
    <w:rsid w:val="00017711"/>
    <w:rsid w:val="00017DA4"/>
    <w:rsid w:val="000200B5"/>
    <w:rsid w:val="00020B1F"/>
    <w:rsid w:val="00020B96"/>
    <w:rsid w:val="00020F5B"/>
    <w:rsid w:val="00021C78"/>
    <w:rsid w:val="00021CCC"/>
    <w:rsid w:val="00022129"/>
    <w:rsid w:val="00022D76"/>
    <w:rsid w:val="000237A7"/>
    <w:rsid w:val="00023FEE"/>
    <w:rsid w:val="00024000"/>
    <w:rsid w:val="000244D7"/>
    <w:rsid w:val="00024824"/>
    <w:rsid w:val="00024F28"/>
    <w:rsid w:val="000251D3"/>
    <w:rsid w:val="000253A3"/>
    <w:rsid w:val="0002583D"/>
    <w:rsid w:val="00025D44"/>
    <w:rsid w:val="00025EC3"/>
    <w:rsid w:val="00025FB0"/>
    <w:rsid w:val="000264F8"/>
    <w:rsid w:val="0002688A"/>
    <w:rsid w:val="00027889"/>
    <w:rsid w:val="00027B6F"/>
    <w:rsid w:val="0003256B"/>
    <w:rsid w:val="00033C71"/>
    <w:rsid w:val="00035406"/>
    <w:rsid w:val="00035676"/>
    <w:rsid w:val="000358E2"/>
    <w:rsid w:val="00036062"/>
    <w:rsid w:val="0003631F"/>
    <w:rsid w:val="000363D0"/>
    <w:rsid w:val="00036B17"/>
    <w:rsid w:val="0003714E"/>
    <w:rsid w:val="00037F8D"/>
    <w:rsid w:val="00040526"/>
    <w:rsid w:val="00040786"/>
    <w:rsid w:val="00041C24"/>
    <w:rsid w:val="00042458"/>
    <w:rsid w:val="000431E0"/>
    <w:rsid w:val="00043905"/>
    <w:rsid w:val="00044718"/>
    <w:rsid w:val="00046159"/>
    <w:rsid w:val="00046AB8"/>
    <w:rsid w:val="000471A9"/>
    <w:rsid w:val="00050010"/>
    <w:rsid w:val="000504E1"/>
    <w:rsid w:val="000508E4"/>
    <w:rsid w:val="000512C0"/>
    <w:rsid w:val="00051519"/>
    <w:rsid w:val="00052423"/>
    <w:rsid w:val="000524F5"/>
    <w:rsid w:val="0005316B"/>
    <w:rsid w:val="00053249"/>
    <w:rsid w:val="00053666"/>
    <w:rsid w:val="00053E38"/>
    <w:rsid w:val="000559CB"/>
    <w:rsid w:val="00056DD6"/>
    <w:rsid w:val="00057ABF"/>
    <w:rsid w:val="0006138F"/>
    <w:rsid w:val="0006400C"/>
    <w:rsid w:val="0006431E"/>
    <w:rsid w:val="0006447C"/>
    <w:rsid w:val="00064C01"/>
    <w:rsid w:val="00064C43"/>
    <w:rsid w:val="0006547E"/>
    <w:rsid w:val="00065E66"/>
    <w:rsid w:val="00066319"/>
    <w:rsid w:val="00066435"/>
    <w:rsid w:val="00066A09"/>
    <w:rsid w:val="00067B2B"/>
    <w:rsid w:val="00070592"/>
    <w:rsid w:val="0007074A"/>
    <w:rsid w:val="0007122C"/>
    <w:rsid w:val="00071895"/>
    <w:rsid w:val="00071A73"/>
    <w:rsid w:val="00072A41"/>
    <w:rsid w:val="0007330A"/>
    <w:rsid w:val="00073A40"/>
    <w:rsid w:val="00073BB8"/>
    <w:rsid w:val="00074CCD"/>
    <w:rsid w:val="00074D14"/>
    <w:rsid w:val="00075813"/>
    <w:rsid w:val="00076BDA"/>
    <w:rsid w:val="00076C24"/>
    <w:rsid w:val="00076F22"/>
    <w:rsid w:val="00080A3E"/>
    <w:rsid w:val="00081773"/>
    <w:rsid w:val="0008200E"/>
    <w:rsid w:val="0008232C"/>
    <w:rsid w:val="00082641"/>
    <w:rsid w:val="00082DF2"/>
    <w:rsid w:val="000838F9"/>
    <w:rsid w:val="000839E2"/>
    <w:rsid w:val="00083C6B"/>
    <w:rsid w:val="00084435"/>
    <w:rsid w:val="00084B01"/>
    <w:rsid w:val="00085F3D"/>
    <w:rsid w:val="00086748"/>
    <w:rsid w:val="00087153"/>
    <w:rsid w:val="000872EF"/>
    <w:rsid w:val="000878DF"/>
    <w:rsid w:val="000906EC"/>
    <w:rsid w:val="00091DBF"/>
    <w:rsid w:val="000924E8"/>
    <w:rsid w:val="00092844"/>
    <w:rsid w:val="00092EDA"/>
    <w:rsid w:val="00092FB0"/>
    <w:rsid w:val="00094C41"/>
    <w:rsid w:val="00094EEA"/>
    <w:rsid w:val="00095418"/>
    <w:rsid w:val="00095617"/>
    <w:rsid w:val="00096052"/>
    <w:rsid w:val="00096B50"/>
    <w:rsid w:val="00097FEA"/>
    <w:rsid w:val="000A02E7"/>
    <w:rsid w:val="000A02FE"/>
    <w:rsid w:val="000A0553"/>
    <w:rsid w:val="000A06D8"/>
    <w:rsid w:val="000A262A"/>
    <w:rsid w:val="000A4288"/>
    <w:rsid w:val="000A4390"/>
    <w:rsid w:val="000A47A4"/>
    <w:rsid w:val="000A56F7"/>
    <w:rsid w:val="000A5AE7"/>
    <w:rsid w:val="000A5EC1"/>
    <w:rsid w:val="000A637F"/>
    <w:rsid w:val="000A6474"/>
    <w:rsid w:val="000A710B"/>
    <w:rsid w:val="000B024D"/>
    <w:rsid w:val="000B32FB"/>
    <w:rsid w:val="000B45B8"/>
    <w:rsid w:val="000B5D55"/>
    <w:rsid w:val="000B7510"/>
    <w:rsid w:val="000B7D16"/>
    <w:rsid w:val="000C1C54"/>
    <w:rsid w:val="000C1C6B"/>
    <w:rsid w:val="000C2197"/>
    <w:rsid w:val="000C21E7"/>
    <w:rsid w:val="000C2D7C"/>
    <w:rsid w:val="000C3584"/>
    <w:rsid w:val="000C4425"/>
    <w:rsid w:val="000C4961"/>
    <w:rsid w:val="000C4E0D"/>
    <w:rsid w:val="000C5D86"/>
    <w:rsid w:val="000C5EDB"/>
    <w:rsid w:val="000C63E8"/>
    <w:rsid w:val="000C6F7C"/>
    <w:rsid w:val="000C7B0C"/>
    <w:rsid w:val="000D0CC1"/>
    <w:rsid w:val="000D3753"/>
    <w:rsid w:val="000D4443"/>
    <w:rsid w:val="000D528D"/>
    <w:rsid w:val="000E06AB"/>
    <w:rsid w:val="000E0BA8"/>
    <w:rsid w:val="000E0D36"/>
    <w:rsid w:val="000E1B88"/>
    <w:rsid w:val="000E24B7"/>
    <w:rsid w:val="000E29F0"/>
    <w:rsid w:val="000E2AE1"/>
    <w:rsid w:val="000E31C9"/>
    <w:rsid w:val="000E33C3"/>
    <w:rsid w:val="000E3A12"/>
    <w:rsid w:val="000E3B80"/>
    <w:rsid w:val="000E552C"/>
    <w:rsid w:val="000E7309"/>
    <w:rsid w:val="000E7F41"/>
    <w:rsid w:val="000F0396"/>
    <w:rsid w:val="000F03F8"/>
    <w:rsid w:val="000F2DDA"/>
    <w:rsid w:val="000F521E"/>
    <w:rsid w:val="000F54C6"/>
    <w:rsid w:val="000F5D44"/>
    <w:rsid w:val="000F5EE4"/>
    <w:rsid w:val="000F6398"/>
    <w:rsid w:val="000F74DF"/>
    <w:rsid w:val="001003FA"/>
    <w:rsid w:val="00101965"/>
    <w:rsid w:val="00102388"/>
    <w:rsid w:val="00102A73"/>
    <w:rsid w:val="00102D3C"/>
    <w:rsid w:val="00102F64"/>
    <w:rsid w:val="00103E11"/>
    <w:rsid w:val="00104339"/>
    <w:rsid w:val="0010696C"/>
    <w:rsid w:val="0010739D"/>
    <w:rsid w:val="001078F5"/>
    <w:rsid w:val="0011052D"/>
    <w:rsid w:val="00111CE3"/>
    <w:rsid w:val="00111E3E"/>
    <w:rsid w:val="00112D94"/>
    <w:rsid w:val="00113751"/>
    <w:rsid w:val="00115BAD"/>
    <w:rsid w:val="00116373"/>
    <w:rsid w:val="00116E55"/>
    <w:rsid w:val="00117C2E"/>
    <w:rsid w:val="00120080"/>
    <w:rsid w:val="00121C03"/>
    <w:rsid w:val="00122055"/>
    <w:rsid w:val="00122D6D"/>
    <w:rsid w:val="001231D2"/>
    <w:rsid w:val="0012376F"/>
    <w:rsid w:val="001246EE"/>
    <w:rsid w:val="001257C5"/>
    <w:rsid w:val="001257E8"/>
    <w:rsid w:val="001302DF"/>
    <w:rsid w:val="00130AAA"/>
    <w:rsid w:val="0013154B"/>
    <w:rsid w:val="00132014"/>
    <w:rsid w:val="001333A8"/>
    <w:rsid w:val="0013354F"/>
    <w:rsid w:val="0013391D"/>
    <w:rsid w:val="00133BEE"/>
    <w:rsid w:val="00133FFA"/>
    <w:rsid w:val="0013415F"/>
    <w:rsid w:val="00134FB4"/>
    <w:rsid w:val="00135AAD"/>
    <w:rsid w:val="00135BB5"/>
    <w:rsid w:val="00135E53"/>
    <w:rsid w:val="0014073F"/>
    <w:rsid w:val="00140A14"/>
    <w:rsid w:val="00141141"/>
    <w:rsid w:val="00141638"/>
    <w:rsid w:val="00141C8D"/>
    <w:rsid w:val="00143628"/>
    <w:rsid w:val="001437FC"/>
    <w:rsid w:val="001440AC"/>
    <w:rsid w:val="0014548C"/>
    <w:rsid w:val="001454F8"/>
    <w:rsid w:val="001467F0"/>
    <w:rsid w:val="00146E47"/>
    <w:rsid w:val="00147DAB"/>
    <w:rsid w:val="001500D9"/>
    <w:rsid w:val="00150572"/>
    <w:rsid w:val="00152783"/>
    <w:rsid w:val="00152AAB"/>
    <w:rsid w:val="00153172"/>
    <w:rsid w:val="00153E00"/>
    <w:rsid w:val="00154C75"/>
    <w:rsid w:val="001564DB"/>
    <w:rsid w:val="00156B9D"/>
    <w:rsid w:val="00157A0D"/>
    <w:rsid w:val="00157AA7"/>
    <w:rsid w:val="00160103"/>
    <w:rsid w:val="00160815"/>
    <w:rsid w:val="001608B2"/>
    <w:rsid w:val="001613FD"/>
    <w:rsid w:val="00161BBF"/>
    <w:rsid w:val="00161D8F"/>
    <w:rsid w:val="00162121"/>
    <w:rsid w:val="00162A52"/>
    <w:rsid w:val="00162D01"/>
    <w:rsid w:val="00163CDB"/>
    <w:rsid w:val="001648AB"/>
    <w:rsid w:val="00165624"/>
    <w:rsid w:val="00165A1E"/>
    <w:rsid w:val="0016601B"/>
    <w:rsid w:val="00166BA5"/>
    <w:rsid w:val="00167178"/>
    <w:rsid w:val="001672E9"/>
    <w:rsid w:val="001673A4"/>
    <w:rsid w:val="001673F7"/>
    <w:rsid w:val="0016797C"/>
    <w:rsid w:val="00171953"/>
    <w:rsid w:val="00171EB2"/>
    <w:rsid w:val="001737F1"/>
    <w:rsid w:val="001743FC"/>
    <w:rsid w:val="00174423"/>
    <w:rsid w:val="001746BB"/>
    <w:rsid w:val="001750CF"/>
    <w:rsid w:val="00175399"/>
    <w:rsid w:val="0017564F"/>
    <w:rsid w:val="00175CB8"/>
    <w:rsid w:val="0017784D"/>
    <w:rsid w:val="00180A30"/>
    <w:rsid w:val="00181879"/>
    <w:rsid w:val="00181DE7"/>
    <w:rsid w:val="00184160"/>
    <w:rsid w:val="001841B6"/>
    <w:rsid w:val="001859CF"/>
    <w:rsid w:val="0018635B"/>
    <w:rsid w:val="00187E69"/>
    <w:rsid w:val="001908E2"/>
    <w:rsid w:val="00190D81"/>
    <w:rsid w:val="00191B9C"/>
    <w:rsid w:val="00193221"/>
    <w:rsid w:val="00193676"/>
    <w:rsid w:val="001944C3"/>
    <w:rsid w:val="0019458C"/>
    <w:rsid w:val="00194FF5"/>
    <w:rsid w:val="00197EC0"/>
    <w:rsid w:val="001A0229"/>
    <w:rsid w:val="001A028A"/>
    <w:rsid w:val="001A09E6"/>
    <w:rsid w:val="001A0D75"/>
    <w:rsid w:val="001A10D7"/>
    <w:rsid w:val="001A1AE6"/>
    <w:rsid w:val="001A1DFB"/>
    <w:rsid w:val="001A3F9E"/>
    <w:rsid w:val="001A41CE"/>
    <w:rsid w:val="001A46EE"/>
    <w:rsid w:val="001A557D"/>
    <w:rsid w:val="001A5906"/>
    <w:rsid w:val="001A5CA4"/>
    <w:rsid w:val="001A5F3F"/>
    <w:rsid w:val="001A5FB0"/>
    <w:rsid w:val="001A613E"/>
    <w:rsid w:val="001A63E4"/>
    <w:rsid w:val="001A658F"/>
    <w:rsid w:val="001A6937"/>
    <w:rsid w:val="001A6D57"/>
    <w:rsid w:val="001A7E4B"/>
    <w:rsid w:val="001B14DD"/>
    <w:rsid w:val="001B16E9"/>
    <w:rsid w:val="001B205E"/>
    <w:rsid w:val="001B318B"/>
    <w:rsid w:val="001B378F"/>
    <w:rsid w:val="001B3A2A"/>
    <w:rsid w:val="001B3C22"/>
    <w:rsid w:val="001B4F4D"/>
    <w:rsid w:val="001B6410"/>
    <w:rsid w:val="001B75F7"/>
    <w:rsid w:val="001B7974"/>
    <w:rsid w:val="001C010D"/>
    <w:rsid w:val="001C0CBC"/>
    <w:rsid w:val="001C2357"/>
    <w:rsid w:val="001C29C0"/>
    <w:rsid w:val="001C3553"/>
    <w:rsid w:val="001C3622"/>
    <w:rsid w:val="001C3BAA"/>
    <w:rsid w:val="001C476D"/>
    <w:rsid w:val="001C5F68"/>
    <w:rsid w:val="001C6BAD"/>
    <w:rsid w:val="001C75E1"/>
    <w:rsid w:val="001C7729"/>
    <w:rsid w:val="001C7CEB"/>
    <w:rsid w:val="001D0C8E"/>
    <w:rsid w:val="001D0D98"/>
    <w:rsid w:val="001D0E8E"/>
    <w:rsid w:val="001D11B7"/>
    <w:rsid w:val="001D1429"/>
    <w:rsid w:val="001D2EA3"/>
    <w:rsid w:val="001D3B5F"/>
    <w:rsid w:val="001D4E5E"/>
    <w:rsid w:val="001D58A6"/>
    <w:rsid w:val="001D5E66"/>
    <w:rsid w:val="001D60FC"/>
    <w:rsid w:val="001D699B"/>
    <w:rsid w:val="001D7321"/>
    <w:rsid w:val="001E189F"/>
    <w:rsid w:val="001E3D05"/>
    <w:rsid w:val="001E4478"/>
    <w:rsid w:val="001E4C86"/>
    <w:rsid w:val="001E4E7B"/>
    <w:rsid w:val="001E5553"/>
    <w:rsid w:val="001E5AA9"/>
    <w:rsid w:val="001E6778"/>
    <w:rsid w:val="001E67E5"/>
    <w:rsid w:val="001E7CF2"/>
    <w:rsid w:val="001F2BDA"/>
    <w:rsid w:val="001F3017"/>
    <w:rsid w:val="001F3C48"/>
    <w:rsid w:val="001F46DB"/>
    <w:rsid w:val="001F5323"/>
    <w:rsid w:val="001F60B8"/>
    <w:rsid w:val="001F62D3"/>
    <w:rsid w:val="001F6876"/>
    <w:rsid w:val="001F6C00"/>
    <w:rsid w:val="001F7895"/>
    <w:rsid w:val="0020010B"/>
    <w:rsid w:val="0020047F"/>
    <w:rsid w:val="00200CDB"/>
    <w:rsid w:val="00201A84"/>
    <w:rsid w:val="0020219A"/>
    <w:rsid w:val="002021F3"/>
    <w:rsid w:val="00202E0F"/>
    <w:rsid w:val="002046D2"/>
    <w:rsid w:val="002063D3"/>
    <w:rsid w:val="002064B3"/>
    <w:rsid w:val="00206AB7"/>
    <w:rsid w:val="00210576"/>
    <w:rsid w:val="0021140B"/>
    <w:rsid w:val="00211955"/>
    <w:rsid w:val="0021230C"/>
    <w:rsid w:val="00212C95"/>
    <w:rsid w:val="00212EA6"/>
    <w:rsid w:val="0021350F"/>
    <w:rsid w:val="002135D3"/>
    <w:rsid w:val="0021407B"/>
    <w:rsid w:val="0021583F"/>
    <w:rsid w:val="0021734E"/>
    <w:rsid w:val="0021796B"/>
    <w:rsid w:val="00221D02"/>
    <w:rsid w:val="002221E0"/>
    <w:rsid w:val="002222A8"/>
    <w:rsid w:val="00224C30"/>
    <w:rsid w:val="00225AA7"/>
    <w:rsid w:val="00226477"/>
    <w:rsid w:val="002271CE"/>
    <w:rsid w:val="002277D9"/>
    <w:rsid w:val="0023016B"/>
    <w:rsid w:val="002306C7"/>
    <w:rsid w:val="00230F4D"/>
    <w:rsid w:val="002318E1"/>
    <w:rsid w:val="00231E81"/>
    <w:rsid w:val="00232913"/>
    <w:rsid w:val="00233F42"/>
    <w:rsid w:val="00234607"/>
    <w:rsid w:val="00234BC3"/>
    <w:rsid w:val="002378C0"/>
    <w:rsid w:val="002379CB"/>
    <w:rsid w:val="00237E8D"/>
    <w:rsid w:val="0024109C"/>
    <w:rsid w:val="002411CB"/>
    <w:rsid w:val="0024153E"/>
    <w:rsid w:val="00241A37"/>
    <w:rsid w:val="0024209C"/>
    <w:rsid w:val="002450AC"/>
    <w:rsid w:val="00245176"/>
    <w:rsid w:val="00245382"/>
    <w:rsid w:val="00245464"/>
    <w:rsid w:val="002468A4"/>
    <w:rsid w:val="002469E1"/>
    <w:rsid w:val="002504E4"/>
    <w:rsid w:val="00251125"/>
    <w:rsid w:val="002516D2"/>
    <w:rsid w:val="00251B24"/>
    <w:rsid w:val="00252AAB"/>
    <w:rsid w:val="00252E01"/>
    <w:rsid w:val="0025312E"/>
    <w:rsid w:val="00253304"/>
    <w:rsid w:val="002541E4"/>
    <w:rsid w:val="00255FE5"/>
    <w:rsid w:val="002562A3"/>
    <w:rsid w:val="0025755B"/>
    <w:rsid w:val="00257DA0"/>
    <w:rsid w:val="00260811"/>
    <w:rsid w:val="002609B0"/>
    <w:rsid w:val="00263D56"/>
    <w:rsid w:val="002640F1"/>
    <w:rsid w:val="00264A9E"/>
    <w:rsid w:val="00264C2C"/>
    <w:rsid w:val="00265D92"/>
    <w:rsid w:val="00265F86"/>
    <w:rsid w:val="00267E5F"/>
    <w:rsid w:val="00270281"/>
    <w:rsid w:val="0027119F"/>
    <w:rsid w:val="0027192C"/>
    <w:rsid w:val="002736AD"/>
    <w:rsid w:val="0027497A"/>
    <w:rsid w:val="002750BC"/>
    <w:rsid w:val="0027541F"/>
    <w:rsid w:val="00275EBF"/>
    <w:rsid w:val="002779A4"/>
    <w:rsid w:val="00277D40"/>
    <w:rsid w:val="002803C3"/>
    <w:rsid w:val="0028094C"/>
    <w:rsid w:val="002810E8"/>
    <w:rsid w:val="00281EE6"/>
    <w:rsid w:val="00282B8E"/>
    <w:rsid w:val="00283700"/>
    <w:rsid w:val="00283AD4"/>
    <w:rsid w:val="00283D35"/>
    <w:rsid w:val="00284D4F"/>
    <w:rsid w:val="00285BDF"/>
    <w:rsid w:val="002869CB"/>
    <w:rsid w:val="00290DAA"/>
    <w:rsid w:val="00290F39"/>
    <w:rsid w:val="00293305"/>
    <w:rsid w:val="00294D84"/>
    <w:rsid w:val="00295A63"/>
    <w:rsid w:val="002965FC"/>
    <w:rsid w:val="00296DAA"/>
    <w:rsid w:val="002977EF"/>
    <w:rsid w:val="002A1181"/>
    <w:rsid w:val="002A1283"/>
    <w:rsid w:val="002A137E"/>
    <w:rsid w:val="002A197C"/>
    <w:rsid w:val="002A1E75"/>
    <w:rsid w:val="002A2610"/>
    <w:rsid w:val="002A48C9"/>
    <w:rsid w:val="002A521C"/>
    <w:rsid w:val="002A5C0C"/>
    <w:rsid w:val="002A752E"/>
    <w:rsid w:val="002A7FCD"/>
    <w:rsid w:val="002B03AA"/>
    <w:rsid w:val="002B14E1"/>
    <w:rsid w:val="002B1D1B"/>
    <w:rsid w:val="002B38DF"/>
    <w:rsid w:val="002B3F35"/>
    <w:rsid w:val="002B5B39"/>
    <w:rsid w:val="002B6446"/>
    <w:rsid w:val="002B7141"/>
    <w:rsid w:val="002B72B1"/>
    <w:rsid w:val="002B77DE"/>
    <w:rsid w:val="002B78A7"/>
    <w:rsid w:val="002B7E18"/>
    <w:rsid w:val="002C0951"/>
    <w:rsid w:val="002C14D4"/>
    <w:rsid w:val="002C293D"/>
    <w:rsid w:val="002C3367"/>
    <w:rsid w:val="002C3586"/>
    <w:rsid w:val="002C3E75"/>
    <w:rsid w:val="002C45AE"/>
    <w:rsid w:val="002C5B87"/>
    <w:rsid w:val="002C64A1"/>
    <w:rsid w:val="002C77F7"/>
    <w:rsid w:val="002D0B04"/>
    <w:rsid w:val="002D0B18"/>
    <w:rsid w:val="002D0B6F"/>
    <w:rsid w:val="002D2C3C"/>
    <w:rsid w:val="002D31EF"/>
    <w:rsid w:val="002D3BA7"/>
    <w:rsid w:val="002D4AC4"/>
    <w:rsid w:val="002D5A41"/>
    <w:rsid w:val="002D5F97"/>
    <w:rsid w:val="002D60E7"/>
    <w:rsid w:val="002D66B2"/>
    <w:rsid w:val="002D6766"/>
    <w:rsid w:val="002D6B04"/>
    <w:rsid w:val="002D74A8"/>
    <w:rsid w:val="002E2587"/>
    <w:rsid w:val="002E2CD2"/>
    <w:rsid w:val="002E35D0"/>
    <w:rsid w:val="002E4ABA"/>
    <w:rsid w:val="002E4E7F"/>
    <w:rsid w:val="002E6238"/>
    <w:rsid w:val="002E6838"/>
    <w:rsid w:val="002E72E6"/>
    <w:rsid w:val="002E7317"/>
    <w:rsid w:val="002E73C2"/>
    <w:rsid w:val="002F2FC5"/>
    <w:rsid w:val="002F4207"/>
    <w:rsid w:val="002F5270"/>
    <w:rsid w:val="002F5DF3"/>
    <w:rsid w:val="002F6E6D"/>
    <w:rsid w:val="002F6F8A"/>
    <w:rsid w:val="002F75C3"/>
    <w:rsid w:val="002F7FE7"/>
    <w:rsid w:val="003006A2"/>
    <w:rsid w:val="00301B4E"/>
    <w:rsid w:val="0030288F"/>
    <w:rsid w:val="00304351"/>
    <w:rsid w:val="00304C17"/>
    <w:rsid w:val="00304CCD"/>
    <w:rsid w:val="0030629E"/>
    <w:rsid w:val="00306832"/>
    <w:rsid w:val="0030709A"/>
    <w:rsid w:val="00307BFC"/>
    <w:rsid w:val="00310206"/>
    <w:rsid w:val="00311299"/>
    <w:rsid w:val="00311A77"/>
    <w:rsid w:val="00311BE0"/>
    <w:rsid w:val="00311D45"/>
    <w:rsid w:val="00312037"/>
    <w:rsid w:val="00312730"/>
    <w:rsid w:val="00312C91"/>
    <w:rsid w:val="00314590"/>
    <w:rsid w:val="00314E7D"/>
    <w:rsid w:val="0031507B"/>
    <w:rsid w:val="003159F8"/>
    <w:rsid w:val="00316FBD"/>
    <w:rsid w:val="00317318"/>
    <w:rsid w:val="003200C9"/>
    <w:rsid w:val="003207F8"/>
    <w:rsid w:val="003208F7"/>
    <w:rsid w:val="00320C0C"/>
    <w:rsid w:val="00321466"/>
    <w:rsid w:val="00321C69"/>
    <w:rsid w:val="00321D02"/>
    <w:rsid w:val="0032233E"/>
    <w:rsid w:val="0032320B"/>
    <w:rsid w:val="00324C10"/>
    <w:rsid w:val="0032548B"/>
    <w:rsid w:val="00325C8E"/>
    <w:rsid w:val="00326831"/>
    <w:rsid w:val="00327752"/>
    <w:rsid w:val="0032788E"/>
    <w:rsid w:val="00327CEC"/>
    <w:rsid w:val="00330E92"/>
    <w:rsid w:val="00332B65"/>
    <w:rsid w:val="003333A0"/>
    <w:rsid w:val="00333ABD"/>
    <w:rsid w:val="0033403A"/>
    <w:rsid w:val="003342E0"/>
    <w:rsid w:val="00334BB9"/>
    <w:rsid w:val="00335F65"/>
    <w:rsid w:val="003364C7"/>
    <w:rsid w:val="003368D5"/>
    <w:rsid w:val="003373F2"/>
    <w:rsid w:val="00337659"/>
    <w:rsid w:val="003379C4"/>
    <w:rsid w:val="00337F4B"/>
    <w:rsid w:val="00340108"/>
    <w:rsid w:val="003408BB"/>
    <w:rsid w:val="00341435"/>
    <w:rsid w:val="003423EE"/>
    <w:rsid w:val="00342CCD"/>
    <w:rsid w:val="00343030"/>
    <w:rsid w:val="00343FEA"/>
    <w:rsid w:val="003450BA"/>
    <w:rsid w:val="003452D9"/>
    <w:rsid w:val="003468CB"/>
    <w:rsid w:val="003471E7"/>
    <w:rsid w:val="0034744A"/>
    <w:rsid w:val="003478C5"/>
    <w:rsid w:val="00347AE1"/>
    <w:rsid w:val="00350282"/>
    <w:rsid w:val="003502C2"/>
    <w:rsid w:val="00350D42"/>
    <w:rsid w:val="003510F9"/>
    <w:rsid w:val="003513C3"/>
    <w:rsid w:val="00351DE0"/>
    <w:rsid w:val="00352D0D"/>
    <w:rsid w:val="003532F8"/>
    <w:rsid w:val="003538BA"/>
    <w:rsid w:val="00353948"/>
    <w:rsid w:val="003549DF"/>
    <w:rsid w:val="00356072"/>
    <w:rsid w:val="0035613F"/>
    <w:rsid w:val="00356225"/>
    <w:rsid w:val="00357796"/>
    <w:rsid w:val="00360944"/>
    <w:rsid w:val="00360A50"/>
    <w:rsid w:val="00360BD0"/>
    <w:rsid w:val="00360D9C"/>
    <w:rsid w:val="00360F64"/>
    <w:rsid w:val="0036210C"/>
    <w:rsid w:val="00362170"/>
    <w:rsid w:val="00362598"/>
    <w:rsid w:val="00362AD3"/>
    <w:rsid w:val="00362B94"/>
    <w:rsid w:val="00364460"/>
    <w:rsid w:val="00364B9B"/>
    <w:rsid w:val="00365967"/>
    <w:rsid w:val="00367EF2"/>
    <w:rsid w:val="0037099C"/>
    <w:rsid w:val="00374F14"/>
    <w:rsid w:val="0037507A"/>
    <w:rsid w:val="00375767"/>
    <w:rsid w:val="00375C45"/>
    <w:rsid w:val="00376401"/>
    <w:rsid w:val="00376651"/>
    <w:rsid w:val="00376C9D"/>
    <w:rsid w:val="0038060B"/>
    <w:rsid w:val="00380840"/>
    <w:rsid w:val="00380DCB"/>
    <w:rsid w:val="00383541"/>
    <w:rsid w:val="00384E71"/>
    <w:rsid w:val="0038520A"/>
    <w:rsid w:val="003855D3"/>
    <w:rsid w:val="00385A89"/>
    <w:rsid w:val="003863FA"/>
    <w:rsid w:val="00387EE9"/>
    <w:rsid w:val="003902BC"/>
    <w:rsid w:val="00391E98"/>
    <w:rsid w:val="0039248F"/>
    <w:rsid w:val="00393607"/>
    <w:rsid w:val="00393E9E"/>
    <w:rsid w:val="00394067"/>
    <w:rsid w:val="00394A6C"/>
    <w:rsid w:val="00395C41"/>
    <w:rsid w:val="00395D31"/>
    <w:rsid w:val="0039648C"/>
    <w:rsid w:val="00396C9B"/>
    <w:rsid w:val="00396CC6"/>
    <w:rsid w:val="00396F46"/>
    <w:rsid w:val="00396F9D"/>
    <w:rsid w:val="003973BC"/>
    <w:rsid w:val="00397A37"/>
    <w:rsid w:val="00397B7D"/>
    <w:rsid w:val="00397E42"/>
    <w:rsid w:val="003A04DE"/>
    <w:rsid w:val="003A0500"/>
    <w:rsid w:val="003A0768"/>
    <w:rsid w:val="003A11FC"/>
    <w:rsid w:val="003A20D2"/>
    <w:rsid w:val="003A30D0"/>
    <w:rsid w:val="003A4425"/>
    <w:rsid w:val="003A4604"/>
    <w:rsid w:val="003A46DD"/>
    <w:rsid w:val="003A4964"/>
    <w:rsid w:val="003A4D95"/>
    <w:rsid w:val="003A5C74"/>
    <w:rsid w:val="003A711F"/>
    <w:rsid w:val="003A79EB"/>
    <w:rsid w:val="003B0381"/>
    <w:rsid w:val="003B0E3C"/>
    <w:rsid w:val="003B0F33"/>
    <w:rsid w:val="003B2F79"/>
    <w:rsid w:val="003B32DD"/>
    <w:rsid w:val="003B3814"/>
    <w:rsid w:val="003B3CE5"/>
    <w:rsid w:val="003B428A"/>
    <w:rsid w:val="003B444B"/>
    <w:rsid w:val="003B5725"/>
    <w:rsid w:val="003B5824"/>
    <w:rsid w:val="003B6048"/>
    <w:rsid w:val="003B7D67"/>
    <w:rsid w:val="003C02E5"/>
    <w:rsid w:val="003C0508"/>
    <w:rsid w:val="003C06D1"/>
    <w:rsid w:val="003C0D17"/>
    <w:rsid w:val="003C1C92"/>
    <w:rsid w:val="003C46BE"/>
    <w:rsid w:val="003C65C8"/>
    <w:rsid w:val="003C77E4"/>
    <w:rsid w:val="003C77EC"/>
    <w:rsid w:val="003D0603"/>
    <w:rsid w:val="003D07DC"/>
    <w:rsid w:val="003D0A58"/>
    <w:rsid w:val="003D16D5"/>
    <w:rsid w:val="003D1B86"/>
    <w:rsid w:val="003D2655"/>
    <w:rsid w:val="003D30B5"/>
    <w:rsid w:val="003D3536"/>
    <w:rsid w:val="003D3688"/>
    <w:rsid w:val="003D402B"/>
    <w:rsid w:val="003D44AA"/>
    <w:rsid w:val="003D524E"/>
    <w:rsid w:val="003D5BBA"/>
    <w:rsid w:val="003D6FF6"/>
    <w:rsid w:val="003E0EC6"/>
    <w:rsid w:val="003E1005"/>
    <w:rsid w:val="003E1546"/>
    <w:rsid w:val="003E19EA"/>
    <w:rsid w:val="003E267F"/>
    <w:rsid w:val="003E3DBD"/>
    <w:rsid w:val="003E4AA1"/>
    <w:rsid w:val="003E4DB0"/>
    <w:rsid w:val="003E4E34"/>
    <w:rsid w:val="003E5C2A"/>
    <w:rsid w:val="003E6205"/>
    <w:rsid w:val="003E6900"/>
    <w:rsid w:val="003E7081"/>
    <w:rsid w:val="003E79E3"/>
    <w:rsid w:val="003F0433"/>
    <w:rsid w:val="003F0D2F"/>
    <w:rsid w:val="003F148F"/>
    <w:rsid w:val="003F1A88"/>
    <w:rsid w:val="003F3805"/>
    <w:rsid w:val="003F4E35"/>
    <w:rsid w:val="003F563C"/>
    <w:rsid w:val="003F5A4C"/>
    <w:rsid w:val="003F6125"/>
    <w:rsid w:val="003F62A7"/>
    <w:rsid w:val="003F695E"/>
    <w:rsid w:val="003F6B4F"/>
    <w:rsid w:val="004000E0"/>
    <w:rsid w:val="0040166E"/>
    <w:rsid w:val="0040176A"/>
    <w:rsid w:val="004018F1"/>
    <w:rsid w:val="004027FD"/>
    <w:rsid w:val="00404124"/>
    <w:rsid w:val="004044E9"/>
    <w:rsid w:val="00404692"/>
    <w:rsid w:val="00404734"/>
    <w:rsid w:val="00404979"/>
    <w:rsid w:val="0040504C"/>
    <w:rsid w:val="0040522C"/>
    <w:rsid w:val="00405F9A"/>
    <w:rsid w:val="00406174"/>
    <w:rsid w:val="00406C6C"/>
    <w:rsid w:val="0040782C"/>
    <w:rsid w:val="004078A2"/>
    <w:rsid w:val="00407B9C"/>
    <w:rsid w:val="00411476"/>
    <w:rsid w:val="00411F22"/>
    <w:rsid w:val="004121AA"/>
    <w:rsid w:val="004130FD"/>
    <w:rsid w:val="00413493"/>
    <w:rsid w:val="00413D14"/>
    <w:rsid w:val="00414ECD"/>
    <w:rsid w:val="00415636"/>
    <w:rsid w:val="0041619A"/>
    <w:rsid w:val="0041748B"/>
    <w:rsid w:val="0041759E"/>
    <w:rsid w:val="00420715"/>
    <w:rsid w:val="00420FFA"/>
    <w:rsid w:val="0042109A"/>
    <w:rsid w:val="00421331"/>
    <w:rsid w:val="004214AE"/>
    <w:rsid w:val="00422756"/>
    <w:rsid w:val="00422A36"/>
    <w:rsid w:val="00422E70"/>
    <w:rsid w:val="00423B40"/>
    <w:rsid w:val="004248CB"/>
    <w:rsid w:val="0042551E"/>
    <w:rsid w:val="0042618D"/>
    <w:rsid w:val="00426A20"/>
    <w:rsid w:val="004308DC"/>
    <w:rsid w:val="00430C2E"/>
    <w:rsid w:val="00431C85"/>
    <w:rsid w:val="004332DA"/>
    <w:rsid w:val="00433805"/>
    <w:rsid w:val="00433E36"/>
    <w:rsid w:val="00434134"/>
    <w:rsid w:val="004375DE"/>
    <w:rsid w:val="00437EA3"/>
    <w:rsid w:val="004405AE"/>
    <w:rsid w:val="004408FC"/>
    <w:rsid w:val="00440F2C"/>
    <w:rsid w:val="00441828"/>
    <w:rsid w:val="00441B9A"/>
    <w:rsid w:val="0044226E"/>
    <w:rsid w:val="00442535"/>
    <w:rsid w:val="00444831"/>
    <w:rsid w:val="00445108"/>
    <w:rsid w:val="0044526A"/>
    <w:rsid w:val="0044540B"/>
    <w:rsid w:val="0044580D"/>
    <w:rsid w:val="00445B58"/>
    <w:rsid w:val="00445C3A"/>
    <w:rsid w:val="00446327"/>
    <w:rsid w:val="004478F7"/>
    <w:rsid w:val="00447F33"/>
    <w:rsid w:val="00450232"/>
    <w:rsid w:val="0045223A"/>
    <w:rsid w:val="00452911"/>
    <w:rsid w:val="00452CCC"/>
    <w:rsid w:val="00453A60"/>
    <w:rsid w:val="00454C85"/>
    <w:rsid w:val="004551A1"/>
    <w:rsid w:val="0045553C"/>
    <w:rsid w:val="004559F0"/>
    <w:rsid w:val="0045664A"/>
    <w:rsid w:val="00457D71"/>
    <w:rsid w:val="00460737"/>
    <w:rsid w:val="0046093F"/>
    <w:rsid w:val="004609E3"/>
    <w:rsid w:val="00460C7C"/>
    <w:rsid w:val="00461162"/>
    <w:rsid w:val="004612E6"/>
    <w:rsid w:val="004615E3"/>
    <w:rsid w:val="0046175E"/>
    <w:rsid w:val="00461957"/>
    <w:rsid w:val="00461DEE"/>
    <w:rsid w:val="0046268E"/>
    <w:rsid w:val="004626C4"/>
    <w:rsid w:val="00463719"/>
    <w:rsid w:val="00463FE5"/>
    <w:rsid w:val="0046402C"/>
    <w:rsid w:val="00464988"/>
    <w:rsid w:val="00464A8F"/>
    <w:rsid w:val="0046517E"/>
    <w:rsid w:val="004655D7"/>
    <w:rsid w:val="00466A60"/>
    <w:rsid w:val="00467870"/>
    <w:rsid w:val="004701F9"/>
    <w:rsid w:val="00470B00"/>
    <w:rsid w:val="00470CC9"/>
    <w:rsid w:val="00472224"/>
    <w:rsid w:val="004722F1"/>
    <w:rsid w:val="00473A13"/>
    <w:rsid w:val="00473AD0"/>
    <w:rsid w:val="004745CA"/>
    <w:rsid w:val="0047489C"/>
    <w:rsid w:val="004755C3"/>
    <w:rsid w:val="0047588B"/>
    <w:rsid w:val="00475A15"/>
    <w:rsid w:val="00476AB8"/>
    <w:rsid w:val="00476EBC"/>
    <w:rsid w:val="00477231"/>
    <w:rsid w:val="0047769A"/>
    <w:rsid w:val="00481842"/>
    <w:rsid w:val="00481A98"/>
    <w:rsid w:val="00481B29"/>
    <w:rsid w:val="004835BE"/>
    <w:rsid w:val="004836AB"/>
    <w:rsid w:val="00484075"/>
    <w:rsid w:val="00485245"/>
    <w:rsid w:val="004852FF"/>
    <w:rsid w:val="00485EC3"/>
    <w:rsid w:val="00486E71"/>
    <w:rsid w:val="00486FE9"/>
    <w:rsid w:val="00487D34"/>
    <w:rsid w:val="00487DE7"/>
    <w:rsid w:val="00487F19"/>
    <w:rsid w:val="00490A2C"/>
    <w:rsid w:val="00491717"/>
    <w:rsid w:val="00492A16"/>
    <w:rsid w:val="00492BE7"/>
    <w:rsid w:val="004931C2"/>
    <w:rsid w:val="00493E82"/>
    <w:rsid w:val="00494064"/>
    <w:rsid w:val="00494702"/>
    <w:rsid w:val="004947C2"/>
    <w:rsid w:val="0049564D"/>
    <w:rsid w:val="00495FF1"/>
    <w:rsid w:val="00496C25"/>
    <w:rsid w:val="004970FA"/>
    <w:rsid w:val="004A0590"/>
    <w:rsid w:val="004A0591"/>
    <w:rsid w:val="004A05F5"/>
    <w:rsid w:val="004A16B7"/>
    <w:rsid w:val="004A1F7D"/>
    <w:rsid w:val="004A2219"/>
    <w:rsid w:val="004A260F"/>
    <w:rsid w:val="004A287D"/>
    <w:rsid w:val="004A28D0"/>
    <w:rsid w:val="004A3979"/>
    <w:rsid w:val="004A3C39"/>
    <w:rsid w:val="004A47B0"/>
    <w:rsid w:val="004A5127"/>
    <w:rsid w:val="004A533B"/>
    <w:rsid w:val="004A537C"/>
    <w:rsid w:val="004A62AC"/>
    <w:rsid w:val="004A6A02"/>
    <w:rsid w:val="004A6BDF"/>
    <w:rsid w:val="004A6F84"/>
    <w:rsid w:val="004A7094"/>
    <w:rsid w:val="004A7C21"/>
    <w:rsid w:val="004B02CC"/>
    <w:rsid w:val="004B0F2C"/>
    <w:rsid w:val="004B1652"/>
    <w:rsid w:val="004B1D01"/>
    <w:rsid w:val="004B2718"/>
    <w:rsid w:val="004B27C8"/>
    <w:rsid w:val="004B3470"/>
    <w:rsid w:val="004B3C9D"/>
    <w:rsid w:val="004B3DAF"/>
    <w:rsid w:val="004B4787"/>
    <w:rsid w:val="004B4BA5"/>
    <w:rsid w:val="004B516F"/>
    <w:rsid w:val="004B5713"/>
    <w:rsid w:val="004B587E"/>
    <w:rsid w:val="004B66CF"/>
    <w:rsid w:val="004B73FD"/>
    <w:rsid w:val="004B7F66"/>
    <w:rsid w:val="004C00D9"/>
    <w:rsid w:val="004C027C"/>
    <w:rsid w:val="004C2230"/>
    <w:rsid w:val="004C2A78"/>
    <w:rsid w:val="004C2E42"/>
    <w:rsid w:val="004C2F21"/>
    <w:rsid w:val="004C3393"/>
    <w:rsid w:val="004C362F"/>
    <w:rsid w:val="004C435A"/>
    <w:rsid w:val="004C496F"/>
    <w:rsid w:val="004C529D"/>
    <w:rsid w:val="004C55FC"/>
    <w:rsid w:val="004C6369"/>
    <w:rsid w:val="004C712C"/>
    <w:rsid w:val="004C74D7"/>
    <w:rsid w:val="004C7759"/>
    <w:rsid w:val="004C7882"/>
    <w:rsid w:val="004C78B0"/>
    <w:rsid w:val="004D19AA"/>
    <w:rsid w:val="004D1E36"/>
    <w:rsid w:val="004D3062"/>
    <w:rsid w:val="004D512C"/>
    <w:rsid w:val="004D5FE4"/>
    <w:rsid w:val="004D6F02"/>
    <w:rsid w:val="004D77AB"/>
    <w:rsid w:val="004D7A40"/>
    <w:rsid w:val="004D7D1B"/>
    <w:rsid w:val="004E0332"/>
    <w:rsid w:val="004E1361"/>
    <w:rsid w:val="004E217E"/>
    <w:rsid w:val="004E2758"/>
    <w:rsid w:val="004E327E"/>
    <w:rsid w:val="004E3A9D"/>
    <w:rsid w:val="004E41B8"/>
    <w:rsid w:val="004E510C"/>
    <w:rsid w:val="004E53EA"/>
    <w:rsid w:val="004F025C"/>
    <w:rsid w:val="004F04BB"/>
    <w:rsid w:val="004F170B"/>
    <w:rsid w:val="004F1FDF"/>
    <w:rsid w:val="004F2526"/>
    <w:rsid w:val="004F2C70"/>
    <w:rsid w:val="004F2E39"/>
    <w:rsid w:val="004F42CA"/>
    <w:rsid w:val="004F47FE"/>
    <w:rsid w:val="004F5B58"/>
    <w:rsid w:val="004F5EBA"/>
    <w:rsid w:val="00500295"/>
    <w:rsid w:val="00501145"/>
    <w:rsid w:val="00501DB9"/>
    <w:rsid w:val="00501EA2"/>
    <w:rsid w:val="0050226F"/>
    <w:rsid w:val="00502801"/>
    <w:rsid w:val="005048BC"/>
    <w:rsid w:val="00504FAB"/>
    <w:rsid w:val="00505C3D"/>
    <w:rsid w:val="00506A84"/>
    <w:rsid w:val="0051059A"/>
    <w:rsid w:val="005113A7"/>
    <w:rsid w:val="00511EFB"/>
    <w:rsid w:val="00512495"/>
    <w:rsid w:val="00512E14"/>
    <w:rsid w:val="00513360"/>
    <w:rsid w:val="0051343F"/>
    <w:rsid w:val="005136D4"/>
    <w:rsid w:val="00513C23"/>
    <w:rsid w:val="005141DA"/>
    <w:rsid w:val="00514628"/>
    <w:rsid w:val="00516CAC"/>
    <w:rsid w:val="00517254"/>
    <w:rsid w:val="00517DC9"/>
    <w:rsid w:val="00520649"/>
    <w:rsid w:val="0052069F"/>
    <w:rsid w:val="005229B6"/>
    <w:rsid w:val="00524B4C"/>
    <w:rsid w:val="00524FAE"/>
    <w:rsid w:val="005252C9"/>
    <w:rsid w:val="00525B00"/>
    <w:rsid w:val="00526A60"/>
    <w:rsid w:val="00526AA8"/>
    <w:rsid w:val="00527CF5"/>
    <w:rsid w:val="00530A36"/>
    <w:rsid w:val="00532DCE"/>
    <w:rsid w:val="00533F90"/>
    <w:rsid w:val="00537150"/>
    <w:rsid w:val="005372B3"/>
    <w:rsid w:val="00537506"/>
    <w:rsid w:val="00537CDE"/>
    <w:rsid w:val="005401ED"/>
    <w:rsid w:val="00541A64"/>
    <w:rsid w:val="00541BA4"/>
    <w:rsid w:val="00541E36"/>
    <w:rsid w:val="005422D9"/>
    <w:rsid w:val="005432F3"/>
    <w:rsid w:val="005433DE"/>
    <w:rsid w:val="00543BCC"/>
    <w:rsid w:val="00544A66"/>
    <w:rsid w:val="00544FFA"/>
    <w:rsid w:val="0054536D"/>
    <w:rsid w:val="00547E1E"/>
    <w:rsid w:val="00547F9F"/>
    <w:rsid w:val="0055168C"/>
    <w:rsid w:val="00553176"/>
    <w:rsid w:val="0055382A"/>
    <w:rsid w:val="005549ED"/>
    <w:rsid w:val="0055552F"/>
    <w:rsid w:val="0055629B"/>
    <w:rsid w:val="00556A89"/>
    <w:rsid w:val="00556B27"/>
    <w:rsid w:val="005573BB"/>
    <w:rsid w:val="00557725"/>
    <w:rsid w:val="005579B4"/>
    <w:rsid w:val="005601A9"/>
    <w:rsid w:val="00561529"/>
    <w:rsid w:val="00561584"/>
    <w:rsid w:val="00561D56"/>
    <w:rsid w:val="005623F4"/>
    <w:rsid w:val="005631C5"/>
    <w:rsid w:val="00563296"/>
    <w:rsid w:val="005635BE"/>
    <w:rsid w:val="00564F49"/>
    <w:rsid w:val="00565182"/>
    <w:rsid w:val="00565D8D"/>
    <w:rsid w:val="005667E4"/>
    <w:rsid w:val="00570438"/>
    <w:rsid w:val="00570A85"/>
    <w:rsid w:val="00571B69"/>
    <w:rsid w:val="00571E78"/>
    <w:rsid w:val="005720AF"/>
    <w:rsid w:val="005737BB"/>
    <w:rsid w:val="0057423B"/>
    <w:rsid w:val="00575590"/>
    <w:rsid w:val="00575D86"/>
    <w:rsid w:val="00575E3F"/>
    <w:rsid w:val="00577366"/>
    <w:rsid w:val="005779DB"/>
    <w:rsid w:val="00580820"/>
    <w:rsid w:val="00580CB3"/>
    <w:rsid w:val="00580ECE"/>
    <w:rsid w:val="005829FE"/>
    <w:rsid w:val="00582F0D"/>
    <w:rsid w:val="00584028"/>
    <w:rsid w:val="005844A6"/>
    <w:rsid w:val="0058596A"/>
    <w:rsid w:val="00586048"/>
    <w:rsid w:val="00586A7D"/>
    <w:rsid w:val="005873D8"/>
    <w:rsid w:val="00587536"/>
    <w:rsid w:val="00587FD5"/>
    <w:rsid w:val="005903F3"/>
    <w:rsid w:val="00590FD4"/>
    <w:rsid w:val="0059108E"/>
    <w:rsid w:val="005914AA"/>
    <w:rsid w:val="00591A10"/>
    <w:rsid w:val="00592713"/>
    <w:rsid w:val="00592ABC"/>
    <w:rsid w:val="00593288"/>
    <w:rsid w:val="0059335C"/>
    <w:rsid w:val="00593DA0"/>
    <w:rsid w:val="005948E6"/>
    <w:rsid w:val="00595DF9"/>
    <w:rsid w:val="0059695A"/>
    <w:rsid w:val="005976C3"/>
    <w:rsid w:val="005A132B"/>
    <w:rsid w:val="005A17E8"/>
    <w:rsid w:val="005A18C7"/>
    <w:rsid w:val="005A1B6E"/>
    <w:rsid w:val="005A20C4"/>
    <w:rsid w:val="005A2910"/>
    <w:rsid w:val="005A3CA0"/>
    <w:rsid w:val="005A51BB"/>
    <w:rsid w:val="005A708E"/>
    <w:rsid w:val="005A7E3C"/>
    <w:rsid w:val="005B1062"/>
    <w:rsid w:val="005B19C6"/>
    <w:rsid w:val="005B2E88"/>
    <w:rsid w:val="005B40EF"/>
    <w:rsid w:val="005B41B7"/>
    <w:rsid w:val="005B4E47"/>
    <w:rsid w:val="005B4EE4"/>
    <w:rsid w:val="005B4F00"/>
    <w:rsid w:val="005B6B8C"/>
    <w:rsid w:val="005B7EB8"/>
    <w:rsid w:val="005C06E6"/>
    <w:rsid w:val="005C0F79"/>
    <w:rsid w:val="005C330C"/>
    <w:rsid w:val="005C3EC6"/>
    <w:rsid w:val="005C4431"/>
    <w:rsid w:val="005C4B24"/>
    <w:rsid w:val="005C5502"/>
    <w:rsid w:val="005C5618"/>
    <w:rsid w:val="005C6979"/>
    <w:rsid w:val="005C6A28"/>
    <w:rsid w:val="005C77B8"/>
    <w:rsid w:val="005D03C3"/>
    <w:rsid w:val="005D07B5"/>
    <w:rsid w:val="005D0A34"/>
    <w:rsid w:val="005D105D"/>
    <w:rsid w:val="005D209B"/>
    <w:rsid w:val="005D2904"/>
    <w:rsid w:val="005D3120"/>
    <w:rsid w:val="005D41B6"/>
    <w:rsid w:val="005D5007"/>
    <w:rsid w:val="005D50E8"/>
    <w:rsid w:val="005D6068"/>
    <w:rsid w:val="005D6147"/>
    <w:rsid w:val="005D65CA"/>
    <w:rsid w:val="005E0096"/>
    <w:rsid w:val="005E08B7"/>
    <w:rsid w:val="005E16E2"/>
    <w:rsid w:val="005E2450"/>
    <w:rsid w:val="005E4F7A"/>
    <w:rsid w:val="005E530D"/>
    <w:rsid w:val="005E5965"/>
    <w:rsid w:val="005E5C31"/>
    <w:rsid w:val="005E5D1F"/>
    <w:rsid w:val="005E5EBB"/>
    <w:rsid w:val="005E5F47"/>
    <w:rsid w:val="005E62B5"/>
    <w:rsid w:val="005E6AF2"/>
    <w:rsid w:val="005E6CEB"/>
    <w:rsid w:val="005E7F25"/>
    <w:rsid w:val="005F15EC"/>
    <w:rsid w:val="005F1CA3"/>
    <w:rsid w:val="005F20EA"/>
    <w:rsid w:val="005F3B33"/>
    <w:rsid w:val="005F3C0D"/>
    <w:rsid w:val="005F566E"/>
    <w:rsid w:val="005F6526"/>
    <w:rsid w:val="005F7F2A"/>
    <w:rsid w:val="0060015A"/>
    <w:rsid w:val="0060052D"/>
    <w:rsid w:val="00600957"/>
    <w:rsid w:val="00600D35"/>
    <w:rsid w:val="0060122E"/>
    <w:rsid w:val="006016B2"/>
    <w:rsid w:val="006025FC"/>
    <w:rsid w:val="0060338E"/>
    <w:rsid w:val="0060413B"/>
    <w:rsid w:val="00604186"/>
    <w:rsid w:val="00606590"/>
    <w:rsid w:val="00607045"/>
    <w:rsid w:val="00607B4E"/>
    <w:rsid w:val="00610BAD"/>
    <w:rsid w:val="00611D8F"/>
    <w:rsid w:val="00612717"/>
    <w:rsid w:val="00613514"/>
    <w:rsid w:val="00613967"/>
    <w:rsid w:val="00616A9D"/>
    <w:rsid w:val="00616B1E"/>
    <w:rsid w:val="0062017C"/>
    <w:rsid w:val="00620F08"/>
    <w:rsid w:val="00622047"/>
    <w:rsid w:val="006228B7"/>
    <w:rsid w:val="0062323F"/>
    <w:rsid w:val="006240B2"/>
    <w:rsid w:val="006248C7"/>
    <w:rsid w:val="00624CFF"/>
    <w:rsid w:val="006254E0"/>
    <w:rsid w:val="00625906"/>
    <w:rsid w:val="0062596D"/>
    <w:rsid w:val="0062664F"/>
    <w:rsid w:val="00627A8E"/>
    <w:rsid w:val="006301DC"/>
    <w:rsid w:val="0063050C"/>
    <w:rsid w:val="00630607"/>
    <w:rsid w:val="00630929"/>
    <w:rsid w:val="00631386"/>
    <w:rsid w:val="0063181A"/>
    <w:rsid w:val="00632E54"/>
    <w:rsid w:val="00632F43"/>
    <w:rsid w:val="0063349C"/>
    <w:rsid w:val="00633D9E"/>
    <w:rsid w:val="00634656"/>
    <w:rsid w:val="00634B6F"/>
    <w:rsid w:val="00634BF0"/>
    <w:rsid w:val="00634BF8"/>
    <w:rsid w:val="00634CD7"/>
    <w:rsid w:val="006355B6"/>
    <w:rsid w:val="0063690E"/>
    <w:rsid w:val="00641039"/>
    <w:rsid w:val="006412E5"/>
    <w:rsid w:val="00642FAA"/>
    <w:rsid w:val="0064301F"/>
    <w:rsid w:val="00643632"/>
    <w:rsid w:val="00644188"/>
    <w:rsid w:val="006443DC"/>
    <w:rsid w:val="006455A9"/>
    <w:rsid w:val="00645E91"/>
    <w:rsid w:val="00646B31"/>
    <w:rsid w:val="00646E2F"/>
    <w:rsid w:val="006471E3"/>
    <w:rsid w:val="00650F57"/>
    <w:rsid w:val="0065117E"/>
    <w:rsid w:val="00651E3E"/>
    <w:rsid w:val="00653777"/>
    <w:rsid w:val="006546DB"/>
    <w:rsid w:val="0065475C"/>
    <w:rsid w:val="0065493D"/>
    <w:rsid w:val="006550EF"/>
    <w:rsid w:val="00655ECC"/>
    <w:rsid w:val="006560BB"/>
    <w:rsid w:val="00656143"/>
    <w:rsid w:val="006565A1"/>
    <w:rsid w:val="0065721E"/>
    <w:rsid w:val="00657EAA"/>
    <w:rsid w:val="00657F5C"/>
    <w:rsid w:val="00660C8C"/>
    <w:rsid w:val="00660C98"/>
    <w:rsid w:val="006612DE"/>
    <w:rsid w:val="00662AA7"/>
    <w:rsid w:val="00663C7C"/>
    <w:rsid w:val="00664011"/>
    <w:rsid w:val="006642C5"/>
    <w:rsid w:val="006648FD"/>
    <w:rsid w:val="0066509F"/>
    <w:rsid w:val="00666697"/>
    <w:rsid w:val="006669B0"/>
    <w:rsid w:val="00666C5C"/>
    <w:rsid w:val="006671FA"/>
    <w:rsid w:val="00670A05"/>
    <w:rsid w:val="00670AF0"/>
    <w:rsid w:val="00670C1F"/>
    <w:rsid w:val="00671551"/>
    <w:rsid w:val="00671A8B"/>
    <w:rsid w:val="00673119"/>
    <w:rsid w:val="006737BC"/>
    <w:rsid w:val="006739D8"/>
    <w:rsid w:val="00674DB2"/>
    <w:rsid w:val="00674E12"/>
    <w:rsid w:val="00675155"/>
    <w:rsid w:val="00675A52"/>
    <w:rsid w:val="00676A24"/>
    <w:rsid w:val="00676DAC"/>
    <w:rsid w:val="00681421"/>
    <w:rsid w:val="0068244C"/>
    <w:rsid w:val="00683F03"/>
    <w:rsid w:val="006847AC"/>
    <w:rsid w:val="00685435"/>
    <w:rsid w:val="00687901"/>
    <w:rsid w:val="00687CF0"/>
    <w:rsid w:val="00690EFC"/>
    <w:rsid w:val="006947A6"/>
    <w:rsid w:val="006949AC"/>
    <w:rsid w:val="006954A7"/>
    <w:rsid w:val="006959BA"/>
    <w:rsid w:val="00695E0F"/>
    <w:rsid w:val="0069607E"/>
    <w:rsid w:val="00696260"/>
    <w:rsid w:val="00697556"/>
    <w:rsid w:val="00697792"/>
    <w:rsid w:val="006977C3"/>
    <w:rsid w:val="00697B03"/>
    <w:rsid w:val="00697B63"/>
    <w:rsid w:val="006A011D"/>
    <w:rsid w:val="006A0290"/>
    <w:rsid w:val="006A055D"/>
    <w:rsid w:val="006A1962"/>
    <w:rsid w:val="006A1C59"/>
    <w:rsid w:val="006A1DDB"/>
    <w:rsid w:val="006A201A"/>
    <w:rsid w:val="006A2071"/>
    <w:rsid w:val="006A2F6F"/>
    <w:rsid w:val="006A3FDD"/>
    <w:rsid w:val="006A4A27"/>
    <w:rsid w:val="006A4BFE"/>
    <w:rsid w:val="006A69EE"/>
    <w:rsid w:val="006A6AEB"/>
    <w:rsid w:val="006A6BEC"/>
    <w:rsid w:val="006A6DF0"/>
    <w:rsid w:val="006A7ADB"/>
    <w:rsid w:val="006A7D70"/>
    <w:rsid w:val="006A7EFB"/>
    <w:rsid w:val="006B0BB9"/>
    <w:rsid w:val="006B12B9"/>
    <w:rsid w:val="006B1498"/>
    <w:rsid w:val="006B21D7"/>
    <w:rsid w:val="006B2235"/>
    <w:rsid w:val="006B2E0C"/>
    <w:rsid w:val="006B3FC1"/>
    <w:rsid w:val="006B6218"/>
    <w:rsid w:val="006B6993"/>
    <w:rsid w:val="006B72FD"/>
    <w:rsid w:val="006C0DB6"/>
    <w:rsid w:val="006C0E88"/>
    <w:rsid w:val="006C1930"/>
    <w:rsid w:val="006C21F3"/>
    <w:rsid w:val="006C487C"/>
    <w:rsid w:val="006C4A83"/>
    <w:rsid w:val="006C6DA5"/>
    <w:rsid w:val="006C703F"/>
    <w:rsid w:val="006C7C0B"/>
    <w:rsid w:val="006C7C97"/>
    <w:rsid w:val="006C7F2D"/>
    <w:rsid w:val="006D03C7"/>
    <w:rsid w:val="006D0751"/>
    <w:rsid w:val="006D16B4"/>
    <w:rsid w:val="006D2674"/>
    <w:rsid w:val="006D2A88"/>
    <w:rsid w:val="006D3C6C"/>
    <w:rsid w:val="006D4099"/>
    <w:rsid w:val="006D488F"/>
    <w:rsid w:val="006D5DB2"/>
    <w:rsid w:val="006D643A"/>
    <w:rsid w:val="006D65CB"/>
    <w:rsid w:val="006D6646"/>
    <w:rsid w:val="006D6FE0"/>
    <w:rsid w:val="006D767D"/>
    <w:rsid w:val="006E04FD"/>
    <w:rsid w:val="006E0964"/>
    <w:rsid w:val="006E0C3C"/>
    <w:rsid w:val="006E10B2"/>
    <w:rsid w:val="006E2958"/>
    <w:rsid w:val="006E3123"/>
    <w:rsid w:val="006E353E"/>
    <w:rsid w:val="006E42D8"/>
    <w:rsid w:val="006E4450"/>
    <w:rsid w:val="006E46CB"/>
    <w:rsid w:val="006E4790"/>
    <w:rsid w:val="006E4966"/>
    <w:rsid w:val="006E567D"/>
    <w:rsid w:val="006E5972"/>
    <w:rsid w:val="006E5D69"/>
    <w:rsid w:val="006E69D6"/>
    <w:rsid w:val="006E728A"/>
    <w:rsid w:val="006E7A88"/>
    <w:rsid w:val="006F1307"/>
    <w:rsid w:val="006F1BC6"/>
    <w:rsid w:val="006F2316"/>
    <w:rsid w:val="006F2F7A"/>
    <w:rsid w:val="006F3114"/>
    <w:rsid w:val="006F319D"/>
    <w:rsid w:val="006F3A0B"/>
    <w:rsid w:val="006F3AB1"/>
    <w:rsid w:val="006F4BA9"/>
    <w:rsid w:val="006F4E17"/>
    <w:rsid w:val="006F4E84"/>
    <w:rsid w:val="006F5224"/>
    <w:rsid w:val="006F522C"/>
    <w:rsid w:val="006F5BC8"/>
    <w:rsid w:val="006F7858"/>
    <w:rsid w:val="00700683"/>
    <w:rsid w:val="007009B6"/>
    <w:rsid w:val="00701BFD"/>
    <w:rsid w:val="007022D2"/>
    <w:rsid w:val="007062F0"/>
    <w:rsid w:val="0070688E"/>
    <w:rsid w:val="00706D82"/>
    <w:rsid w:val="00707284"/>
    <w:rsid w:val="00707FA7"/>
    <w:rsid w:val="00710EE8"/>
    <w:rsid w:val="00710F8B"/>
    <w:rsid w:val="00711959"/>
    <w:rsid w:val="0071232A"/>
    <w:rsid w:val="007130B2"/>
    <w:rsid w:val="00713182"/>
    <w:rsid w:val="007134EF"/>
    <w:rsid w:val="0071370C"/>
    <w:rsid w:val="007138B2"/>
    <w:rsid w:val="00714CD1"/>
    <w:rsid w:val="00714F2B"/>
    <w:rsid w:val="007152E5"/>
    <w:rsid w:val="00715646"/>
    <w:rsid w:val="007163BC"/>
    <w:rsid w:val="00717A72"/>
    <w:rsid w:val="00720604"/>
    <w:rsid w:val="007208EF"/>
    <w:rsid w:val="00720CF3"/>
    <w:rsid w:val="00721D8B"/>
    <w:rsid w:val="007223AE"/>
    <w:rsid w:val="00722C23"/>
    <w:rsid w:val="007238E0"/>
    <w:rsid w:val="00723B28"/>
    <w:rsid w:val="00723BF8"/>
    <w:rsid w:val="00723C55"/>
    <w:rsid w:val="00723CD6"/>
    <w:rsid w:val="00725B40"/>
    <w:rsid w:val="007260D1"/>
    <w:rsid w:val="00726532"/>
    <w:rsid w:val="007267F7"/>
    <w:rsid w:val="00726834"/>
    <w:rsid w:val="00727055"/>
    <w:rsid w:val="007279AA"/>
    <w:rsid w:val="007304F7"/>
    <w:rsid w:val="00731B32"/>
    <w:rsid w:val="007327C9"/>
    <w:rsid w:val="00732DCC"/>
    <w:rsid w:val="007332B7"/>
    <w:rsid w:val="0073401B"/>
    <w:rsid w:val="0073418A"/>
    <w:rsid w:val="007349E8"/>
    <w:rsid w:val="0073509C"/>
    <w:rsid w:val="00735264"/>
    <w:rsid w:val="00735C1C"/>
    <w:rsid w:val="00736584"/>
    <w:rsid w:val="007408B4"/>
    <w:rsid w:val="00742397"/>
    <w:rsid w:val="00742FF2"/>
    <w:rsid w:val="0074354D"/>
    <w:rsid w:val="00744EE4"/>
    <w:rsid w:val="0074665B"/>
    <w:rsid w:val="00746DCF"/>
    <w:rsid w:val="0074717D"/>
    <w:rsid w:val="0074784C"/>
    <w:rsid w:val="00747A2B"/>
    <w:rsid w:val="00747B57"/>
    <w:rsid w:val="007501F4"/>
    <w:rsid w:val="00750E39"/>
    <w:rsid w:val="007515C0"/>
    <w:rsid w:val="0075161A"/>
    <w:rsid w:val="00751C1A"/>
    <w:rsid w:val="0075312B"/>
    <w:rsid w:val="0075361C"/>
    <w:rsid w:val="00753E65"/>
    <w:rsid w:val="0075410B"/>
    <w:rsid w:val="0075412C"/>
    <w:rsid w:val="0075505B"/>
    <w:rsid w:val="00755269"/>
    <w:rsid w:val="00755870"/>
    <w:rsid w:val="00755F19"/>
    <w:rsid w:val="00756001"/>
    <w:rsid w:val="007561B0"/>
    <w:rsid w:val="0075714B"/>
    <w:rsid w:val="00757352"/>
    <w:rsid w:val="007613DD"/>
    <w:rsid w:val="00761993"/>
    <w:rsid w:val="007620A2"/>
    <w:rsid w:val="00762655"/>
    <w:rsid w:val="00762842"/>
    <w:rsid w:val="007632A1"/>
    <w:rsid w:val="00763769"/>
    <w:rsid w:val="00766238"/>
    <w:rsid w:val="00766857"/>
    <w:rsid w:val="0076687B"/>
    <w:rsid w:val="00766D6F"/>
    <w:rsid w:val="00767499"/>
    <w:rsid w:val="00767609"/>
    <w:rsid w:val="00770B7F"/>
    <w:rsid w:val="00771713"/>
    <w:rsid w:val="00772BE9"/>
    <w:rsid w:val="007739DA"/>
    <w:rsid w:val="00774157"/>
    <w:rsid w:val="007743E5"/>
    <w:rsid w:val="00774494"/>
    <w:rsid w:val="00774DE3"/>
    <w:rsid w:val="00774E28"/>
    <w:rsid w:val="00775EBE"/>
    <w:rsid w:val="00776293"/>
    <w:rsid w:val="00776422"/>
    <w:rsid w:val="007765B0"/>
    <w:rsid w:val="00776810"/>
    <w:rsid w:val="007772C2"/>
    <w:rsid w:val="00780644"/>
    <w:rsid w:val="00781454"/>
    <w:rsid w:val="00781F7F"/>
    <w:rsid w:val="007828B5"/>
    <w:rsid w:val="00783BA7"/>
    <w:rsid w:val="00784A7F"/>
    <w:rsid w:val="00784E92"/>
    <w:rsid w:val="00784FFC"/>
    <w:rsid w:val="007856F3"/>
    <w:rsid w:val="00785C82"/>
    <w:rsid w:val="00786A2D"/>
    <w:rsid w:val="00787608"/>
    <w:rsid w:val="007919EF"/>
    <w:rsid w:val="00791A0B"/>
    <w:rsid w:val="00791A61"/>
    <w:rsid w:val="00793B92"/>
    <w:rsid w:val="00793CDC"/>
    <w:rsid w:val="00793E48"/>
    <w:rsid w:val="007941F6"/>
    <w:rsid w:val="007944BF"/>
    <w:rsid w:val="00795308"/>
    <w:rsid w:val="00795482"/>
    <w:rsid w:val="00795EDA"/>
    <w:rsid w:val="00796259"/>
    <w:rsid w:val="007A0A2F"/>
    <w:rsid w:val="007A2479"/>
    <w:rsid w:val="007A29AB"/>
    <w:rsid w:val="007A37B4"/>
    <w:rsid w:val="007A3CEC"/>
    <w:rsid w:val="007A4364"/>
    <w:rsid w:val="007A4C22"/>
    <w:rsid w:val="007B077E"/>
    <w:rsid w:val="007B174C"/>
    <w:rsid w:val="007B1B9D"/>
    <w:rsid w:val="007B22E4"/>
    <w:rsid w:val="007B25BD"/>
    <w:rsid w:val="007B2BEE"/>
    <w:rsid w:val="007B33B8"/>
    <w:rsid w:val="007B420E"/>
    <w:rsid w:val="007B4EA8"/>
    <w:rsid w:val="007B4F9C"/>
    <w:rsid w:val="007B5871"/>
    <w:rsid w:val="007B67C6"/>
    <w:rsid w:val="007B684B"/>
    <w:rsid w:val="007B6E3A"/>
    <w:rsid w:val="007B74A0"/>
    <w:rsid w:val="007B75DF"/>
    <w:rsid w:val="007C1028"/>
    <w:rsid w:val="007C1361"/>
    <w:rsid w:val="007C224F"/>
    <w:rsid w:val="007C256C"/>
    <w:rsid w:val="007C2651"/>
    <w:rsid w:val="007C306E"/>
    <w:rsid w:val="007C336C"/>
    <w:rsid w:val="007C379F"/>
    <w:rsid w:val="007C38CA"/>
    <w:rsid w:val="007C3B0D"/>
    <w:rsid w:val="007C3B0F"/>
    <w:rsid w:val="007C3C11"/>
    <w:rsid w:val="007C4A06"/>
    <w:rsid w:val="007C56FC"/>
    <w:rsid w:val="007C58EE"/>
    <w:rsid w:val="007C6F9F"/>
    <w:rsid w:val="007C7731"/>
    <w:rsid w:val="007C798B"/>
    <w:rsid w:val="007D0263"/>
    <w:rsid w:val="007D08FA"/>
    <w:rsid w:val="007D09A1"/>
    <w:rsid w:val="007D0E43"/>
    <w:rsid w:val="007D10EB"/>
    <w:rsid w:val="007D1522"/>
    <w:rsid w:val="007D1930"/>
    <w:rsid w:val="007D2AF9"/>
    <w:rsid w:val="007D42F1"/>
    <w:rsid w:val="007D461C"/>
    <w:rsid w:val="007D58F7"/>
    <w:rsid w:val="007D62D8"/>
    <w:rsid w:val="007D6590"/>
    <w:rsid w:val="007E134F"/>
    <w:rsid w:val="007E2E59"/>
    <w:rsid w:val="007E361B"/>
    <w:rsid w:val="007E3D1C"/>
    <w:rsid w:val="007E42C3"/>
    <w:rsid w:val="007E4328"/>
    <w:rsid w:val="007E5695"/>
    <w:rsid w:val="007E5D5A"/>
    <w:rsid w:val="007E5DD4"/>
    <w:rsid w:val="007E63CF"/>
    <w:rsid w:val="007E63DF"/>
    <w:rsid w:val="007E6E16"/>
    <w:rsid w:val="007E7F70"/>
    <w:rsid w:val="007F056D"/>
    <w:rsid w:val="007F0EA0"/>
    <w:rsid w:val="007F10AB"/>
    <w:rsid w:val="007F1BAF"/>
    <w:rsid w:val="007F2369"/>
    <w:rsid w:val="007F5633"/>
    <w:rsid w:val="007F570D"/>
    <w:rsid w:val="007F59D1"/>
    <w:rsid w:val="007F770D"/>
    <w:rsid w:val="007F7895"/>
    <w:rsid w:val="007F794E"/>
    <w:rsid w:val="008006CE"/>
    <w:rsid w:val="008006F7"/>
    <w:rsid w:val="00801392"/>
    <w:rsid w:val="0080241E"/>
    <w:rsid w:val="008026CE"/>
    <w:rsid w:val="008029A9"/>
    <w:rsid w:val="0080304E"/>
    <w:rsid w:val="008035CB"/>
    <w:rsid w:val="008037B7"/>
    <w:rsid w:val="008038D4"/>
    <w:rsid w:val="008041C4"/>
    <w:rsid w:val="00804639"/>
    <w:rsid w:val="008055BF"/>
    <w:rsid w:val="00805949"/>
    <w:rsid w:val="00807F5A"/>
    <w:rsid w:val="0081032B"/>
    <w:rsid w:val="00811AA9"/>
    <w:rsid w:val="00812119"/>
    <w:rsid w:val="00812249"/>
    <w:rsid w:val="00812A0B"/>
    <w:rsid w:val="00812AE1"/>
    <w:rsid w:val="00812CB2"/>
    <w:rsid w:val="00814577"/>
    <w:rsid w:val="00814F5C"/>
    <w:rsid w:val="00815904"/>
    <w:rsid w:val="00815BD8"/>
    <w:rsid w:val="00816C01"/>
    <w:rsid w:val="00817A77"/>
    <w:rsid w:val="008208DD"/>
    <w:rsid w:val="00820A9C"/>
    <w:rsid w:val="00821E66"/>
    <w:rsid w:val="00821F15"/>
    <w:rsid w:val="00822370"/>
    <w:rsid w:val="008224A9"/>
    <w:rsid w:val="0082276E"/>
    <w:rsid w:val="00822C77"/>
    <w:rsid w:val="0082378C"/>
    <w:rsid w:val="00823BB2"/>
    <w:rsid w:val="00823BF7"/>
    <w:rsid w:val="00825298"/>
    <w:rsid w:val="008254A9"/>
    <w:rsid w:val="00826BB6"/>
    <w:rsid w:val="0082710F"/>
    <w:rsid w:val="0082790D"/>
    <w:rsid w:val="008279A7"/>
    <w:rsid w:val="008309A3"/>
    <w:rsid w:val="008316AF"/>
    <w:rsid w:val="0083283A"/>
    <w:rsid w:val="00832E79"/>
    <w:rsid w:val="00833061"/>
    <w:rsid w:val="0083316E"/>
    <w:rsid w:val="00833A02"/>
    <w:rsid w:val="00834275"/>
    <w:rsid w:val="00834E7A"/>
    <w:rsid w:val="00834F2B"/>
    <w:rsid w:val="008350DE"/>
    <w:rsid w:val="00835F50"/>
    <w:rsid w:val="00836686"/>
    <w:rsid w:val="0083692A"/>
    <w:rsid w:val="00837CF9"/>
    <w:rsid w:val="00840409"/>
    <w:rsid w:val="0084042D"/>
    <w:rsid w:val="00840DF3"/>
    <w:rsid w:val="00840F20"/>
    <w:rsid w:val="00841185"/>
    <w:rsid w:val="008416A8"/>
    <w:rsid w:val="00841FBC"/>
    <w:rsid w:val="00842DAF"/>
    <w:rsid w:val="008438B8"/>
    <w:rsid w:val="00843952"/>
    <w:rsid w:val="00843D0C"/>
    <w:rsid w:val="00844148"/>
    <w:rsid w:val="00844DCC"/>
    <w:rsid w:val="00845148"/>
    <w:rsid w:val="00845CB0"/>
    <w:rsid w:val="00845E34"/>
    <w:rsid w:val="00845E8C"/>
    <w:rsid w:val="00846C9E"/>
    <w:rsid w:val="00846CFC"/>
    <w:rsid w:val="00847489"/>
    <w:rsid w:val="008507CF"/>
    <w:rsid w:val="00850E34"/>
    <w:rsid w:val="00851455"/>
    <w:rsid w:val="008519B8"/>
    <w:rsid w:val="00851F02"/>
    <w:rsid w:val="00852D73"/>
    <w:rsid w:val="00855C63"/>
    <w:rsid w:val="00855F13"/>
    <w:rsid w:val="0085669F"/>
    <w:rsid w:val="00856FA9"/>
    <w:rsid w:val="00857824"/>
    <w:rsid w:val="00860296"/>
    <w:rsid w:val="00860A51"/>
    <w:rsid w:val="008612B5"/>
    <w:rsid w:val="00862E67"/>
    <w:rsid w:val="008632A4"/>
    <w:rsid w:val="008645AE"/>
    <w:rsid w:val="00864B7B"/>
    <w:rsid w:val="0086635A"/>
    <w:rsid w:val="008676F2"/>
    <w:rsid w:val="008677AD"/>
    <w:rsid w:val="008704CD"/>
    <w:rsid w:val="00870678"/>
    <w:rsid w:val="00870B01"/>
    <w:rsid w:val="00870E0A"/>
    <w:rsid w:val="00870F0B"/>
    <w:rsid w:val="00871DAA"/>
    <w:rsid w:val="008720A9"/>
    <w:rsid w:val="008721AA"/>
    <w:rsid w:val="00873655"/>
    <w:rsid w:val="00873ACF"/>
    <w:rsid w:val="00874091"/>
    <w:rsid w:val="00874AD1"/>
    <w:rsid w:val="008772DF"/>
    <w:rsid w:val="0087762F"/>
    <w:rsid w:val="0088105B"/>
    <w:rsid w:val="008819C1"/>
    <w:rsid w:val="00882533"/>
    <w:rsid w:val="008834C9"/>
    <w:rsid w:val="00883CC2"/>
    <w:rsid w:val="00884140"/>
    <w:rsid w:val="0088457C"/>
    <w:rsid w:val="00885155"/>
    <w:rsid w:val="00886D13"/>
    <w:rsid w:val="00887FEF"/>
    <w:rsid w:val="0089032B"/>
    <w:rsid w:val="008921D5"/>
    <w:rsid w:val="0089254E"/>
    <w:rsid w:val="00893305"/>
    <w:rsid w:val="00893BAE"/>
    <w:rsid w:val="00893EC0"/>
    <w:rsid w:val="00895CC0"/>
    <w:rsid w:val="00897892"/>
    <w:rsid w:val="00897A0A"/>
    <w:rsid w:val="008A086F"/>
    <w:rsid w:val="008A1A26"/>
    <w:rsid w:val="008A2146"/>
    <w:rsid w:val="008A2D4E"/>
    <w:rsid w:val="008A332F"/>
    <w:rsid w:val="008A40DD"/>
    <w:rsid w:val="008A435C"/>
    <w:rsid w:val="008A530E"/>
    <w:rsid w:val="008A545A"/>
    <w:rsid w:val="008B062A"/>
    <w:rsid w:val="008B0877"/>
    <w:rsid w:val="008B0C08"/>
    <w:rsid w:val="008B213D"/>
    <w:rsid w:val="008B2C30"/>
    <w:rsid w:val="008B34DE"/>
    <w:rsid w:val="008B378B"/>
    <w:rsid w:val="008B4979"/>
    <w:rsid w:val="008B6662"/>
    <w:rsid w:val="008B6BBC"/>
    <w:rsid w:val="008B6D64"/>
    <w:rsid w:val="008B70C1"/>
    <w:rsid w:val="008C00B5"/>
    <w:rsid w:val="008C098E"/>
    <w:rsid w:val="008C0CB1"/>
    <w:rsid w:val="008C0D3D"/>
    <w:rsid w:val="008C1869"/>
    <w:rsid w:val="008C1EAE"/>
    <w:rsid w:val="008C239A"/>
    <w:rsid w:val="008C2801"/>
    <w:rsid w:val="008C330F"/>
    <w:rsid w:val="008C476F"/>
    <w:rsid w:val="008C4933"/>
    <w:rsid w:val="008C61A2"/>
    <w:rsid w:val="008C6E27"/>
    <w:rsid w:val="008C721D"/>
    <w:rsid w:val="008D11B4"/>
    <w:rsid w:val="008D20AF"/>
    <w:rsid w:val="008D31E2"/>
    <w:rsid w:val="008D3547"/>
    <w:rsid w:val="008D385A"/>
    <w:rsid w:val="008D3D8C"/>
    <w:rsid w:val="008D483E"/>
    <w:rsid w:val="008D4C53"/>
    <w:rsid w:val="008D509E"/>
    <w:rsid w:val="008D5AB3"/>
    <w:rsid w:val="008D7056"/>
    <w:rsid w:val="008D70A8"/>
    <w:rsid w:val="008D7870"/>
    <w:rsid w:val="008D7FA5"/>
    <w:rsid w:val="008E0C71"/>
    <w:rsid w:val="008E10CB"/>
    <w:rsid w:val="008E19A5"/>
    <w:rsid w:val="008E2167"/>
    <w:rsid w:val="008E21E2"/>
    <w:rsid w:val="008E38FA"/>
    <w:rsid w:val="008E3A6C"/>
    <w:rsid w:val="008E4215"/>
    <w:rsid w:val="008E45A3"/>
    <w:rsid w:val="008E4867"/>
    <w:rsid w:val="008E4DF0"/>
    <w:rsid w:val="008E5D10"/>
    <w:rsid w:val="008E6260"/>
    <w:rsid w:val="008F120F"/>
    <w:rsid w:val="008F1BF6"/>
    <w:rsid w:val="008F1D92"/>
    <w:rsid w:val="008F31FA"/>
    <w:rsid w:val="008F38DE"/>
    <w:rsid w:val="008F39A3"/>
    <w:rsid w:val="008F3C09"/>
    <w:rsid w:val="008F3E31"/>
    <w:rsid w:val="008F4B80"/>
    <w:rsid w:val="008F4C95"/>
    <w:rsid w:val="008F697D"/>
    <w:rsid w:val="008F71F1"/>
    <w:rsid w:val="008F7D9D"/>
    <w:rsid w:val="008F7F22"/>
    <w:rsid w:val="0090175D"/>
    <w:rsid w:val="009018BC"/>
    <w:rsid w:val="009027AF"/>
    <w:rsid w:val="00902A9E"/>
    <w:rsid w:val="00903067"/>
    <w:rsid w:val="009035F1"/>
    <w:rsid w:val="00903961"/>
    <w:rsid w:val="00904406"/>
    <w:rsid w:val="009046BB"/>
    <w:rsid w:val="00906B92"/>
    <w:rsid w:val="0090727A"/>
    <w:rsid w:val="00907DE4"/>
    <w:rsid w:val="009101A3"/>
    <w:rsid w:val="00910257"/>
    <w:rsid w:val="0091073D"/>
    <w:rsid w:val="00910FAC"/>
    <w:rsid w:val="00914750"/>
    <w:rsid w:val="00914F41"/>
    <w:rsid w:val="0091546C"/>
    <w:rsid w:val="00915809"/>
    <w:rsid w:val="00915F00"/>
    <w:rsid w:val="00916081"/>
    <w:rsid w:val="00916AA0"/>
    <w:rsid w:val="00920A09"/>
    <w:rsid w:val="00920D3E"/>
    <w:rsid w:val="009212E9"/>
    <w:rsid w:val="009231F2"/>
    <w:rsid w:val="00923740"/>
    <w:rsid w:val="00923C42"/>
    <w:rsid w:val="009256BE"/>
    <w:rsid w:val="00931BCC"/>
    <w:rsid w:val="00932863"/>
    <w:rsid w:val="00932D62"/>
    <w:rsid w:val="0093354F"/>
    <w:rsid w:val="00933663"/>
    <w:rsid w:val="00934494"/>
    <w:rsid w:val="00934A17"/>
    <w:rsid w:val="00935340"/>
    <w:rsid w:val="009357A0"/>
    <w:rsid w:val="00936301"/>
    <w:rsid w:val="009365BF"/>
    <w:rsid w:val="00936D09"/>
    <w:rsid w:val="00936F99"/>
    <w:rsid w:val="009372B4"/>
    <w:rsid w:val="00940FFC"/>
    <w:rsid w:val="00941A10"/>
    <w:rsid w:val="00941E37"/>
    <w:rsid w:val="009421AC"/>
    <w:rsid w:val="00942B08"/>
    <w:rsid w:val="00942D86"/>
    <w:rsid w:val="009436A1"/>
    <w:rsid w:val="00943AB8"/>
    <w:rsid w:val="00944B64"/>
    <w:rsid w:val="00944F16"/>
    <w:rsid w:val="00947C41"/>
    <w:rsid w:val="00950D3D"/>
    <w:rsid w:val="009512A6"/>
    <w:rsid w:val="00951469"/>
    <w:rsid w:val="00952189"/>
    <w:rsid w:val="00952235"/>
    <w:rsid w:val="0095230E"/>
    <w:rsid w:val="009523F7"/>
    <w:rsid w:val="00952EB2"/>
    <w:rsid w:val="00953205"/>
    <w:rsid w:val="00953D74"/>
    <w:rsid w:val="009559AE"/>
    <w:rsid w:val="00955ABD"/>
    <w:rsid w:val="00957E96"/>
    <w:rsid w:val="00960593"/>
    <w:rsid w:val="00960EE6"/>
    <w:rsid w:val="009625E2"/>
    <w:rsid w:val="00962CB8"/>
    <w:rsid w:val="0096304E"/>
    <w:rsid w:val="00963A1B"/>
    <w:rsid w:val="009648C0"/>
    <w:rsid w:val="009664D0"/>
    <w:rsid w:val="00966539"/>
    <w:rsid w:val="00970C8E"/>
    <w:rsid w:val="009724B7"/>
    <w:rsid w:val="00972503"/>
    <w:rsid w:val="00972C0D"/>
    <w:rsid w:val="00973D51"/>
    <w:rsid w:val="009743AF"/>
    <w:rsid w:val="00974EE0"/>
    <w:rsid w:val="00975EBF"/>
    <w:rsid w:val="00975EC0"/>
    <w:rsid w:val="00976946"/>
    <w:rsid w:val="00976BB6"/>
    <w:rsid w:val="0097703B"/>
    <w:rsid w:val="00977BA9"/>
    <w:rsid w:val="00980328"/>
    <w:rsid w:val="00980C5D"/>
    <w:rsid w:val="0098249D"/>
    <w:rsid w:val="00982F3A"/>
    <w:rsid w:val="009832C4"/>
    <w:rsid w:val="00983408"/>
    <w:rsid w:val="0098370B"/>
    <w:rsid w:val="0098400C"/>
    <w:rsid w:val="00985CC7"/>
    <w:rsid w:val="009860E3"/>
    <w:rsid w:val="00986109"/>
    <w:rsid w:val="0098657E"/>
    <w:rsid w:val="009869E7"/>
    <w:rsid w:val="00986EDD"/>
    <w:rsid w:val="00987901"/>
    <w:rsid w:val="00987D2E"/>
    <w:rsid w:val="009909A5"/>
    <w:rsid w:val="00991564"/>
    <w:rsid w:val="0099220E"/>
    <w:rsid w:val="0099256F"/>
    <w:rsid w:val="009932F0"/>
    <w:rsid w:val="00993CB7"/>
    <w:rsid w:val="009942F6"/>
    <w:rsid w:val="00994C14"/>
    <w:rsid w:val="009955D1"/>
    <w:rsid w:val="009955FF"/>
    <w:rsid w:val="009964A4"/>
    <w:rsid w:val="00996E61"/>
    <w:rsid w:val="009A1B4D"/>
    <w:rsid w:val="009A1BFD"/>
    <w:rsid w:val="009A1E9C"/>
    <w:rsid w:val="009A1FC8"/>
    <w:rsid w:val="009A4B51"/>
    <w:rsid w:val="009A4CEF"/>
    <w:rsid w:val="009A5A30"/>
    <w:rsid w:val="009A64EA"/>
    <w:rsid w:val="009A6A37"/>
    <w:rsid w:val="009A754F"/>
    <w:rsid w:val="009B0A03"/>
    <w:rsid w:val="009B10E5"/>
    <w:rsid w:val="009B1BFB"/>
    <w:rsid w:val="009B3292"/>
    <w:rsid w:val="009B346E"/>
    <w:rsid w:val="009B3813"/>
    <w:rsid w:val="009B3EC8"/>
    <w:rsid w:val="009B4E1D"/>
    <w:rsid w:val="009B4FC4"/>
    <w:rsid w:val="009B5786"/>
    <w:rsid w:val="009B6682"/>
    <w:rsid w:val="009B7748"/>
    <w:rsid w:val="009B7E12"/>
    <w:rsid w:val="009C0AFD"/>
    <w:rsid w:val="009C0F86"/>
    <w:rsid w:val="009C15A3"/>
    <w:rsid w:val="009C3723"/>
    <w:rsid w:val="009C4EA0"/>
    <w:rsid w:val="009C5827"/>
    <w:rsid w:val="009C5A03"/>
    <w:rsid w:val="009C5D7D"/>
    <w:rsid w:val="009D11ED"/>
    <w:rsid w:val="009D132C"/>
    <w:rsid w:val="009D14BA"/>
    <w:rsid w:val="009D2A25"/>
    <w:rsid w:val="009D3156"/>
    <w:rsid w:val="009D33EC"/>
    <w:rsid w:val="009D4E39"/>
    <w:rsid w:val="009D52F3"/>
    <w:rsid w:val="009D713E"/>
    <w:rsid w:val="009D7F56"/>
    <w:rsid w:val="009E0250"/>
    <w:rsid w:val="009E15DD"/>
    <w:rsid w:val="009E1A6F"/>
    <w:rsid w:val="009E1CCB"/>
    <w:rsid w:val="009E432F"/>
    <w:rsid w:val="009E45DC"/>
    <w:rsid w:val="009E5405"/>
    <w:rsid w:val="009E56B0"/>
    <w:rsid w:val="009E56F8"/>
    <w:rsid w:val="009E5814"/>
    <w:rsid w:val="009E5DCF"/>
    <w:rsid w:val="009E7D0C"/>
    <w:rsid w:val="009E7FF1"/>
    <w:rsid w:val="009F02F7"/>
    <w:rsid w:val="009F0407"/>
    <w:rsid w:val="009F1123"/>
    <w:rsid w:val="009F304E"/>
    <w:rsid w:val="009F3774"/>
    <w:rsid w:val="009F3DD8"/>
    <w:rsid w:val="009F3E94"/>
    <w:rsid w:val="009F4BD0"/>
    <w:rsid w:val="009F6CCB"/>
    <w:rsid w:val="009F6F03"/>
    <w:rsid w:val="009F7A58"/>
    <w:rsid w:val="00A00644"/>
    <w:rsid w:val="00A00D5A"/>
    <w:rsid w:val="00A00DBD"/>
    <w:rsid w:val="00A0280F"/>
    <w:rsid w:val="00A02DCE"/>
    <w:rsid w:val="00A02F51"/>
    <w:rsid w:val="00A03B85"/>
    <w:rsid w:val="00A046EC"/>
    <w:rsid w:val="00A04828"/>
    <w:rsid w:val="00A059B7"/>
    <w:rsid w:val="00A0765A"/>
    <w:rsid w:val="00A12191"/>
    <w:rsid w:val="00A12790"/>
    <w:rsid w:val="00A12E8C"/>
    <w:rsid w:val="00A13BD5"/>
    <w:rsid w:val="00A13DAD"/>
    <w:rsid w:val="00A14020"/>
    <w:rsid w:val="00A142D0"/>
    <w:rsid w:val="00A153E2"/>
    <w:rsid w:val="00A17057"/>
    <w:rsid w:val="00A17516"/>
    <w:rsid w:val="00A17AB4"/>
    <w:rsid w:val="00A20288"/>
    <w:rsid w:val="00A202BE"/>
    <w:rsid w:val="00A20AB0"/>
    <w:rsid w:val="00A211FB"/>
    <w:rsid w:val="00A21499"/>
    <w:rsid w:val="00A21B84"/>
    <w:rsid w:val="00A21C19"/>
    <w:rsid w:val="00A222D0"/>
    <w:rsid w:val="00A22CFC"/>
    <w:rsid w:val="00A237A0"/>
    <w:rsid w:val="00A23C72"/>
    <w:rsid w:val="00A23FE5"/>
    <w:rsid w:val="00A24ED2"/>
    <w:rsid w:val="00A27A44"/>
    <w:rsid w:val="00A27AA3"/>
    <w:rsid w:val="00A27BF3"/>
    <w:rsid w:val="00A3076E"/>
    <w:rsid w:val="00A30D1C"/>
    <w:rsid w:val="00A322DA"/>
    <w:rsid w:val="00A32982"/>
    <w:rsid w:val="00A339BC"/>
    <w:rsid w:val="00A34094"/>
    <w:rsid w:val="00A34360"/>
    <w:rsid w:val="00A346C9"/>
    <w:rsid w:val="00A34A59"/>
    <w:rsid w:val="00A35A54"/>
    <w:rsid w:val="00A35F92"/>
    <w:rsid w:val="00A3641C"/>
    <w:rsid w:val="00A3670A"/>
    <w:rsid w:val="00A367D6"/>
    <w:rsid w:val="00A36803"/>
    <w:rsid w:val="00A36D81"/>
    <w:rsid w:val="00A36DE8"/>
    <w:rsid w:val="00A36EEC"/>
    <w:rsid w:val="00A37699"/>
    <w:rsid w:val="00A4192F"/>
    <w:rsid w:val="00A4198D"/>
    <w:rsid w:val="00A41A1F"/>
    <w:rsid w:val="00A4203F"/>
    <w:rsid w:val="00A428EF"/>
    <w:rsid w:val="00A42B31"/>
    <w:rsid w:val="00A43CE7"/>
    <w:rsid w:val="00A44552"/>
    <w:rsid w:val="00A44A63"/>
    <w:rsid w:val="00A463AA"/>
    <w:rsid w:val="00A47878"/>
    <w:rsid w:val="00A47C7B"/>
    <w:rsid w:val="00A505E5"/>
    <w:rsid w:val="00A51122"/>
    <w:rsid w:val="00A51FB8"/>
    <w:rsid w:val="00A52282"/>
    <w:rsid w:val="00A52369"/>
    <w:rsid w:val="00A54896"/>
    <w:rsid w:val="00A55B12"/>
    <w:rsid w:val="00A57119"/>
    <w:rsid w:val="00A57267"/>
    <w:rsid w:val="00A5765C"/>
    <w:rsid w:val="00A600CB"/>
    <w:rsid w:val="00A60399"/>
    <w:rsid w:val="00A61F52"/>
    <w:rsid w:val="00A6289F"/>
    <w:rsid w:val="00A638C6"/>
    <w:rsid w:val="00A63939"/>
    <w:rsid w:val="00A67393"/>
    <w:rsid w:val="00A677E4"/>
    <w:rsid w:val="00A67907"/>
    <w:rsid w:val="00A701EE"/>
    <w:rsid w:val="00A7109E"/>
    <w:rsid w:val="00A72861"/>
    <w:rsid w:val="00A72CB6"/>
    <w:rsid w:val="00A7392D"/>
    <w:rsid w:val="00A73A02"/>
    <w:rsid w:val="00A768C4"/>
    <w:rsid w:val="00A77100"/>
    <w:rsid w:val="00A77706"/>
    <w:rsid w:val="00A80CD4"/>
    <w:rsid w:val="00A81ABC"/>
    <w:rsid w:val="00A81CBA"/>
    <w:rsid w:val="00A8427D"/>
    <w:rsid w:val="00A85284"/>
    <w:rsid w:val="00A8581E"/>
    <w:rsid w:val="00A8583F"/>
    <w:rsid w:val="00A86384"/>
    <w:rsid w:val="00A867D3"/>
    <w:rsid w:val="00A86AEA"/>
    <w:rsid w:val="00A86B49"/>
    <w:rsid w:val="00A9023D"/>
    <w:rsid w:val="00A91EAF"/>
    <w:rsid w:val="00A93568"/>
    <w:rsid w:val="00A94388"/>
    <w:rsid w:val="00A949D4"/>
    <w:rsid w:val="00A94AF9"/>
    <w:rsid w:val="00A9517B"/>
    <w:rsid w:val="00A9526D"/>
    <w:rsid w:val="00A95AAA"/>
    <w:rsid w:val="00A95F85"/>
    <w:rsid w:val="00A960CB"/>
    <w:rsid w:val="00A962FC"/>
    <w:rsid w:val="00A96FBB"/>
    <w:rsid w:val="00A97FB7"/>
    <w:rsid w:val="00AA0233"/>
    <w:rsid w:val="00AA08A6"/>
    <w:rsid w:val="00AA1912"/>
    <w:rsid w:val="00AA1ED4"/>
    <w:rsid w:val="00AA2163"/>
    <w:rsid w:val="00AA2374"/>
    <w:rsid w:val="00AA2C31"/>
    <w:rsid w:val="00AA4D93"/>
    <w:rsid w:val="00AA6099"/>
    <w:rsid w:val="00AA7D0F"/>
    <w:rsid w:val="00AB01A7"/>
    <w:rsid w:val="00AB05A1"/>
    <w:rsid w:val="00AB0E75"/>
    <w:rsid w:val="00AB0EAF"/>
    <w:rsid w:val="00AB16ED"/>
    <w:rsid w:val="00AB3713"/>
    <w:rsid w:val="00AB3B83"/>
    <w:rsid w:val="00AB45C6"/>
    <w:rsid w:val="00AB4CB7"/>
    <w:rsid w:val="00AB5752"/>
    <w:rsid w:val="00AB5B1C"/>
    <w:rsid w:val="00AB7514"/>
    <w:rsid w:val="00AB7524"/>
    <w:rsid w:val="00AC0BEB"/>
    <w:rsid w:val="00AC1306"/>
    <w:rsid w:val="00AC160E"/>
    <w:rsid w:val="00AC3356"/>
    <w:rsid w:val="00AC4415"/>
    <w:rsid w:val="00AC481C"/>
    <w:rsid w:val="00AC49C7"/>
    <w:rsid w:val="00AC6455"/>
    <w:rsid w:val="00AD11F3"/>
    <w:rsid w:val="00AD1B41"/>
    <w:rsid w:val="00AD1F77"/>
    <w:rsid w:val="00AD31F3"/>
    <w:rsid w:val="00AD32BC"/>
    <w:rsid w:val="00AD4628"/>
    <w:rsid w:val="00AD4882"/>
    <w:rsid w:val="00AD59D1"/>
    <w:rsid w:val="00AD6C3A"/>
    <w:rsid w:val="00AD7348"/>
    <w:rsid w:val="00AD7709"/>
    <w:rsid w:val="00AE0590"/>
    <w:rsid w:val="00AE0FCF"/>
    <w:rsid w:val="00AE1630"/>
    <w:rsid w:val="00AE1CEC"/>
    <w:rsid w:val="00AE227F"/>
    <w:rsid w:val="00AE2A5B"/>
    <w:rsid w:val="00AE3183"/>
    <w:rsid w:val="00AE38B8"/>
    <w:rsid w:val="00AE49F5"/>
    <w:rsid w:val="00AE5157"/>
    <w:rsid w:val="00AE6B9B"/>
    <w:rsid w:val="00AE6DA2"/>
    <w:rsid w:val="00AE7F2E"/>
    <w:rsid w:val="00AF09DB"/>
    <w:rsid w:val="00AF13C5"/>
    <w:rsid w:val="00AF21D1"/>
    <w:rsid w:val="00AF2417"/>
    <w:rsid w:val="00AF29F2"/>
    <w:rsid w:val="00AF40FC"/>
    <w:rsid w:val="00AF4D6D"/>
    <w:rsid w:val="00AF5711"/>
    <w:rsid w:val="00AF5B38"/>
    <w:rsid w:val="00AF637A"/>
    <w:rsid w:val="00AF6844"/>
    <w:rsid w:val="00AF6FE1"/>
    <w:rsid w:val="00AF7900"/>
    <w:rsid w:val="00AF7E28"/>
    <w:rsid w:val="00AF7FBD"/>
    <w:rsid w:val="00B01839"/>
    <w:rsid w:val="00B01EA0"/>
    <w:rsid w:val="00B0468A"/>
    <w:rsid w:val="00B04D12"/>
    <w:rsid w:val="00B053AC"/>
    <w:rsid w:val="00B06F9D"/>
    <w:rsid w:val="00B071CC"/>
    <w:rsid w:val="00B1098F"/>
    <w:rsid w:val="00B10E21"/>
    <w:rsid w:val="00B11692"/>
    <w:rsid w:val="00B14C6D"/>
    <w:rsid w:val="00B15670"/>
    <w:rsid w:val="00B20E34"/>
    <w:rsid w:val="00B2155B"/>
    <w:rsid w:val="00B21B16"/>
    <w:rsid w:val="00B24605"/>
    <w:rsid w:val="00B25FFE"/>
    <w:rsid w:val="00B26C21"/>
    <w:rsid w:val="00B26FDD"/>
    <w:rsid w:val="00B27899"/>
    <w:rsid w:val="00B27E39"/>
    <w:rsid w:val="00B326D2"/>
    <w:rsid w:val="00B32E47"/>
    <w:rsid w:val="00B335DB"/>
    <w:rsid w:val="00B33943"/>
    <w:rsid w:val="00B33EED"/>
    <w:rsid w:val="00B34263"/>
    <w:rsid w:val="00B34AE6"/>
    <w:rsid w:val="00B35C9D"/>
    <w:rsid w:val="00B35DE1"/>
    <w:rsid w:val="00B3645D"/>
    <w:rsid w:val="00B364BE"/>
    <w:rsid w:val="00B378E9"/>
    <w:rsid w:val="00B40979"/>
    <w:rsid w:val="00B40B65"/>
    <w:rsid w:val="00B40E9D"/>
    <w:rsid w:val="00B4199B"/>
    <w:rsid w:val="00B42115"/>
    <w:rsid w:val="00B4246F"/>
    <w:rsid w:val="00B4297B"/>
    <w:rsid w:val="00B431F4"/>
    <w:rsid w:val="00B43ABE"/>
    <w:rsid w:val="00B4457D"/>
    <w:rsid w:val="00B457A0"/>
    <w:rsid w:val="00B458A9"/>
    <w:rsid w:val="00B458CF"/>
    <w:rsid w:val="00B45B11"/>
    <w:rsid w:val="00B47353"/>
    <w:rsid w:val="00B51600"/>
    <w:rsid w:val="00B51C4C"/>
    <w:rsid w:val="00B52D69"/>
    <w:rsid w:val="00B53383"/>
    <w:rsid w:val="00B5438F"/>
    <w:rsid w:val="00B55472"/>
    <w:rsid w:val="00B56545"/>
    <w:rsid w:val="00B56707"/>
    <w:rsid w:val="00B56FA5"/>
    <w:rsid w:val="00B579A0"/>
    <w:rsid w:val="00B60575"/>
    <w:rsid w:val="00B62994"/>
    <w:rsid w:val="00B62C34"/>
    <w:rsid w:val="00B62C6C"/>
    <w:rsid w:val="00B6546F"/>
    <w:rsid w:val="00B659DD"/>
    <w:rsid w:val="00B659EF"/>
    <w:rsid w:val="00B66394"/>
    <w:rsid w:val="00B66A11"/>
    <w:rsid w:val="00B66E9A"/>
    <w:rsid w:val="00B67266"/>
    <w:rsid w:val="00B674A7"/>
    <w:rsid w:val="00B67C3E"/>
    <w:rsid w:val="00B72BA1"/>
    <w:rsid w:val="00B73D92"/>
    <w:rsid w:val="00B7417B"/>
    <w:rsid w:val="00B74BDC"/>
    <w:rsid w:val="00B75A31"/>
    <w:rsid w:val="00B75F60"/>
    <w:rsid w:val="00B76351"/>
    <w:rsid w:val="00B7636E"/>
    <w:rsid w:val="00B77866"/>
    <w:rsid w:val="00B77BD7"/>
    <w:rsid w:val="00B80844"/>
    <w:rsid w:val="00B80BFC"/>
    <w:rsid w:val="00B80F2E"/>
    <w:rsid w:val="00B81FF2"/>
    <w:rsid w:val="00B8363E"/>
    <w:rsid w:val="00B8378C"/>
    <w:rsid w:val="00B84420"/>
    <w:rsid w:val="00B86144"/>
    <w:rsid w:val="00B864FD"/>
    <w:rsid w:val="00B86AEC"/>
    <w:rsid w:val="00B87276"/>
    <w:rsid w:val="00B873D7"/>
    <w:rsid w:val="00B87E32"/>
    <w:rsid w:val="00B902D6"/>
    <w:rsid w:val="00B919FB"/>
    <w:rsid w:val="00B93B01"/>
    <w:rsid w:val="00B9470D"/>
    <w:rsid w:val="00B9548C"/>
    <w:rsid w:val="00B9573A"/>
    <w:rsid w:val="00B95DAD"/>
    <w:rsid w:val="00B96366"/>
    <w:rsid w:val="00B968C1"/>
    <w:rsid w:val="00B96FAE"/>
    <w:rsid w:val="00B972FE"/>
    <w:rsid w:val="00B97DCB"/>
    <w:rsid w:val="00BA0304"/>
    <w:rsid w:val="00BA032A"/>
    <w:rsid w:val="00BA0C8F"/>
    <w:rsid w:val="00BA0F73"/>
    <w:rsid w:val="00BA2411"/>
    <w:rsid w:val="00BA26A1"/>
    <w:rsid w:val="00BA3703"/>
    <w:rsid w:val="00BA37BB"/>
    <w:rsid w:val="00BA39BE"/>
    <w:rsid w:val="00BA5395"/>
    <w:rsid w:val="00BA6DC2"/>
    <w:rsid w:val="00BB0451"/>
    <w:rsid w:val="00BB0DE2"/>
    <w:rsid w:val="00BB1580"/>
    <w:rsid w:val="00BB1CD7"/>
    <w:rsid w:val="00BB2451"/>
    <w:rsid w:val="00BB24C0"/>
    <w:rsid w:val="00BB2821"/>
    <w:rsid w:val="00BB2940"/>
    <w:rsid w:val="00BB5859"/>
    <w:rsid w:val="00BB5C46"/>
    <w:rsid w:val="00BB6078"/>
    <w:rsid w:val="00BB6576"/>
    <w:rsid w:val="00BB6636"/>
    <w:rsid w:val="00BB6E47"/>
    <w:rsid w:val="00BC261A"/>
    <w:rsid w:val="00BC2CDB"/>
    <w:rsid w:val="00BC3031"/>
    <w:rsid w:val="00BC3A01"/>
    <w:rsid w:val="00BC3BC6"/>
    <w:rsid w:val="00BC40D5"/>
    <w:rsid w:val="00BC662E"/>
    <w:rsid w:val="00BC6B2B"/>
    <w:rsid w:val="00BC7255"/>
    <w:rsid w:val="00BC7337"/>
    <w:rsid w:val="00BC7811"/>
    <w:rsid w:val="00BC7A10"/>
    <w:rsid w:val="00BD002D"/>
    <w:rsid w:val="00BD0748"/>
    <w:rsid w:val="00BD3139"/>
    <w:rsid w:val="00BD3718"/>
    <w:rsid w:val="00BD4909"/>
    <w:rsid w:val="00BD4CC7"/>
    <w:rsid w:val="00BD4D00"/>
    <w:rsid w:val="00BD54CB"/>
    <w:rsid w:val="00BD5F4B"/>
    <w:rsid w:val="00BD67B7"/>
    <w:rsid w:val="00BD6AAB"/>
    <w:rsid w:val="00BD7E9F"/>
    <w:rsid w:val="00BE013D"/>
    <w:rsid w:val="00BE0DA7"/>
    <w:rsid w:val="00BE138E"/>
    <w:rsid w:val="00BE1B3D"/>
    <w:rsid w:val="00BE1D00"/>
    <w:rsid w:val="00BE2571"/>
    <w:rsid w:val="00BE3BF6"/>
    <w:rsid w:val="00BE4429"/>
    <w:rsid w:val="00BE4D8F"/>
    <w:rsid w:val="00BE5CCF"/>
    <w:rsid w:val="00BE6784"/>
    <w:rsid w:val="00BE67EA"/>
    <w:rsid w:val="00BE6C90"/>
    <w:rsid w:val="00BE766D"/>
    <w:rsid w:val="00BE7EE8"/>
    <w:rsid w:val="00BF0803"/>
    <w:rsid w:val="00BF12DA"/>
    <w:rsid w:val="00BF1C49"/>
    <w:rsid w:val="00BF204D"/>
    <w:rsid w:val="00BF28A4"/>
    <w:rsid w:val="00BF307C"/>
    <w:rsid w:val="00BF32AF"/>
    <w:rsid w:val="00BF3843"/>
    <w:rsid w:val="00BF4A65"/>
    <w:rsid w:val="00BF4CF5"/>
    <w:rsid w:val="00BF5D42"/>
    <w:rsid w:val="00BF5FD0"/>
    <w:rsid w:val="00BF705B"/>
    <w:rsid w:val="00C00952"/>
    <w:rsid w:val="00C009AB"/>
    <w:rsid w:val="00C00F43"/>
    <w:rsid w:val="00C01C46"/>
    <w:rsid w:val="00C01DAF"/>
    <w:rsid w:val="00C02144"/>
    <w:rsid w:val="00C0249F"/>
    <w:rsid w:val="00C02C77"/>
    <w:rsid w:val="00C03CED"/>
    <w:rsid w:val="00C04621"/>
    <w:rsid w:val="00C04652"/>
    <w:rsid w:val="00C04CF0"/>
    <w:rsid w:val="00C04FFB"/>
    <w:rsid w:val="00C0561D"/>
    <w:rsid w:val="00C058CD"/>
    <w:rsid w:val="00C069D5"/>
    <w:rsid w:val="00C06EA1"/>
    <w:rsid w:val="00C100E3"/>
    <w:rsid w:val="00C10F20"/>
    <w:rsid w:val="00C128F5"/>
    <w:rsid w:val="00C12A60"/>
    <w:rsid w:val="00C13345"/>
    <w:rsid w:val="00C13AEA"/>
    <w:rsid w:val="00C14583"/>
    <w:rsid w:val="00C14965"/>
    <w:rsid w:val="00C14EDB"/>
    <w:rsid w:val="00C153C9"/>
    <w:rsid w:val="00C165FC"/>
    <w:rsid w:val="00C16817"/>
    <w:rsid w:val="00C16BFC"/>
    <w:rsid w:val="00C1701B"/>
    <w:rsid w:val="00C17283"/>
    <w:rsid w:val="00C17A6F"/>
    <w:rsid w:val="00C17DEB"/>
    <w:rsid w:val="00C201B4"/>
    <w:rsid w:val="00C20373"/>
    <w:rsid w:val="00C21A45"/>
    <w:rsid w:val="00C220DD"/>
    <w:rsid w:val="00C235E5"/>
    <w:rsid w:val="00C2413A"/>
    <w:rsid w:val="00C257B2"/>
    <w:rsid w:val="00C26CE8"/>
    <w:rsid w:val="00C26EDA"/>
    <w:rsid w:val="00C27244"/>
    <w:rsid w:val="00C308A8"/>
    <w:rsid w:val="00C31430"/>
    <w:rsid w:val="00C3160C"/>
    <w:rsid w:val="00C32B5E"/>
    <w:rsid w:val="00C34D38"/>
    <w:rsid w:val="00C3788A"/>
    <w:rsid w:val="00C40716"/>
    <w:rsid w:val="00C40A6E"/>
    <w:rsid w:val="00C41185"/>
    <w:rsid w:val="00C411E1"/>
    <w:rsid w:val="00C416B3"/>
    <w:rsid w:val="00C4248D"/>
    <w:rsid w:val="00C42676"/>
    <w:rsid w:val="00C45118"/>
    <w:rsid w:val="00C45829"/>
    <w:rsid w:val="00C46884"/>
    <w:rsid w:val="00C478B7"/>
    <w:rsid w:val="00C5015E"/>
    <w:rsid w:val="00C50331"/>
    <w:rsid w:val="00C50BD9"/>
    <w:rsid w:val="00C50FA7"/>
    <w:rsid w:val="00C5104B"/>
    <w:rsid w:val="00C5231A"/>
    <w:rsid w:val="00C52C05"/>
    <w:rsid w:val="00C5394A"/>
    <w:rsid w:val="00C53E0A"/>
    <w:rsid w:val="00C542A2"/>
    <w:rsid w:val="00C55597"/>
    <w:rsid w:val="00C56C48"/>
    <w:rsid w:val="00C56CB6"/>
    <w:rsid w:val="00C56DA6"/>
    <w:rsid w:val="00C57CDB"/>
    <w:rsid w:val="00C61143"/>
    <w:rsid w:val="00C612CF"/>
    <w:rsid w:val="00C613CC"/>
    <w:rsid w:val="00C62515"/>
    <w:rsid w:val="00C62DAA"/>
    <w:rsid w:val="00C63483"/>
    <w:rsid w:val="00C6395A"/>
    <w:rsid w:val="00C641AE"/>
    <w:rsid w:val="00C64C5B"/>
    <w:rsid w:val="00C65500"/>
    <w:rsid w:val="00C656EA"/>
    <w:rsid w:val="00C65707"/>
    <w:rsid w:val="00C6586C"/>
    <w:rsid w:val="00C660E2"/>
    <w:rsid w:val="00C663A1"/>
    <w:rsid w:val="00C66938"/>
    <w:rsid w:val="00C67047"/>
    <w:rsid w:val="00C67141"/>
    <w:rsid w:val="00C7142A"/>
    <w:rsid w:val="00C71D4C"/>
    <w:rsid w:val="00C71E72"/>
    <w:rsid w:val="00C7219C"/>
    <w:rsid w:val="00C724EC"/>
    <w:rsid w:val="00C73022"/>
    <w:rsid w:val="00C741C0"/>
    <w:rsid w:val="00C7422C"/>
    <w:rsid w:val="00C74B49"/>
    <w:rsid w:val="00C75470"/>
    <w:rsid w:val="00C76052"/>
    <w:rsid w:val="00C76301"/>
    <w:rsid w:val="00C764A9"/>
    <w:rsid w:val="00C768E3"/>
    <w:rsid w:val="00C76C82"/>
    <w:rsid w:val="00C77177"/>
    <w:rsid w:val="00C77A4B"/>
    <w:rsid w:val="00C77DBA"/>
    <w:rsid w:val="00C8169F"/>
    <w:rsid w:val="00C819CF"/>
    <w:rsid w:val="00C81FA0"/>
    <w:rsid w:val="00C8238A"/>
    <w:rsid w:val="00C82AEC"/>
    <w:rsid w:val="00C83029"/>
    <w:rsid w:val="00C84681"/>
    <w:rsid w:val="00C84773"/>
    <w:rsid w:val="00C8481B"/>
    <w:rsid w:val="00C84C02"/>
    <w:rsid w:val="00C87F15"/>
    <w:rsid w:val="00C90D1B"/>
    <w:rsid w:val="00C90DE4"/>
    <w:rsid w:val="00C920D0"/>
    <w:rsid w:val="00C93887"/>
    <w:rsid w:val="00C940F1"/>
    <w:rsid w:val="00C943DA"/>
    <w:rsid w:val="00C94492"/>
    <w:rsid w:val="00C94C46"/>
    <w:rsid w:val="00C959A0"/>
    <w:rsid w:val="00C97DBC"/>
    <w:rsid w:val="00CA0FD7"/>
    <w:rsid w:val="00CA1122"/>
    <w:rsid w:val="00CA115F"/>
    <w:rsid w:val="00CA18A2"/>
    <w:rsid w:val="00CA2D0C"/>
    <w:rsid w:val="00CA3487"/>
    <w:rsid w:val="00CA38DD"/>
    <w:rsid w:val="00CA3FE3"/>
    <w:rsid w:val="00CA5090"/>
    <w:rsid w:val="00CA61CA"/>
    <w:rsid w:val="00CA6C2F"/>
    <w:rsid w:val="00CA6F36"/>
    <w:rsid w:val="00CA7B86"/>
    <w:rsid w:val="00CB168F"/>
    <w:rsid w:val="00CB1FEE"/>
    <w:rsid w:val="00CB2FDB"/>
    <w:rsid w:val="00CB37C1"/>
    <w:rsid w:val="00CB4149"/>
    <w:rsid w:val="00CB5698"/>
    <w:rsid w:val="00CB63F1"/>
    <w:rsid w:val="00CB6905"/>
    <w:rsid w:val="00CB7507"/>
    <w:rsid w:val="00CB7525"/>
    <w:rsid w:val="00CB76AD"/>
    <w:rsid w:val="00CB7FA6"/>
    <w:rsid w:val="00CC0122"/>
    <w:rsid w:val="00CC0B70"/>
    <w:rsid w:val="00CC0D8F"/>
    <w:rsid w:val="00CC1002"/>
    <w:rsid w:val="00CC1140"/>
    <w:rsid w:val="00CC15C3"/>
    <w:rsid w:val="00CC21C1"/>
    <w:rsid w:val="00CC2E1E"/>
    <w:rsid w:val="00CC54E0"/>
    <w:rsid w:val="00CC56CB"/>
    <w:rsid w:val="00CC61F1"/>
    <w:rsid w:val="00CD0A79"/>
    <w:rsid w:val="00CD0ABF"/>
    <w:rsid w:val="00CD2D51"/>
    <w:rsid w:val="00CD32F5"/>
    <w:rsid w:val="00CD36AE"/>
    <w:rsid w:val="00CD4CD2"/>
    <w:rsid w:val="00CD5AAB"/>
    <w:rsid w:val="00CD5DDD"/>
    <w:rsid w:val="00CD5E85"/>
    <w:rsid w:val="00CD735F"/>
    <w:rsid w:val="00CD7446"/>
    <w:rsid w:val="00CE036E"/>
    <w:rsid w:val="00CE0695"/>
    <w:rsid w:val="00CE0DF0"/>
    <w:rsid w:val="00CE13B6"/>
    <w:rsid w:val="00CE1530"/>
    <w:rsid w:val="00CE1580"/>
    <w:rsid w:val="00CE1F89"/>
    <w:rsid w:val="00CE32EE"/>
    <w:rsid w:val="00CE37AC"/>
    <w:rsid w:val="00CE4109"/>
    <w:rsid w:val="00CE43B0"/>
    <w:rsid w:val="00CE4C10"/>
    <w:rsid w:val="00CE4D76"/>
    <w:rsid w:val="00CE4EB5"/>
    <w:rsid w:val="00CE6B16"/>
    <w:rsid w:val="00CE6E3D"/>
    <w:rsid w:val="00CE796A"/>
    <w:rsid w:val="00CF0DCD"/>
    <w:rsid w:val="00CF0F88"/>
    <w:rsid w:val="00CF28CC"/>
    <w:rsid w:val="00CF2D8D"/>
    <w:rsid w:val="00CF4F8B"/>
    <w:rsid w:val="00CF6054"/>
    <w:rsid w:val="00CF6481"/>
    <w:rsid w:val="00CF681D"/>
    <w:rsid w:val="00CF6AC7"/>
    <w:rsid w:val="00D00213"/>
    <w:rsid w:val="00D01A39"/>
    <w:rsid w:val="00D02487"/>
    <w:rsid w:val="00D02880"/>
    <w:rsid w:val="00D029D5"/>
    <w:rsid w:val="00D03544"/>
    <w:rsid w:val="00D03EAA"/>
    <w:rsid w:val="00D040F6"/>
    <w:rsid w:val="00D04147"/>
    <w:rsid w:val="00D0441A"/>
    <w:rsid w:val="00D047D3"/>
    <w:rsid w:val="00D04FBF"/>
    <w:rsid w:val="00D053CE"/>
    <w:rsid w:val="00D06026"/>
    <w:rsid w:val="00D06430"/>
    <w:rsid w:val="00D06E93"/>
    <w:rsid w:val="00D10DD4"/>
    <w:rsid w:val="00D10E29"/>
    <w:rsid w:val="00D12177"/>
    <w:rsid w:val="00D145E1"/>
    <w:rsid w:val="00D14779"/>
    <w:rsid w:val="00D158CC"/>
    <w:rsid w:val="00D15C5A"/>
    <w:rsid w:val="00D1648B"/>
    <w:rsid w:val="00D17AB5"/>
    <w:rsid w:val="00D17B4B"/>
    <w:rsid w:val="00D17B7A"/>
    <w:rsid w:val="00D2061F"/>
    <w:rsid w:val="00D2106C"/>
    <w:rsid w:val="00D21916"/>
    <w:rsid w:val="00D223B2"/>
    <w:rsid w:val="00D22548"/>
    <w:rsid w:val="00D24187"/>
    <w:rsid w:val="00D251E8"/>
    <w:rsid w:val="00D25885"/>
    <w:rsid w:val="00D26667"/>
    <w:rsid w:val="00D26B58"/>
    <w:rsid w:val="00D27298"/>
    <w:rsid w:val="00D308EB"/>
    <w:rsid w:val="00D31011"/>
    <w:rsid w:val="00D31159"/>
    <w:rsid w:val="00D31859"/>
    <w:rsid w:val="00D31F79"/>
    <w:rsid w:val="00D32763"/>
    <w:rsid w:val="00D329E9"/>
    <w:rsid w:val="00D32FE7"/>
    <w:rsid w:val="00D33548"/>
    <w:rsid w:val="00D33618"/>
    <w:rsid w:val="00D3438B"/>
    <w:rsid w:val="00D3476A"/>
    <w:rsid w:val="00D34A4C"/>
    <w:rsid w:val="00D35316"/>
    <w:rsid w:val="00D35A15"/>
    <w:rsid w:val="00D35F0B"/>
    <w:rsid w:val="00D362EB"/>
    <w:rsid w:val="00D37200"/>
    <w:rsid w:val="00D37674"/>
    <w:rsid w:val="00D412D4"/>
    <w:rsid w:val="00D4159A"/>
    <w:rsid w:val="00D41679"/>
    <w:rsid w:val="00D428ED"/>
    <w:rsid w:val="00D42F17"/>
    <w:rsid w:val="00D430C6"/>
    <w:rsid w:val="00D43156"/>
    <w:rsid w:val="00D45143"/>
    <w:rsid w:val="00D460E0"/>
    <w:rsid w:val="00D47FE5"/>
    <w:rsid w:val="00D50340"/>
    <w:rsid w:val="00D505DC"/>
    <w:rsid w:val="00D50A0B"/>
    <w:rsid w:val="00D53121"/>
    <w:rsid w:val="00D5408D"/>
    <w:rsid w:val="00D5409B"/>
    <w:rsid w:val="00D54F63"/>
    <w:rsid w:val="00D56091"/>
    <w:rsid w:val="00D565ED"/>
    <w:rsid w:val="00D56BA2"/>
    <w:rsid w:val="00D56C4A"/>
    <w:rsid w:val="00D574DC"/>
    <w:rsid w:val="00D57761"/>
    <w:rsid w:val="00D577D2"/>
    <w:rsid w:val="00D6062E"/>
    <w:rsid w:val="00D60E0D"/>
    <w:rsid w:val="00D61417"/>
    <w:rsid w:val="00D61C83"/>
    <w:rsid w:val="00D61E51"/>
    <w:rsid w:val="00D629DC"/>
    <w:rsid w:val="00D629E6"/>
    <w:rsid w:val="00D63147"/>
    <w:rsid w:val="00D63BB0"/>
    <w:rsid w:val="00D65120"/>
    <w:rsid w:val="00D657C6"/>
    <w:rsid w:val="00D65FBC"/>
    <w:rsid w:val="00D65FF0"/>
    <w:rsid w:val="00D67771"/>
    <w:rsid w:val="00D677C2"/>
    <w:rsid w:val="00D67CEB"/>
    <w:rsid w:val="00D7255E"/>
    <w:rsid w:val="00D72676"/>
    <w:rsid w:val="00D72BE2"/>
    <w:rsid w:val="00D731A8"/>
    <w:rsid w:val="00D7393A"/>
    <w:rsid w:val="00D74931"/>
    <w:rsid w:val="00D74E23"/>
    <w:rsid w:val="00D75015"/>
    <w:rsid w:val="00D75094"/>
    <w:rsid w:val="00D7564B"/>
    <w:rsid w:val="00D7575A"/>
    <w:rsid w:val="00D76A03"/>
    <w:rsid w:val="00D77151"/>
    <w:rsid w:val="00D772D6"/>
    <w:rsid w:val="00D773B0"/>
    <w:rsid w:val="00D81585"/>
    <w:rsid w:val="00D85194"/>
    <w:rsid w:val="00D85963"/>
    <w:rsid w:val="00D85C0E"/>
    <w:rsid w:val="00D85DEB"/>
    <w:rsid w:val="00D86641"/>
    <w:rsid w:val="00D867FF"/>
    <w:rsid w:val="00D86E6F"/>
    <w:rsid w:val="00D90D16"/>
    <w:rsid w:val="00D91BA5"/>
    <w:rsid w:val="00D9218C"/>
    <w:rsid w:val="00D92C02"/>
    <w:rsid w:val="00D93196"/>
    <w:rsid w:val="00D95725"/>
    <w:rsid w:val="00D961ED"/>
    <w:rsid w:val="00DA0620"/>
    <w:rsid w:val="00DA1240"/>
    <w:rsid w:val="00DA193A"/>
    <w:rsid w:val="00DA2443"/>
    <w:rsid w:val="00DA347F"/>
    <w:rsid w:val="00DA3DAD"/>
    <w:rsid w:val="00DA4BBE"/>
    <w:rsid w:val="00DA4D69"/>
    <w:rsid w:val="00DA5523"/>
    <w:rsid w:val="00DA590F"/>
    <w:rsid w:val="00DA6FAD"/>
    <w:rsid w:val="00DA72F8"/>
    <w:rsid w:val="00DA74DB"/>
    <w:rsid w:val="00DA7D66"/>
    <w:rsid w:val="00DA7E88"/>
    <w:rsid w:val="00DB0B98"/>
    <w:rsid w:val="00DB1F2F"/>
    <w:rsid w:val="00DB379F"/>
    <w:rsid w:val="00DB4087"/>
    <w:rsid w:val="00DB44E0"/>
    <w:rsid w:val="00DB591A"/>
    <w:rsid w:val="00DB5F47"/>
    <w:rsid w:val="00DB6FA2"/>
    <w:rsid w:val="00DB7030"/>
    <w:rsid w:val="00DC0240"/>
    <w:rsid w:val="00DC0B88"/>
    <w:rsid w:val="00DC10F1"/>
    <w:rsid w:val="00DC2574"/>
    <w:rsid w:val="00DC33F5"/>
    <w:rsid w:val="00DC36AF"/>
    <w:rsid w:val="00DC3AC6"/>
    <w:rsid w:val="00DC441A"/>
    <w:rsid w:val="00DC5357"/>
    <w:rsid w:val="00DC5C84"/>
    <w:rsid w:val="00DC617E"/>
    <w:rsid w:val="00DC6591"/>
    <w:rsid w:val="00DC6933"/>
    <w:rsid w:val="00DC7489"/>
    <w:rsid w:val="00DC770E"/>
    <w:rsid w:val="00DD01CE"/>
    <w:rsid w:val="00DD0CC3"/>
    <w:rsid w:val="00DD1473"/>
    <w:rsid w:val="00DD200F"/>
    <w:rsid w:val="00DD268C"/>
    <w:rsid w:val="00DD2C87"/>
    <w:rsid w:val="00DD391F"/>
    <w:rsid w:val="00DD39B7"/>
    <w:rsid w:val="00DD3CB7"/>
    <w:rsid w:val="00DD3DEA"/>
    <w:rsid w:val="00DD41BF"/>
    <w:rsid w:val="00DD4363"/>
    <w:rsid w:val="00DD4488"/>
    <w:rsid w:val="00DD56EB"/>
    <w:rsid w:val="00DD6327"/>
    <w:rsid w:val="00DD7988"/>
    <w:rsid w:val="00DE05ED"/>
    <w:rsid w:val="00DE0B0C"/>
    <w:rsid w:val="00DE1C4A"/>
    <w:rsid w:val="00DE21C2"/>
    <w:rsid w:val="00DE2782"/>
    <w:rsid w:val="00DE2D63"/>
    <w:rsid w:val="00DE4750"/>
    <w:rsid w:val="00DE535D"/>
    <w:rsid w:val="00DE5832"/>
    <w:rsid w:val="00DE62DC"/>
    <w:rsid w:val="00DE6301"/>
    <w:rsid w:val="00DE6912"/>
    <w:rsid w:val="00DE7663"/>
    <w:rsid w:val="00DE7AA7"/>
    <w:rsid w:val="00DF0FD8"/>
    <w:rsid w:val="00DF2597"/>
    <w:rsid w:val="00DF2F91"/>
    <w:rsid w:val="00DF30EF"/>
    <w:rsid w:val="00DF3BD0"/>
    <w:rsid w:val="00DF5B3E"/>
    <w:rsid w:val="00DF5B97"/>
    <w:rsid w:val="00DF608B"/>
    <w:rsid w:val="00DF65D8"/>
    <w:rsid w:val="00DF75CF"/>
    <w:rsid w:val="00DF77AB"/>
    <w:rsid w:val="00E00066"/>
    <w:rsid w:val="00E004C8"/>
    <w:rsid w:val="00E0074B"/>
    <w:rsid w:val="00E00B47"/>
    <w:rsid w:val="00E00C1B"/>
    <w:rsid w:val="00E00CB1"/>
    <w:rsid w:val="00E0341C"/>
    <w:rsid w:val="00E03864"/>
    <w:rsid w:val="00E05143"/>
    <w:rsid w:val="00E05F98"/>
    <w:rsid w:val="00E10872"/>
    <w:rsid w:val="00E10AFB"/>
    <w:rsid w:val="00E11B9B"/>
    <w:rsid w:val="00E12969"/>
    <w:rsid w:val="00E1387B"/>
    <w:rsid w:val="00E13DE7"/>
    <w:rsid w:val="00E14672"/>
    <w:rsid w:val="00E153AB"/>
    <w:rsid w:val="00E15814"/>
    <w:rsid w:val="00E168DF"/>
    <w:rsid w:val="00E169C7"/>
    <w:rsid w:val="00E16CB3"/>
    <w:rsid w:val="00E20DA0"/>
    <w:rsid w:val="00E222B3"/>
    <w:rsid w:val="00E222C1"/>
    <w:rsid w:val="00E236F6"/>
    <w:rsid w:val="00E242AD"/>
    <w:rsid w:val="00E24E13"/>
    <w:rsid w:val="00E25C6F"/>
    <w:rsid w:val="00E26EC4"/>
    <w:rsid w:val="00E27107"/>
    <w:rsid w:val="00E27849"/>
    <w:rsid w:val="00E278D5"/>
    <w:rsid w:val="00E300F8"/>
    <w:rsid w:val="00E30995"/>
    <w:rsid w:val="00E30C16"/>
    <w:rsid w:val="00E32B96"/>
    <w:rsid w:val="00E33AA4"/>
    <w:rsid w:val="00E33FD5"/>
    <w:rsid w:val="00E34746"/>
    <w:rsid w:val="00E34899"/>
    <w:rsid w:val="00E358D8"/>
    <w:rsid w:val="00E3598D"/>
    <w:rsid w:val="00E37DDB"/>
    <w:rsid w:val="00E37E97"/>
    <w:rsid w:val="00E4399B"/>
    <w:rsid w:val="00E43E8C"/>
    <w:rsid w:val="00E44423"/>
    <w:rsid w:val="00E4485B"/>
    <w:rsid w:val="00E45051"/>
    <w:rsid w:val="00E454E9"/>
    <w:rsid w:val="00E4690E"/>
    <w:rsid w:val="00E51131"/>
    <w:rsid w:val="00E5123D"/>
    <w:rsid w:val="00E512A7"/>
    <w:rsid w:val="00E52C22"/>
    <w:rsid w:val="00E52D5B"/>
    <w:rsid w:val="00E534AC"/>
    <w:rsid w:val="00E538EB"/>
    <w:rsid w:val="00E53CB8"/>
    <w:rsid w:val="00E53D1C"/>
    <w:rsid w:val="00E55759"/>
    <w:rsid w:val="00E558D3"/>
    <w:rsid w:val="00E55A55"/>
    <w:rsid w:val="00E56D8F"/>
    <w:rsid w:val="00E57CAC"/>
    <w:rsid w:val="00E57E4F"/>
    <w:rsid w:val="00E57E91"/>
    <w:rsid w:val="00E60FB6"/>
    <w:rsid w:val="00E632CD"/>
    <w:rsid w:val="00E6353C"/>
    <w:rsid w:val="00E63D8E"/>
    <w:rsid w:val="00E63DD2"/>
    <w:rsid w:val="00E66560"/>
    <w:rsid w:val="00E66EDF"/>
    <w:rsid w:val="00E67115"/>
    <w:rsid w:val="00E67321"/>
    <w:rsid w:val="00E67C5D"/>
    <w:rsid w:val="00E67DFE"/>
    <w:rsid w:val="00E701CA"/>
    <w:rsid w:val="00E70422"/>
    <w:rsid w:val="00E70864"/>
    <w:rsid w:val="00E710CB"/>
    <w:rsid w:val="00E72BD1"/>
    <w:rsid w:val="00E72E9B"/>
    <w:rsid w:val="00E72FD8"/>
    <w:rsid w:val="00E73216"/>
    <w:rsid w:val="00E7347B"/>
    <w:rsid w:val="00E73B21"/>
    <w:rsid w:val="00E73B5B"/>
    <w:rsid w:val="00E73B7F"/>
    <w:rsid w:val="00E7443F"/>
    <w:rsid w:val="00E74A34"/>
    <w:rsid w:val="00E74EA6"/>
    <w:rsid w:val="00E75070"/>
    <w:rsid w:val="00E75A45"/>
    <w:rsid w:val="00E75CF4"/>
    <w:rsid w:val="00E760D8"/>
    <w:rsid w:val="00E761A4"/>
    <w:rsid w:val="00E776B6"/>
    <w:rsid w:val="00E806F1"/>
    <w:rsid w:val="00E81732"/>
    <w:rsid w:val="00E8187A"/>
    <w:rsid w:val="00E81DBC"/>
    <w:rsid w:val="00E81F7A"/>
    <w:rsid w:val="00E82AB6"/>
    <w:rsid w:val="00E83341"/>
    <w:rsid w:val="00E835D1"/>
    <w:rsid w:val="00E836F7"/>
    <w:rsid w:val="00E844DA"/>
    <w:rsid w:val="00E84E2C"/>
    <w:rsid w:val="00E8596D"/>
    <w:rsid w:val="00E85A16"/>
    <w:rsid w:val="00E86647"/>
    <w:rsid w:val="00E869F9"/>
    <w:rsid w:val="00E86EE4"/>
    <w:rsid w:val="00E874DB"/>
    <w:rsid w:val="00E87737"/>
    <w:rsid w:val="00E8789D"/>
    <w:rsid w:val="00E87DA3"/>
    <w:rsid w:val="00E90909"/>
    <w:rsid w:val="00E91240"/>
    <w:rsid w:val="00E92D0D"/>
    <w:rsid w:val="00E92F6D"/>
    <w:rsid w:val="00E93C86"/>
    <w:rsid w:val="00E941E3"/>
    <w:rsid w:val="00E94646"/>
    <w:rsid w:val="00E9495D"/>
    <w:rsid w:val="00E94A52"/>
    <w:rsid w:val="00E95166"/>
    <w:rsid w:val="00E953C3"/>
    <w:rsid w:val="00E96689"/>
    <w:rsid w:val="00E9756A"/>
    <w:rsid w:val="00E97578"/>
    <w:rsid w:val="00E979FD"/>
    <w:rsid w:val="00EA1951"/>
    <w:rsid w:val="00EA23B2"/>
    <w:rsid w:val="00EA29DA"/>
    <w:rsid w:val="00EA3390"/>
    <w:rsid w:val="00EA37D1"/>
    <w:rsid w:val="00EA6C74"/>
    <w:rsid w:val="00EA70EE"/>
    <w:rsid w:val="00EA71C5"/>
    <w:rsid w:val="00EA7AF9"/>
    <w:rsid w:val="00EB0CE0"/>
    <w:rsid w:val="00EB13E1"/>
    <w:rsid w:val="00EB18A8"/>
    <w:rsid w:val="00EB1A1D"/>
    <w:rsid w:val="00EB2FC0"/>
    <w:rsid w:val="00EB311C"/>
    <w:rsid w:val="00EB5036"/>
    <w:rsid w:val="00EB5860"/>
    <w:rsid w:val="00EB611D"/>
    <w:rsid w:val="00EB7518"/>
    <w:rsid w:val="00EB78A0"/>
    <w:rsid w:val="00EC07A9"/>
    <w:rsid w:val="00EC0825"/>
    <w:rsid w:val="00EC08FE"/>
    <w:rsid w:val="00EC0C4E"/>
    <w:rsid w:val="00EC1C88"/>
    <w:rsid w:val="00EC29EB"/>
    <w:rsid w:val="00EC328F"/>
    <w:rsid w:val="00EC3983"/>
    <w:rsid w:val="00EC3D6C"/>
    <w:rsid w:val="00EC4A76"/>
    <w:rsid w:val="00EC4CD5"/>
    <w:rsid w:val="00EC4FC9"/>
    <w:rsid w:val="00EC50C5"/>
    <w:rsid w:val="00EC55B9"/>
    <w:rsid w:val="00EC55BF"/>
    <w:rsid w:val="00EC5875"/>
    <w:rsid w:val="00EC59B2"/>
    <w:rsid w:val="00EC5A39"/>
    <w:rsid w:val="00EC5FF5"/>
    <w:rsid w:val="00EC601F"/>
    <w:rsid w:val="00EC6B2C"/>
    <w:rsid w:val="00EC7DE9"/>
    <w:rsid w:val="00ED0C7A"/>
    <w:rsid w:val="00ED153B"/>
    <w:rsid w:val="00ED192F"/>
    <w:rsid w:val="00ED1DE8"/>
    <w:rsid w:val="00ED26B0"/>
    <w:rsid w:val="00ED30C9"/>
    <w:rsid w:val="00ED3E72"/>
    <w:rsid w:val="00ED4556"/>
    <w:rsid w:val="00ED5650"/>
    <w:rsid w:val="00ED637A"/>
    <w:rsid w:val="00ED76E1"/>
    <w:rsid w:val="00ED78A2"/>
    <w:rsid w:val="00ED7BF0"/>
    <w:rsid w:val="00EE1287"/>
    <w:rsid w:val="00EE1588"/>
    <w:rsid w:val="00EE1D7E"/>
    <w:rsid w:val="00EE2490"/>
    <w:rsid w:val="00EE3867"/>
    <w:rsid w:val="00EE471D"/>
    <w:rsid w:val="00EE606D"/>
    <w:rsid w:val="00EE6440"/>
    <w:rsid w:val="00EF0014"/>
    <w:rsid w:val="00EF1155"/>
    <w:rsid w:val="00EF1669"/>
    <w:rsid w:val="00EF2076"/>
    <w:rsid w:val="00EF243D"/>
    <w:rsid w:val="00EF26F5"/>
    <w:rsid w:val="00EF3374"/>
    <w:rsid w:val="00EF384C"/>
    <w:rsid w:val="00EF43C7"/>
    <w:rsid w:val="00EF4826"/>
    <w:rsid w:val="00EF4A1D"/>
    <w:rsid w:val="00EF4F25"/>
    <w:rsid w:val="00EF50DD"/>
    <w:rsid w:val="00EF5301"/>
    <w:rsid w:val="00EF5D2A"/>
    <w:rsid w:val="00EF5DF5"/>
    <w:rsid w:val="00EF7A25"/>
    <w:rsid w:val="00EF7E61"/>
    <w:rsid w:val="00EF7EA1"/>
    <w:rsid w:val="00F01A6F"/>
    <w:rsid w:val="00F01C36"/>
    <w:rsid w:val="00F01E0D"/>
    <w:rsid w:val="00F01E2E"/>
    <w:rsid w:val="00F025F3"/>
    <w:rsid w:val="00F02BD6"/>
    <w:rsid w:val="00F03904"/>
    <w:rsid w:val="00F03CF9"/>
    <w:rsid w:val="00F04038"/>
    <w:rsid w:val="00F0411E"/>
    <w:rsid w:val="00F04895"/>
    <w:rsid w:val="00F0499A"/>
    <w:rsid w:val="00F049B3"/>
    <w:rsid w:val="00F050B3"/>
    <w:rsid w:val="00F05125"/>
    <w:rsid w:val="00F05189"/>
    <w:rsid w:val="00F0541E"/>
    <w:rsid w:val="00F05582"/>
    <w:rsid w:val="00F06C92"/>
    <w:rsid w:val="00F06E1E"/>
    <w:rsid w:val="00F06E31"/>
    <w:rsid w:val="00F071ED"/>
    <w:rsid w:val="00F10967"/>
    <w:rsid w:val="00F114D9"/>
    <w:rsid w:val="00F1181F"/>
    <w:rsid w:val="00F11870"/>
    <w:rsid w:val="00F12533"/>
    <w:rsid w:val="00F128A4"/>
    <w:rsid w:val="00F12A3D"/>
    <w:rsid w:val="00F12A99"/>
    <w:rsid w:val="00F12D33"/>
    <w:rsid w:val="00F12E90"/>
    <w:rsid w:val="00F13620"/>
    <w:rsid w:val="00F13AF5"/>
    <w:rsid w:val="00F15608"/>
    <w:rsid w:val="00F16584"/>
    <w:rsid w:val="00F167FA"/>
    <w:rsid w:val="00F170F2"/>
    <w:rsid w:val="00F17AFC"/>
    <w:rsid w:val="00F17CAA"/>
    <w:rsid w:val="00F17D98"/>
    <w:rsid w:val="00F206F7"/>
    <w:rsid w:val="00F2090A"/>
    <w:rsid w:val="00F22577"/>
    <w:rsid w:val="00F2333F"/>
    <w:rsid w:val="00F233F7"/>
    <w:rsid w:val="00F23AFF"/>
    <w:rsid w:val="00F2461A"/>
    <w:rsid w:val="00F24BA6"/>
    <w:rsid w:val="00F255C8"/>
    <w:rsid w:val="00F265BD"/>
    <w:rsid w:val="00F2666C"/>
    <w:rsid w:val="00F26778"/>
    <w:rsid w:val="00F269BF"/>
    <w:rsid w:val="00F27341"/>
    <w:rsid w:val="00F2768B"/>
    <w:rsid w:val="00F279A2"/>
    <w:rsid w:val="00F31278"/>
    <w:rsid w:val="00F315A8"/>
    <w:rsid w:val="00F31D95"/>
    <w:rsid w:val="00F3233B"/>
    <w:rsid w:val="00F33EF1"/>
    <w:rsid w:val="00F341F3"/>
    <w:rsid w:val="00F34282"/>
    <w:rsid w:val="00F34EB9"/>
    <w:rsid w:val="00F35085"/>
    <w:rsid w:val="00F36532"/>
    <w:rsid w:val="00F365BD"/>
    <w:rsid w:val="00F366F9"/>
    <w:rsid w:val="00F40493"/>
    <w:rsid w:val="00F40517"/>
    <w:rsid w:val="00F405D0"/>
    <w:rsid w:val="00F406F7"/>
    <w:rsid w:val="00F40B7F"/>
    <w:rsid w:val="00F412A3"/>
    <w:rsid w:val="00F42144"/>
    <w:rsid w:val="00F439F7"/>
    <w:rsid w:val="00F4443E"/>
    <w:rsid w:val="00F44911"/>
    <w:rsid w:val="00F462B0"/>
    <w:rsid w:val="00F462B4"/>
    <w:rsid w:val="00F472FD"/>
    <w:rsid w:val="00F47BC1"/>
    <w:rsid w:val="00F500D3"/>
    <w:rsid w:val="00F50F70"/>
    <w:rsid w:val="00F51EFD"/>
    <w:rsid w:val="00F522C5"/>
    <w:rsid w:val="00F53010"/>
    <w:rsid w:val="00F5361C"/>
    <w:rsid w:val="00F54770"/>
    <w:rsid w:val="00F54869"/>
    <w:rsid w:val="00F5538C"/>
    <w:rsid w:val="00F55688"/>
    <w:rsid w:val="00F55B7A"/>
    <w:rsid w:val="00F5655F"/>
    <w:rsid w:val="00F56876"/>
    <w:rsid w:val="00F568ED"/>
    <w:rsid w:val="00F571C8"/>
    <w:rsid w:val="00F572BA"/>
    <w:rsid w:val="00F616BE"/>
    <w:rsid w:val="00F61A28"/>
    <w:rsid w:val="00F6307D"/>
    <w:rsid w:val="00F633C8"/>
    <w:rsid w:val="00F63455"/>
    <w:rsid w:val="00F64413"/>
    <w:rsid w:val="00F65621"/>
    <w:rsid w:val="00F65FF8"/>
    <w:rsid w:val="00F67EBC"/>
    <w:rsid w:val="00F67FC4"/>
    <w:rsid w:val="00F706F3"/>
    <w:rsid w:val="00F71ADF"/>
    <w:rsid w:val="00F724DC"/>
    <w:rsid w:val="00F729F7"/>
    <w:rsid w:val="00F73CF9"/>
    <w:rsid w:val="00F74EE9"/>
    <w:rsid w:val="00F75094"/>
    <w:rsid w:val="00F7662D"/>
    <w:rsid w:val="00F80F80"/>
    <w:rsid w:val="00F8158C"/>
    <w:rsid w:val="00F82F99"/>
    <w:rsid w:val="00F83A37"/>
    <w:rsid w:val="00F84631"/>
    <w:rsid w:val="00F85643"/>
    <w:rsid w:val="00F85B19"/>
    <w:rsid w:val="00F85E81"/>
    <w:rsid w:val="00F85F23"/>
    <w:rsid w:val="00F90156"/>
    <w:rsid w:val="00F902EC"/>
    <w:rsid w:val="00F911CA"/>
    <w:rsid w:val="00F91430"/>
    <w:rsid w:val="00F91643"/>
    <w:rsid w:val="00F91E49"/>
    <w:rsid w:val="00F92718"/>
    <w:rsid w:val="00F92901"/>
    <w:rsid w:val="00F92E64"/>
    <w:rsid w:val="00F934BD"/>
    <w:rsid w:val="00F93555"/>
    <w:rsid w:val="00F9374A"/>
    <w:rsid w:val="00F9415D"/>
    <w:rsid w:val="00F942E1"/>
    <w:rsid w:val="00F96D5F"/>
    <w:rsid w:val="00F97903"/>
    <w:rsid w:val="00F97A1E"/>
    <w:rsid w:val="00FA0184"/>
    <w:rsid w:val="00FA0BB9"/>
    <w:rsid w:val="00FA0F55"/>
    <w:rsid w:val="00FA21FE"/>
    <w:rsid w:val="00FA22D2"/>
    <w:rsid w:val="00FA3005"/>
    <w:rsid w:val="00FA359D"/>
    <w:rsid w:val="00FA3CC3"/>
    <w:rsid w:val="00FA5A0E"/>
    <w:rsid w:val="00FA61F6"/>
    <w:rsid w:val="00FA64AB"/>
    <w:rsid w:val="00FA68E3"/>
    <w:rsid w:val="00FA7C8B"/>
    <w:rsid w:val="00FB08C2"/>
    <w:rsid w:val="00FB1282"/>
    <w:rsid w:val="00FB1AC1"/>
    <w:rsid w:val="00FB1FED"/>
    <w:rsid w:val="00FB288A"/>
    <w:rsid w:val="00FB392A"/>
    <w:rsid w:val="00FB5A64"/>
    <w:rsid w:val="00FB6606"/>
    <w:rsid w:val="00FB6A06"/>
    <w:rsid w:val="00FC0171"/>
    <w:rsid w:val="00FC0527"/>
    <w:rsid w:val="00FC0592"/>
    <w:rsid w:val="00FC107E"/>
    <w:rsid w:val="00FC15D7"/>
    <w:rsid w:val="00FC24DC"/>
    <w:rsid w:val="00FC27C7"/>
    <w:rsid w:val="00FC3DF7"/>
    <w:rsid w:val="00FD0ABF"/>
    <w:rsid w:val="00FD115D"/>
    <w:rsid w:val="00FD22AB"/>
    <w:rsid w:val="00FD246D"/>
    <w:rsid w:val="00FD3EAC"/>
    <w:rsid w:val="00FD4887"/>
    <w:rsid w:val="00FD4B11"/>
    <w:rsid w:val="00FD61DE"/>
    <w:rsid w:val="00FD6DF4"/>
    <w:rsid w:val="00FD7589"/>
    <w:rsid w:val="00FE00EA"/>
    <w:rsid w:val="00FE047A"/>
    <w:rsid w:val="00FE14E0"/>
    <w:rsid w:val="00FE1EE8"/>
    <w:rsid w:val="00FE2EC0"/>
    <w:rsid w:val="00FE3159"/>
    <w:rsid w:val="00FE4BCE"/>
    <w:rsid w:val="00FE52FF"/>
    <w:rsid w:val="00FE5942"/>
    <w:rsid w:val="00FE5994"/>
    <w:rsid w:val="00FE5D8E"/>
    <w:rsid w:val="00FE75DC"/>
    <w:rsid w:val="00FF02FE"/>
    <w:rsid w:val="00FF2CD4"/>
    <w:rsid w:val="00FF3067"/>
    <w:rsid w:val="00FF37E6"/>
    <w:rsid w:val="00FF485B"/>
    <w:rsid w:val="00FF525E"/>
    <w:rsid w:val="00FF6441"/>
    <w:rsid w:val="00FF6A14"/>
    <w:rsid w:val="00FF76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8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354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0354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0354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03544"/>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09D7B8845BCD4DD3C413AC56AC94DCCB96A3AC1539124E26DDAEFDF6F15C8AE87B5657EB07E50F8XAF4J" TargetMode="External"/><Relationship Id="rId21" Type="http://schemas.openxmlformats.org/officeDocument/2006/relationships/hyperlink" Target="consultantplus://offline/ref=5C7947DDB2FE09D9230C3BEFA30DF5C81807A8BB28F191100152F7F3DDC556FB604A95W6F2J" TargetMode="External"/><Relationship Id="rId42" Type="http://schemas.openxmlformats.org/officeDocument/2006/relationships/hyperlink" Target="consultantplus://offline/ref=5C7947DDB2FE09D9230C3BEFA30DF5C81805A3B828F191100152F7F3DDC556FB604A95658665553CWCF1J" TargetMode="External"/><Relationship Id="rId63" Type="http://schemas.openxmlformats.org/officeDocument/2006/relationships/hyperlink" Target="consultantplus://offline/ref=5C7947DDB2FE09D9230C3BEFA30DF5C81805A3B828F191100152F7F3DDC556FB604A95658665553FWCF6J" TargetMode="External"/><Relationship Id="rId84" Type="http://schemas.openxmlformats.org/officeDocument/2006/relationships/image" Target="media/image12.wmf"/><Relationship Id="rId138" Type="http://schemas.openxmlformats.org/officeDocument/2006/relationships/hyperlink" Target="consultantplus://offline/ref=709D7B8845BCD4DD3C413AC56AC94DCCB9693DC35B9E24E26DDAEFDF6F15C8AE87B5657EB07E51FCXAF5J" TargetMode="External"/><Relationship Id="rId159" Type="http://schemas.openxmlformats.org/officeDocument/2006/relationships/image" Target="media/image49.wmf"/><Relationship Id="rId170" Type="http://schemas.openxmlformats.org/officeDocument/2006/relationships/hyperlink" Target="consultantplus://offline/ref=709D7B8845BCD4DD3C413AC56AC94DCCB96A3AC1539124E26DDAEFDF6F15C8AE87B5657EB07E50F6XAFEJ" TargetMode="External"/><Relationship Id="rId191" Type="http://schemas.openxmlformats.org/officeDocument/2006/relationships/image" Target="media/image62.wmf"/><Relationship Id="rId205" Type="http://schemas.openxmlformats.org/officeDocument/2006/relationships/hyperlink" Target="consultantplus://offline/ref=709D7B8845BCD4DD3C413AC56AC94DCCB96F3BC1539224E26DDAEFDF6F15C8AE87B5657EB07E53FFXAF1J" TargetMode="External"/><Relationship Id="rId226" Type="http://schemas.openxmlformats.org/officeDocument/2006/relationships/hyperlink" Target="consultantplus://offline/ref=709D7B8845BCD4DD3C413AC56AC94DCCB96F3BC1539224E26DDAEFDF6F15C8AE87B5657EB07F54FAXAFFJ" TargetMode="External"/><Relationship Id="rId107" Type="http://schemas.openxmlformats.org/officeDocument/2006/relationships/hyperlink" Target="consultantplus://offline/ref=709D7B8845BCD4DD3C413AC56AC94DCCB96A3EC75E9124E26DDAEFDF6F15C8AE87B5657EB07E50F8XAF7J" TargetMode="External"/><Relationship Id="rId11" Type="http://schemas.openxmlformats.org/officeDocument/2006/relationships/hyperlink" Target="consultantplus://offline/ref=5C7947DDB2FE09D9230C3BEFA30DF5C81805A3B828F191100152F7F3DDC556FB604A95658665553AWCF0J" TargetMode="External"/><Relationship Id="rId32" Type="http://schemas.openxmlformats.org/officeDocument/2006/relationships/hyperlink" Target="consultantplus://offline/ref=5C7947DDB2FE09D9230C3BEFA30DF5C81803A6B828F491100152F7F3DDC556FB604A956586655539WCF8J" TargetMode="External"/><Relationship Id="rId53" Type="http://schemas.openxmlformats.org/officeDocument/2006/relationships/hyperlink" Target="consultantplus://offline/ref=5C7947DDB2FE09D9230C3BEFA30DF5C81806A6B923FF91100152F7F3DDC556FB604A956586655738WCF2J" TargetMode="External"/><Relationship Id="rId74" Type="http://schemas.openxmlformats.org/officeDocument/2006/relationships/image" Target="media/image3.wmf"/><Relationship Id="rId128" Type="http://schemas.openxmlformats.org/officeDocument/2006/relationships/image" Target="media/image27.wmf"/><Relationship Id="rId149" Type="http://schemas.openxmlformats.org/officeDocument/2006/relationships/image" Target="media/image42.wmf"/><Relationship Id="rId5" Type="http://schemas.openxmlformats.org/officeDocument/2006/relationships/hyperlink" Target="consultantplus://offline/ref=5C7947DDB2FE09D9230C3BEFA30DF5C81800A2B828F291100152F7F3DDC556FB604A956586655538WCF2J" TargetMode="External"/><Relationship Id="rId95" Type="http://schemas.openxmlformats.org/officeDocument/2006/relationships/hyperlink" Target="consultantplus://offline/ref=709D7B8845BCD4DD3C413AC56AC94DCCB96A39C75E9624E26DDAEFDF6F15C8AE87B5657EB07E53FEXAFFJ" TargetMode="External"/><Relationship Id="rId160" Type="http://schemas.openxmlformats.org/officeDocument/2006/relationships/hyperlink" Target="consultantplus://offline/ref=709D7B8845BCD4DD3C413AC56AC94DCCB96A3AC1539124E26DDAEFDF6F15C8AE87B5657EB07E50F9XAF1J" TargetMode="External"/><Relationship Id="rId181" Type="http://schemas.openxmlformats.org/officeDocument/2006/relationships/hyperlink" Target="consultantplus://offline/ref=709D7B8845BCD4DD3C413AC56AC94DCCB96A3AC1539124E26DDAEFDF6F15C8AE87B5657EB07E57FDXAF0J" TargetMode="External"/><Relationship Id="rId216" Type="http://schemas.openxmlformats.org/officeDocument/2006/relationships/hyperlink" Target="consultantplus://offline/ref=709D7B8845BCD4DD3C413AC56AC94DCCB96F3BC1539224E26DDAEFDF6F15C8AE87B5657EB07E51FBXAF5J" TargetMode="External"/><Relationship Id="rId237" Type="http://schemas.openxmlformats.org/officeDocument/2006/relationships/theme" Target="theme/theme1.xml"/><Relationship Id="rId22" Type="http://schemas.openxmlformats.org/officeDocument/2006/relationships/hyperlink" Target="consultantplus://offline/ref=5C7947DDB2FE09D9230C3BEFA30DF5C81807A8BB28F191100152F7F3DDC556FB604A95W6F2J" TargetMode="External"/><Relationship Id="rId43" Type="http://schemas.openxmlformats.org/officeDocument/2006/relationships/hyperlink" Target="consultantplus://offline/ref=5C7947DDB2FE09D9230C3BEFA30DF5C81805A3B828F191100152F7F3DDC556FB604A95658665553CWCF2J" TargetMode="External"/><Relationship Id="rId64" Type="http://schemas.openxmlformats.org/officeDocument/2006/relationships/hyperlink" Target="consultantplus://offline/ref=5C7947DDB2FE09D9230C3BEFA30DF5C81805A3B828F191100152F7F3DDC556FB604A95658665553FWCF7J" TargetMode="External"/><Relationship Id="rId118" Type="http://schemas.openxmlformats.org/officeDocument/2006/relationships/hyperlink" Target="consultantplus://offline/ref=709D7B8845BCD4DD3C413AC56AC94DCCB96A3AC1539124E26DDAEFDF6F15C8AE87B5657EB07E50F8XAF2J" TargetMode="External"/><Relationship Id="rId139" Type="http://schemas.openxmlformats.org/officeDocument/2006/relationships/hyperlink" Target="consultantplus://offline/ref=709D7B8845BCD4DD3C413AC56AC94DCCB96A3AC1539124E26DDAEFDF6F15C8AE87B5657EB07E50F9XAF2J" TargetMode="External"/><Relationship Id="rId80" Type="http://schemas.openxmlformats.org/officeDocument/2006/relationships/image" Target="media/image9.wmf"/><Relationship Id="rId85" Type="http://schemas.openxmlformats.org/officeDocument/2006/relationships/image" Target="media/image13.wmf"/><Relationship Id="rId150" Type="http://schemas.openxmlformats.org/officeDocument/2006/relationships/image" Target="media/image43.wmf"/><Relationship Id="rId155" Type="http://schemas.openxmlformats.org/officeDocument/2006/relationships/image" Target="media/image47.wmf"/><Relationship Id="rId171" Type="http://schemas.openxmlformats.org/officeDocument/2006/relationships/hyperlink" Target="consultantplus://offline/ref=709D7B8845BCD4DD3C413AC56AC94DCCB96A39C75E9624E26DDAEFDF6F15C8AE87B5657EB07E54F8XAFEJ" TargetMode="External"/><Relationship Id="rId176" Type="http://schemas.openxmlformats.org/officeDocument/2006/relationships/hyperlink" Target="consultantplus://offline/ref=709D7B8845BCD4DD3C413AC56AC94DCCB9693FC0589F24E26DDAEFDF6F15C8AE87B5657EB07E51F8XAF5J" TargetMode="External"/><Relationship Id="rId192" Type="http://schemas.openxmlformats.org/officeDocument/2006/relationships/image" Target="media/image63.wmf"/><Relationship Id="rId197" Type="http://schemas.openxmlformats.org/officeDocument/2006/relationships/image" Target="media/image67.wmf"/><Relationship Id="rId206" Type="http://schemas.openxmlformats.org/officeDocument/2006/relationships/hyperlink" Target="consultantplus://offline/ref=709D7B8845BCD4DD3C413AC56AC94DCCB96F3BC1539224E26DDAEFDF6F15C8AE87B5657EB07E53FCXAF4J" TargetMode="External"/><Relationship Id="rId227" Type="http://schemas.openxmlformats.org/officeDocument/2006/relationships/hyperlink" Target="consultantplus://offline/ref=709D7B8845BCD4DD3C413AC56AC94DCCB96F3BC1539224E26DDAEFDF6F15C8AE87B5657EB07F54FBXAF6J" TargetMode="External"/><Relationship Id="rId201" Type="http://schemas.openxmlformats.org/officeDocument/2006/relationships/hyperlink" Target="consultantplus://offline/ref=709D7B8845BCD4DD3C413AC56AC94DCCB96A3AC1539124E26DDAEFDF6F15C8AE87B5657EB07E57FDXAF0J" TargetMode="External"/><Relationship Id="rId222" Type="http://schemas.openxmlformats.org/officeDocument/2006/relationships/hyperlink" Target="consultantplus://offline/ref=709D7B8845BCD4DD3C413AC56AC94DCCB96F3BC1539224E26DDAEFDF6F15C8AE87B5657EB07F57FDXAF7J" TargetMode="External"/><Relationship Id="rId12" Type="http://schemas.openxmlformats.org/officeDocument/2006/relationships/hyperlink" Target="consultantplus://offline/ref=5C7947DDB2FE09D9230C3BEFA30DF5C81805A3B828F191100152F7F3DDC556FB604A95658665553AWCF2J" TargetMode="External"/><Relationship Id="rId17" Type="http://schemas.openxmlformats.org/officeDocument/2006/relationships/hyperlink" Target="consultantplus://offline/ref=5C7947DDB2FE09D9230C3BEFA30DF5C81805A3B822F091100152F7F3DDC556FB604A956586655538WCF2J" TargetMode="External"/><Relationship Id="rId33" Type="http://schemas.openxmlformats.org/officeDocument/2006/relationships/hyperlink" Target="consultantplus://offline/ref=5C7947DDB2FE09D9230C3BEFA30DF5C81800A6BA28F391100152F7F3DDC556FB604A956586655538WCF1J" TargetMode="External"/><Relationship Id="rId38" Type="http://schemas.openxmlformats.org/officeDocument/2006/relationships/hyperlink" Target="consultantplus://offline/ref=5C7947DDB2FE09D9230C3BEFA30DF5C81805A3B828F191100152F7F3DDC556FB604A95658665553DWCF6J" TargetMode="External"/><Relationship Id="rId59" Type="http://schemas.openxmlformats.org/officeDocument/2006/relationships/hyperlink" Target="consultantplus://offline/ref=5C7947DDB2FE09D9230C3BEFA30DF5C81805A3B828F191100152F7F3DDC556FB604A95658665553FWCF2J" TargetMode="External"/><Relationship Id="rId103" Type="http://schemas.openxmlformats.org/officeDocument/2006/relationships/hyperlink" Target="consultantplus://offline/ref=709D7B8845BCD4DD3C413AC56AC94DCCB96A3AC1539124E26DDAEFDF6F15C8AE87B5657EB07E50FBXAF3J" TargetMode="External"/><Relationship Id="rId108" Type="http://schemas.openxmlformats.org/officeDocument/2006/relationships/hyperlink" Target="consultantplus://offline/ref=709D7B8845BCD4DD3C413AC56AC94DCCB96A3DCF5F9124E26DDAEFDF6FX1F5J" TargetMode="External"/><Relationship Id="rId124" Type="http://schemas.openxmlformats.org/officeDocument/2006/relationships/hyperlink" Target="consultantplus://offline/ref=709D7B8845BCD4DD3C413AC56AC94DCCB9693FC0589F24E26DDAEFDF6F15C8AE87B5657EB07E50FEXAF6J" TargetMode="External"/><Relationship Id="rId129" Type="http://schemas.openxmlformats.org/officeDocument/2006/relationships/image" Target="media/image28.wmf"/><Relationship Id="rId54" Type="http://schemas.openxmlformats.org/officeDocument/2006/relationships/hyperlink" Target="consultantplus://offline/ref=5C7947DDB2FE09D9230C3BEFA30DF5C81805A3B828F191100152F7F3DDC556FB604A95658665553CWCF9J" TargetMode="External"/><Relationship Id="rId70" Type="http://schemas.openxmlformats.org/officeDocument/2006/relationships/hyperlink" Target="consultantplus://offline/ref=709D7B8845BCD4DD3C413AC56AC94DCCB9693FC0589F24E26DDAEFDF6F15C8AE87B5657EB07E52F8XAF3J" TargetMode="External"/><Relationship Id="rId75" Type="http://schemas.openxmlformats.org/officeDocument/2006/relationships/image" Target="media/image4.wmf"/><Relationship Id="rId91" Type="http://schemas.openxmlformats.org/officeDocument/2006/relationships/image" Target="media/image19.wmf"/><Relationship Id="rId96" Type="http://schemas.openxmlformats.org/officeDocument/2006/relationships/image" Target="media/image23.wmf"/><Relationship Id="rId140" Type="http://schemas.openxmlformats.org/officeDocument/2006/relationships/image" Target="media/image35.wmf"/><Relationship Id="rId145" Type="http://schemas.openxmlformats.org/officeDocument/2006/relationships/image" Target="media/image39.wmf"/><Relationship Id="rId161" Type="http://schemas.openxmlformats.org/officeDocument/2006/relationships/hyperlink" Target="consultantplus://offline/ref=709D7B8845BCD4DD3C413AC56AC94DCCB96A3AC1539124E26DDAEFDF6F15C8AE87B5657EB07E50F9XAFEJ" TargetMode="External"/><Relationship Id="rId166" Type="http://schemas.openxmlformats.org/officeDocument/2006/relationships/hyperlink" Target="consultantplus://offline/ref=709D7B8845BCD4DD3C413AC56AC94DCCB96A3AC1539124E26DDAEFDF6F15C8AE87B5657EB07E50F6XAF0J" TargetMode="External"/><Relationship Id="rId182" Type="http://schemas.openxmlformats.org/officeDocument/2006/relationships/image" Target="media/image54.wmf"/><Relationship Id="rId187" Type="http://schemas.openxmlformats.org/officeDocument/2006/relationships/hyperlink" Target="consultantplus://offline/ref=709D7B8845BCD4DD3C413AC56AC94DCCB96A3AC1539124E26DDAEFDF6F15C8AE87B5657EB07E57FDXAF0J" TargetMode="External"/><Relationship Id="rId217" Type="http://schemas.openxmlformats.org/officeDocument/2006/relationships/hyperlink" Target="consultantplus://offline/ref=709D7B8845BCD4DD3C413AC56AC94DCCB96F3BC1539224E26DDAEFDF6F15C8AE87B5657EB07E51FBXAF2J" TargetMode="External"/><Relationship Id="rId1" Type="http://schemas.openxmlformats.org/officeDocument/2006/relationships/styles" Target="styles.xml"/><Relationship Id="rId6" Type="http://schemas.openxmlformats.org/officeDocument/2006/relationships/hyperlink" Target="consultantplus://offline/ref=5C7947DDB2FE09D9230C3BEFA30DF5C81805A3B828F191100152F7F3DDC556FB604A956586655539WCF9J" TargetMode="External"/><Relationship Id="rId212" Type="http://schemas.openxmlformats.org/officeDocument/2006/relationships/hyperlink" Target="consultantplus://offline/ref=709D7B8845BCD4DD3C413AC56AC94DCCB96F3BC1539224E26DDAEFDF6F15C8AE87B5657EB07E51FEXAF7J" TargetMode="External"/><Relationship Id="rId233" Type="http://schemas.openxmlformats.org/officeDocument/2006/relationships/hyperlink" Target="consultantplus://offline/ref=709D7B8845BCD4DD3C413AC56AC94DCCB96F3BC1539224E26DDAEFDF6F15C8AE87B5657EB07C51FBXAF0J" TargetMode="External"/><Relationship Id="rId23" Type="http://schemas.openxmlformats.org/officeDocument/2006/relationships/hyperlink" Target="consultantplus://offline/ref=5C7947DDB2FE09D9230C3BEFA30DF5C81807A8BB28F191100152F7F3DDC556FB604A95W6F2J" TargetMode="External"/><Relationship Id="rId28" Type="http://schemas.openxmlformats.org/officeDocument/2006/relationships/hyperlink" Target="consultantplus://offline/ref=5C7947DDB2FE09D9230C3BEFA30DF5C81803A6B828F491100152F7F3DDC556FB604A956586655539WCF8J" TargetMode="External"/><Relationship Id="rId49" Type="http://schemas.openxmlformats.org/officeDocument/2006/relationships/hyperlink" Target="consultantplus://offline/ref=5C7947DDB2FE09D9230C3BEFA30DF5C81805A3B828F191100152F7F3DDC556FB604A95658665553CWCF7J" TargetMode="External"/><Relationship Id="rId114" Type="http://schemas.openxmlformats.org/officeDocument/2006/relationships/hyperlink" Target="consultantplus://offline/ref=709D7B8845BCD4DD3C413AC56AC94DCCB96A3AC1539124E26DDAEFDF6F15C8AE87B5657EB07E50F8XAF7J" TargetMode="External"/><Relationship Id="rId119" Type="http://schemas.openxmlformats.org/officeDocument/2006/relationships/hyperlink" Target="consultantplus://offline/ref=709D7B8845BCD4DD3C413AC56AC94DCCB96A3AC1539124E26DDAEFDF6F15C8AE87B5657EB07E50F8XAF3J" TargetMode="External"/><Relationship Id="rId44" Type="http://schemas.openxmlformats.org/officeDocument/2006/relationships/hyperlink" Target="consultantplus://offline/ref=5C7947DDB2FE09D9230C3BEFA30DF5C81805A3B828F191100152F7F3DDC556FB604A95658665553CWCF3J" TargetMode="External"/><Relationship Id="rId60" Type="http://schemas.openxmlformats.org/officeDocument/2006/relationships/hyperlink" Target="consultantplus://offline/ref=5C7947DDB2FE09D9230C3BEFA30DF5C81805A3B828F191100152F7F3DDC556FB604A95658665553FWCF3J" TargetMode="External"/><Relationship Id="rId65" Type="http://schemas.openxmlformats.org/officeDocument/2006/relationships/hyperlink" Target="consultantplus://offline/ref=5C7947DDB2FE09D9230C3BEFA30DF5C81805A3B828F191100152F7F3DDC556FB604A95658665563BWCF4J" TargetMode="External"/><Relationship Id="rId81" Type="http://schemas.openxmlformats.org/officeDocument/2006/relationships/hyperlink" Target="consultantplus://offline/ref=709D7B8845BCD4DD3C413AC56AC94DCCB9693DC35B9E24E26DDAEFDF6F15C8AE87B5657EB07E51FCXAF5J" TargetMode="External"/><Relationship Id="rId86" Type="http://schemas.openxmlformats.org/officeDocument/2006/relationships/image" Target="media/image14.wmf"/><Relationship Id="rId130" Type="http://schemas.openxmlformats.org/officeDocument/2006/relationships/image" Target="media/image29.wmf"/><Relationship Id="rId135" Type="http://schemas.openxmlformats.org/officeDocument/2006/relationships/image" Target="media/image33.wmf"/><Relationship Id="rId151" Type="http://schemas.openxmlformats.org/officeDocument/2006/relationships/image" Target="media/image44.wmf"/><Relationship Id="rId156" Type="http://schemas.openxmlformats.org/officeDocument/2006/relationships/image" Target="media/image48.wmf"/><Relationship Id="rId177" Type="http://schemas.openxmlformats.org/officeDocument/2006/relationships/hyperlink" Target="consultantplus://offline/ref=709D7B8845BCD4DD3C413AC56AC94DCCB9693FC0589F24E26DDAEFDF6F15C8AE87B5657EB07E52F8XAF3J" TargetMode="External"/><Relationship Id="rId198" Type="http://schemas.openxmlformats.org/officeDocument/2006/relationships/image" Target="media/image68.wmf"/><Relationship Id="rId172" Type="http://schemas.openxmlformats.org/officeDocument/2006/relationships/image" Target="media/image52.wmf"/><Relationship Id="rId193" Type="http://schemas.openxmlformats.org/officeDocument/2006/relationships/image" Target="media/image64.wmf"/><Relationship Id="rId202" Type="http://schemas.openxmlformats.org/officeDocument/2006/relationships/hyperlink" Target="consultantplus://offline/ref=709D7B8845BCD4DD3C413AC56AC94DCCB96A3AC1539124E26DDAEFDF6F15C8AE87B5657EB07E57FDXAF0J" TargetMode="External"/><Relationship Id="rId207" Type="http://schemas.openxmlformats.org/officeDocument/2006/relationships/hyperlink" Target="consultantplus://offline/ref=709D7B8845BCD4DD3C413AC56AC94DCCB96F3BC1539224E26DDAEFDF6F15C8AE87B5657EB07E53FCXAF4J" TargetMode="External"/><Relationship Id="rId223" Type="http://schemas.openxmlformats.org/officeDocument/2006/relationships/hyperlink" Target="consultantplus://offline/ref=709D7B8845BCD4DD3C413AC56AC94DCCB96F3BC1539224E26DDAEFDF6F15C8AE87B5657EB07F56FFXAF0J" TargetMode="External"/><Relationship Id="rId228" Type="http://schemas.openxmlformats.org/officeDocument/2006/relationships/hyperlink" Target="consultantplus://offline/ref=709D7B8845BCD4DD3C413AC56AC94DCCB96F3BC1539224E26DDAEFDF6F15C8AE87B5657EB07F5BF7XAF3J" TargetMode="External"/><Relationship Id="rId13" Type="http://schemas.openxmlformats.org/officeDocument/2006/relationships/hyperlink" Target="consultantplus://offline/ref=5C7947DDB2FE09D9230C3BEFA30DF5C81003A7BF20FCCC1A090BFBF1DACA09EC67039964866555W3F1J" TargetMode="External"/><Relationship Id="rId18" Type="http://schemas.openxmlformats.org/officeDocument/2006/relationships/hyperlink" Target="consultantplus://offline/ref=5C7947DDB2FE09D9230C3BEFA30DF5C81805A3B828F191100152F7F3DDC556FB604A95658665553AWCF7J" TargetMode="External"/><Relationship Id="rId39" Type="http://schemas.openxmlformats.org/officeDocument/2006/relationships/hyperlink" Target="consultantplus://offline/ref=5C7947DDB2FE09D9230C3BEFA30DF5C81805A3B828F191100152F7F3DDC556FB604A95658665553DWCF7J" TargetMode="External"/><Relationship Id="rId109" Type="http://schemas.openxmlformats.org/officeDocument/2006/relationships/hyperlink" Target="consultantplus://offline/ref=709D7B8845BCD4DD3C413AC56AC94DCCB96A3ACE5B9324E26DDAEFDF6FX1F5J" TargetMode="External"/><Relationship Id="rId34" Type="http://schemas.openxmlformats.org/officeDocument/2006/relationships/hyperlink" Target="consultantplus://offline/ref=5C7947DDB2FE09D9230C3BEFA30DF5C81807A8BB28F191100152F7F3DDC556FB604A95W6F2J" TargetMode="External"/><Relationship Id="rId50" Type="http://schemas.openxmlformats.org/officeDocument/2006/relationships/hyperlink" Target="consultantplus://offline/ref=5C7947DDB2FE09D9230C3BEFA30DF5C81805A3B828F191100152F7F3DDC556FB604A95658665553CWCF8J" TargetMode="External"/><Relationship Id="rId55" Type="http://schemas.openxmlformats.org/officeDocument/2006/relationships/hyperlink" Target="consultantplus://offline/ref=5C7947DDB2FE09D9230C3BEFA30DF5C81805A3B828F191100152F7F3DDC556FB604A95658665553CWCF9J" TargetMode="External"/><Relationship Id="rId76" Type="http://schemas.openxmlformats.org/officeDocument/2006/relationships/image" Target="media/image5.wmf"/><Relationship Id="rId97" Type="http://schemas.openxmlformats.org/officeDocument/2006/relationships/hyperlink" Target="consultantplus://offline/ref=709D7B8845BCD4DD3C413AC56AC94DCCB9693BC25E9F24E26DDAEFDF6F15C8AE87B5657EB07E53FEXAFEJ" TargetMode="External"/><Relationship Id="rId104" Type="http://schemas.openxmlformats.org/officeDocument/2006/relationships/hyperlink" Target="consultantplus://offline/ref=709D7B8845BCD4DD3C413AC56AC94DCCB96A3AC1539124E26DDAEFDF6F15C8AE87B5657EB07E50FBXAF1J" TargetMode="External"/><Relationship Id="rId120" Type="http://schemas.openxmlformats.org/officeDocument/2006/relationships/hyperlink" Target="consultantplus://offline/ref=709D7B8845BCD4DD3C413AC56AC94DCCB96A3AC1539124E26DDAEFDF6F15C8AE87B5657EB07E50F8XAF0J" TargetMode="External"/><Relationship Id="rId125" Type="http://schemas.openxmlformats.org/officeDocument/2006/relationships/image" Target="media/image24.wmf"/><Relationship Id="rId141" Type="http://schemas.openxmlformats.org/officeDocument/2006/relationships/image" Target="media/image36.wmf"/><Relationship Id="rId146" Type="http://schemas.openxmlformats.org/officeDocument/2006/relationships/image" Target="media/image40.wmf"/><Relationship Id="rId167" Type="http://schemas.openxmlformats.org/officeDocument/2006/relationships/hyperlink" Target="consultantplus://offline/ref=709D7B8845BCD4DD3C413AC56AC94DCCB96A3AC1539124E26DDAEFDF6F15C8AE87B5657EB07E50F6XAF1J" TargetMode="External"/><Relationship Id="rId188" Type="http://schemas.openxmlformats.org/officeDocument/2006/relationships/image" Target="media/image59.wmf"/><Relationship Id="rId7" Type="http://schemas.openxmlformats.org/officeDocument/2006/relationships/hyperlink" Target="consultantplus://offline/ref=5C7947DDB2FE09D9230C3BEFA30DF5C81805A3B828F191100152F7F3DDC556FB604A956586655538WCF0J" TargetMode="External"/><Relationship Id="rId71" Type="http://schemas.openxmlformats.org/officeDocument/2006/relationships/hyperlink" Target="consultantplus://offline/ref=709D7B8845BCD4DD3C413AC56AC94DCCB9693FC0589F24E26DDAEFDF6F15C8AE87B5657EB07E50FEXAF6J" TargetMode="External"/><Relationship Id="rId92" Type="http://schemas.openxmlformats.org/officeDocument/2006/relationships/image" Target="media/image20.wmf"/><Relationship Id="rId162" Type="http://schemas.openxmlformats.org/officeDocument/2006/relationships/hyperlink" Target="consultantplus://offline/ref=709D7B8845BCD4DD3C413AC56AC94DCCB96A3AC1539124E26DDAEFDF6F15C8AE87B5657EB07E50F6XAF6J" TargetMode="External"/><Relationship Id="rId183" Type="http://schemas.openxmlformats.org/officeDocument/2006/relationships/image" Target="media/image55.wmf"/><Relationship Id="rId213" Type="http://schemas.openxmlformats.org/officeDocument/2006/relationships/hyperlink" Target="consultantplus://offline/ref=709D7B8845BCD4DD3C413AC56AC94DCCB96F3BC1539224E26DDAEFDF6F15C8AE87B5657EB07E51FEXAF5J" TargetMode="External"/><Relationship Id="rId218" Type="http://schemas.openxmlformats.org/officeDocument/2006/relationships/hyperlink" Target="consultantplus://offline/ref=709D7B8845BCD4DD3C413AC56AC94DCCB96F3BC1539224E26DDAEFDF6F15C8AE87B5657EB07E51F8XAF4J" TargetMode="External"/><Relationship Id="rId234" Type="http://schemas.openxmlformats.org/officeDocument/2006/relationships/hyperlink" Target="consultantplus://offline/ref=709D7B8845BCD4DD3C413AC56AC94DCCB96F3BC1539224E26DDAEFDF6F15C8AE87B5657EB07C51F7XAF6J" TargetMode="External"/><Relationship Id="rId2" Type="http://schemas.openxmlformats.org/officeDocument/2006/relationships/settings" Target="settings.xml"/><Relationship Id="rId29" Type="http://schemas.openxmlformats.org/officeDocument/2006/relationships/hyperlink" Target="consultantplus://offline/ref=5C7947DDB2FE09D9230C3BEFA30DF5C81803A6B828F491100152F7F3DDC556FB604A956586655539WCF8J" TargetMode="External"/><Relationship Id="rId24" Type="http://schemas.openxmlformats.org/officeDocument/2006/relationships/hyperlink" Target="consultantplus://offline/ref=5C7947DDB2FE09D9230C3BEFA30DF5C81807A8BB28F191100152F7F3DDC556FB604A95W6F2J" TargetMode="External"/><Relationship Id="rId40" Type="http://schemas.openxmlformats.org/officeDocument/2006/relationships/hyperlink" Target="consultantplus://offline/ref=5C7947DDB2FE09D9230C3BEFA30DF5C81805A3B828F191100152F7F3DDC556FB604A95658665553DWCF8J" TargetMode="External"/><Relationship Id="rId45" Type="http://schemas.openxmlformats.org/officeDocument/2006/relationships/hyperlink" Target="consultantplus://offline/ref=5C7947DDB2FE09D9230C3BEFA30DF5C81805A3B828F191100152F7F3DDC556FB604A95658665553CWCF4J" TargetMode="External"/><Relationship Id="rId66" Type="http://schemas.openxmlformats.org/officeDocument/2006/relationships/hyperlink" Target="consultantplus://offline/ref=709D7B8845BCD4DD3C413AC56AC94DCCB96A3AC1539124E26DDAEFDF6F15C8AE87B5657EB07E50FAXAF1J" TargetMode="External"/><Relationship Id="rId87" Type="http://schemas.openxmlformats.org/officeDocument/2006/relationships/image" Target="media/image15.wmf"/><Relationship Id="rId110" Type="http://schemas.openxmlformats.org/officeDocument/2006/relationships/hyperlink" Target="consultantplus://offline/ref=709D7B8845BCD4DD3C413AC56AC94DCCB9693FC0589F24E26DDAEFDF6F15C8AE87B5657EB07E50FEXAFEJ" TargetMode="External"/><Relationship Id="rId115" Type="http://schemas.openxmlformats.org/officeDocument/2006/relationships/hyperlink" Target="consultantplus://offline/ref=709D7B8845BCD4DD3C413AC56AC94DCCB96A3CC0589724E26DDAEFDF6F15C8AE87B5657EB07E50FBXAF2J" TargetMode="External"/><Relationship Id="rId131" Type="http://schemas.openxmlformats.org/officeDocument/2006/relationships/image" Target="media/image30.wmf"/><Relationship Id="rId136" Type="http://schemas.openxmlformats.org/officeDocument/2006/relationships/hyperlink" Target="consultantplus://offline/ref=709D7B8845BCD4DD3C413AC56AC94DCCB96A3AC1539124E26DDAEFDF6F15C8AE87B5657EB07E50F9XAF5J" TargetMode="External"/><Relationship Id="rId157" Type="http://schemas.openxmlformats.org/officeDocument/2006/relationships/hyperlink" Target="consultantplus://offline/ref=709D7B8845BCD4DD3C413AC56AC94DCCB9693EC05D9124E26DDAEFDF6F15C8AE87B5657EB07E53FEXAFFJ" TargetMode="External"/><Relationship Id="rId178" Type="http://schemas.openxmlformats.org/officeDocument/2006/relationships/hyperlink" Target="consultantplus://offline/ref=709D7B8845BCD4DD3C413AC56AC94DCCB96A3AC1539124E26DDAEFDF6F15C8AE87B5657EB07E50F6XAFFJ" TargetMode="External"/><Relationship Id="rId61" Type="http://schemas.openxmlformats.org/officeDocument/2006/relationships/hyperlink" Target="consultantplus://offline/ref=5C7947DDB2FE09D9230C3BEFA30DF5C81805A3B828F191100152F7F3DDC556FB604A95658665553FWCF4J" TargetMode="External"/><Relationship Id="rId82" Type="http://schemas.openxmlformats.org/officeDocument/2006/relationships/image" Target="media/image10.wmf"/><Relationship Id="rId152" Type="http://schemas.openxmlformats.org/officeDocument/2006/relationships/image" Target="media/image45.wmf"/><Relationship Id="rId173" Type="http://schemas.openxmlformats.org/officeDocument/2006/relationships/image" Target="media/image53.wmf"/><Relationship Id="rId194" Type="http://schemas.openxmlformats.org/officeDocument/2006/relationships/image" Target="media/image65.wmf"/><Relationship Id="rId199" Type="http://schemas.openxmlformats.org/officeDocument/2006/relationships/hyperlink" Target="consultantplus://offline/ref=709D7B8845BCD4DD3C413AC56AC94DCCB96A3AC1539124E26DDAEFDF6F15C8AE87B5657EB07E57FDXAF0J" TargetMode="External"/><Relationship Id="rId203" Type="http://schemas.openxmlformats.org/officeDocument/2006/relationships/hyperlink" Target="consultantplus://offline/ref=709D7B8845BCD4DD3C413AC56AC94DCCB96F3BC1539224E26DDAEFDF6F15C8AE87B5657EB07E53FFXAF5J" TargetMode="External"/><Relationship Id="rId208" Type="http://schemas.openxmlformats.org/officeDocument/2006/relationships/hyperlink" Target="consultantplus://offline/ref=709D7B8845BCD4DD3C413AC56AC94DCCB96F3BC1539224E26DDAEFDF6F15C8AE87B5657EB07E53FCXAF3J" TargetMode="External"/><Relationship Id="rId229" Type="http://schemas.openxmlformats.org/officeDocument/2006/relationships/hyperlink" Target="consultantplus://offline/ref=709D7B8845BCD4DD3C413AC56AC94DCCB96F3BC1539224E26DDAEFDF6F15C8AE87B5657EB07F5AFFXAF5J" TargetMode="External"/><Relationship Id="rId19" Type="http://schemas.openxmlformats.org/officeDocument/2006/relationships/hyperlink" Target="consultantplus://offline/ref=5C7947DDB2FE09D9230C3BEFA30DF5C81807A8BB28F191100152F7F3DDC556FB604A95W6F2J" TargetMode="External"/><Relationship Id="rId224" Type="http://schemas.openxmlformats.org/officeDocument/2006/relationships/hyperlink" Target="consultantplus://offline/ref=709D7B8845BCD4DD3C413AC56AC94DCCB96F3BC1539224E26DDAEFDF6F15C8AE87B5657EB07F56FBXAF5J" TargetMode="External"/><Relationship Id="rId14" Type="http://schemas.openxmlformats.org/officeDocument/2006/relationships/hyperlink" Target="consultantplus://offline/ref=5C7947DDB2FE09D9230C3BEFA30DF5C81005A8BA22FCCC1A090BFBF1DACA09EC67039964866554W3FFJ" TargetMode="External"/><Relationship Id="rId30" Type="http://schemas.openxmlformats.org/officeDocument/2006/relationships/hyperlink" Target="consultantplus://offline/ref=5C7947DDB2FE09D9230C3BEFA30DF5C81805A3B828F191100152F7F3DDC556FB604A95658665553AWCF9J" TargetMode="External"/><Relationship Id="rId35" Type="http://schemas.openxmlformats.org/officeDocument/2006/relationships/hyperlink" Target="consultantplus://offline/ref=5C7947DDB2FE09D9230C3BEFA30DF5C81805A3B828F191100152F7F3DDC556FB604A95658665553DWCF2J" TargetMode="External"/><Relationship Id="rId56" Type="http://schemas.openxmlformats.org/officeDocument/2006/relationships/hyperlink" Target="consultantplus://offline/ref=5C7947DDB2FE09D9230C3BEFA30DF5C81806A5BC29FF91100152F7F3DDC556FB604A956586655538WCF0J" TargetMode="External"/><Relationship Id="rId77" Type="http://schemas.openxmlformats.org/officeDocument/2006/relationships/image" Target="media/image6.wmf"/><Relationship Id="rId100" Type="http://schemas.openxmlformats.org/officeDocument/2006/relationships/hyperlink" Target="consultantplus://offline/ref=709D7B8845BCD4DD3C413AC56AC94DCCB9693FC0589F24E26DDAEFDF6F15C8AE87B5657EB07E51F8XAF5J" TargetMode="External"/><Relationship Id="rId105" Type="http://schemas.openxmlformats.org/officeDocument/2006/relationships/hyperlink" Target="consultantplus://offline/ref=709D7B8845BCD4DD3C413AC56AC94DCCB96831C2539124E26DDAEFDF6F15C8AE87B565X7F9J" TargetMode="External"/><Relationship Id="rId126" Type="http://schemas.openxmlformats.org/officeDocument/2006/relationships/image" Target="media/image25.wmf"/><Relationship Id="rId147" Type="http://schemas.openxmlformats.org/officeDocument/2006/relationships/hyperlink" Target="consultantplus://offline/ref=709D7B8845BCD4DD3C413AC56AC94DCCB96A3AC1539124E26DDAEFDF6F15C8AE87B5657EB07E50F9XAF3J" TargetMode="External"/><Relationship Id="rId168" Type="http://schemas.openxmlformats.org/officeDocument/2006/relationships/image" Target="media/image50.wmf"/><Relationship Id="rId8" Type="http://schemas.openxmlformats.org/officeDocument/2006/relationships/hyperlink" Target="consultantplus://offline/ref=5C7947DDB2FE09D9230C3BEFA30DF5C81803A6B828F491100152F7F3DDC556FB604A95658665573CWCF0J" TargetMode="External"/><Relationship Id="rId51" Type="http://schemas.openxmlformats.org/officeDocument/2006/relationships/hyperlink" Target="consultantplus://offline/ref=5C7947DDB2FE09D9230C3BEFA30DF5C81805A3B828F191100152F7F3DDC556FB604A95658665553CWCF9J" TargetMode="External"/><Relationship Id="rId72" Type="http://schemas.openxmlformats.org/officeDocument/2006/relationships/image" Target="media/image1.wmf"/><Relationship Id="rId93" Type="http://schemas.openxmlformats.org/officeDocument/2006/relationships/image" Target="media/image21.wmf"/><Relationship Id="rId98" Type="http://schemas.openxmlformats.org/officeDocument/2006/relationships/hyperlink" Target="consultantplus://offline/ref=709D7B8845BCD4DD3C413AC56AC94DCCB96A3AC1539124E26DDAEFDF6F15C8AE87B5657EB07E50FBXAF4J" TargetMode="External"/><Relationship Id="rId121" Type="http://schemas.openxmlformats.org/officeDocument/2006/relationships/hyperlink" Target="consultantplus://offline/ref=709D7B8845BCD4DD3C413AC56AC94DCCB96A3AC1539124E26DDAEFDF6F15C8AE87B5657EB07E50F8XAFEJ" TargetMode="External"/><Relationship Id="rId142" Type="http://schemas.openxmlformats.org/officeDocument/2006/relationships/hyperlink" Target="consultantplus://offline/ref=709D7B8845BCD4DD3C413AC56AC94DCCB96A3AC1539124E26DDAEFDF6F15C8AE87B5657EB07E50F9XAF2J" TargetMode="External"/><Relationship Id="rId163" Type="http://schemas.openxmlformats.org/officeDocument/2006/relationships/hyperlink" Target="consultantplus://offline/ref=709D7B8845BCD4DD3C413AC56AC94DCCB96A3AC1539124E26DDAEFDF6F15C8AE87B5657EB07E50F6XAF7J" TargetMode="External"/><Relationship Id="rId184" Type="http://schemas.openxmlformats.org/officeDocument/2006/relationships/image" Target="media/image56.wmf"/><Relationship Id="rId189" Type="http://schemas.openxmlformats.org/officeDocument/2006/relationships/image" Target="media/image60.wmf"/><Relationship Id="rId219" Type="http://schemas.openxmlformats.org/officeDocument/2006/relationships/hyperlink" Target="consultantplus://offline/ref=709D7B8845BCD4DD3C413AC56AC94DCCB96F3BC1539224E26DDAEFDF6F15C8AE87B5657EB07F50F7XAF4J" TargetMode="External"/><Relationship Id="rId3" Type="http://schemas.openxmlformats.org/officeDocument/2006/relationships/webSettings" Target="webSettings.xml"/><Relationship Id="rId214" Type="http://schemas.openxmlformats.org/officeDocument/2006/relationships/hyperlink" Target="consultantplus://offline/ref=709D7B8845BCD4DD3C413AC56AC94DCCB96F3BC1539224E26DDAEFDF6F15C8AE87B5657EB07E51FEXAFEJ" TargetMode="External"/><Relationship Id="rId230" Type="http://schemas.openxmlformats.org/officeDocument/2006/relationships/hyperlink" Target="consultantplus://offline/ref=709D7B8845BCD4DD3C413AC56AC94DCCB96F3BC1539224E26DDAEFDF6F15C8AE87B5657EB07F5AFFXAF0J" TargetMode="External"/><Relationship Id="rId235" Type="http://schemas.openxmlformats.org/officeDocument/2006/relationships/hyperlink" Target="consultantplus://offline/ref=709D7B8845BCD4DD3C413AC56AC94DCCB96F3BC1539224E26DDAEFDF6F15C8AE87B5657EB07C56F7XAFEJ" TargetMode="External"/><Relationship Id="rId25" Type="http://schemas.openxmlformats.org/officeDocument/2006/relationships/hyperlink" Target="consultantplus://offline/ref=5C7947DDB2FE09D9230C3BEFA30DF5C81805A3B822F091100152F7F3DDC556FB604A956586655538WCF2J" TargetMode="External"/><Relationship Id="rId46" Type="http://schemas.openxmlformats.org/officeDocument/2006/relationships/hyperlink" Target="consultantplus://offline/ref=5C7947DDB2FE09D9230C3BEFA30DF5C81805A3B828F191100152F7F3DDC556FB604A95658665553CWCF5J" TargetMode="External"/><Relationship Id="rId67" Type="http://schemas.openxmlformats.org/officeDocument/2006/relationships/hyperlink" Target="consultantplus://offline/ref=709D7B8845BCD4DD3C413AC56AC94DCCB96A3AC1539124E26DDAEFDF6F15C8AE87B5657EB07E50FAXAFEJ" TargetMode="External"/><Relationship Id="rId116" Type="http://schemas.openxmlformats.org/officeDocument/2006/relationships/hyperlink" Target="consultantplus://offline/ref=709D7B8845BCD4DD3C413AC56AC94DCCB96A3AC15E9524E26DDAEFDF6FX1F5J" TargetMode="External"/><Relationship Id="rId137" Type="http://schemas.openxmlformats.org/officeDocument/2006/relationships/image" Target="media/image34.wmf"/><Relationship Id="rId158" Type="http://schemas.openxmlformats.org/officeDocument/2006/relationships/hyperlink" Target="consultantplus://offline/ref=709D7B8845BCD4DD3C413AC56AC94DCCB96A39C75E9624E26DDAEFDF6F15C8AE87B5657EB07E51FDXAF1J" TargetMode="External"/><Relationship Id="rId20" Type="http://schemas.openxmlformats.org/officeDocument/2006/relationships/hyperlink" Target="consultantplus://offline/ref=5C7947DDB2FE09D9230C3BEFA30DF5C81801A8BE29F291100152F7F3DDC556FB604A956586655538WCF3J" TargetMode="External"/><Relationship Id="rId41" Type="http://schemas.openxmlformats.org/officeDocument/2006/relationships/hyperlink" Target="consultantplus://offline/ref=5C7947DDB2FE09D9230C3BEFA30DF5C81805A3B828F191100152F7F3DDC556FB604A95658665553CWCF0J" TargetMode="External"/><Relationship Id="rId62" Type="http://schemas.openxmlformats.org/officeDocument/2006/relationships/hyperlink" Target="consultantplus://offline/ref=5C7947DDB2FE09D9230C3BEFA30DF5C81805A3B828F191100152F7F3DDC556FB604A95658665553FWCF5J" TargetMode="External"/><Relationship Id="rId83" Type="http://schemas.openxmlformats.org/officeDocument/2006/relationships/image" Target="media/image11.wmf"/><Relationship Id="rId88" Type="http://schemas.openxmlformats.org/officeDocument/2006/relationships/image" Target="media/image16.wmf"/><Relationship Id="rId111" Type="http://schemas.openxmlformats.org/officeDocument/2006/relationships/hyperlink" Target="consultantplus://offline/ref=709D7B8845BCD4DD3C413AC56AC94DCCB96A3AC1539124E26DDAEFDF6F15C8AE87B5657EB07E50FBXAFEJ" TargetMode="External"/><Relationship Id="rId132" Type="http://schemas.openxmlformats.org/officeDocument/2006/relationships/image" Target="media/image31.wmf"/><Relationship Id="rId153" Type="http://schemas.openxmlformats.org/officeDocument/2006/relationships/image" Target="media/image46.wmf"/><Relationship Id="rId174" Type="http://schemas.openxmlformats.org/officeDocument/2006/relationships/hyperlink" Target="consultantplus://offline/ref=709D7B8845BCD4DD3C413AC56AC94DCCB9693DC35B9E24E26DDAEFDF6F15C8AE87B5657EB07E51FCXAF5J" TargetMode="External"/><Relationship Id="rId179" Type="http://schemas.openxmlformats.org/officeDocument/2006/relationships/hyperlink" Target="consultantplus://offline/ref=709D7B8845BCD4DD3C413AC56AC94DCCB96A3AC1539124E26DDAEFDF6F15C8AE87B5657EB07E50F7XAF7J" TargetMode="External"/><Relationship Id="rId195" Type="http://schemas.openxmlformats.org/officeDocument/2006/relationships/image" Target="media/image66.wmf"/><Relationship Id="rId209" Type="http://schemas.openxmlformats.org/officeDocument/2006/relationships/hyperlink" Target="consultantplus://offline/ref=709D7B8845BCD4DD3C413AC56AC94DCCB96F3BC1539224E26DDAEFDF6F15C8AE87B5657EB07E52FCXAF3J" TargetMode="External"/><Relationship Id="rId190" Type="http://schemas.openxmlformats.org/officeDocument/2006/relationships/image" Target="media/image61.wmf"/><Relationship Id="rId204" Type="http://schemas.openxmlformats.org/officeDocument/2006/relationships/hyperlink" Target="consultantplus://offline/ref=709D7B8845BCD4DD3C413AC56AC94DCCB96F3BC1539224E26DDAEFDF6F15C8AE87B5657EB07E53FFXAF3J" TargetMode="External"/><Relationship Id="rId220" Type="http://schemas.openxmlformats.org/officeDocument/2006/relationships/hyperlink" Target="consultantplus://offline/ref=709D7B8845BCD4DD3C413AC56AC94DCCB96C3FC1539424E26DDAEFDF6FX1F5J" TargetMode="External"/><Relationship Id="rId225" Type="http://schemas.openxmlformats.org/officeDocument/2006/relationships/hyperlink" Target="consultantplus://offline/ref=709D7B8845BCD4DD3C413AC56AC94DCCB96F3BC1539224E26DDAEFDF6F15C8AE87B5657EB07F54FAXAF1J" TargetMode="External"/><Relationship Id="rId15" Type="http://schemas.openxmlformats.org/officeDocument/2006/relationships/hyperlink" Target="consultantplus://offline/ref=5C7947DDB2FE09D9230C3BEFA30DF5C81806A1BF20F291100152F7F3DDWCF5J" TargetMode="External"/><Relationship Id="rId36" Type="http://schemas.openxmlformats.org/officeDocument/2006/relationships/hyperlink" Target="consultantplus://offline/ref=5C7947DDB2FE09D9230C3BEFA30DF5C81805A3B828F191100152F7F3DDC556FB604A95658665553DWCF3J" TargetMode="External"/><Relationship Id="rId57" Type="http://schemas.openxmlformats.org/officeDocument/2006/relationships/hyperlink" Target="consultantplus://offline/ref=5C7947DDB2FE09D9230C3BEFA30DF5C81805A3B828F191100152F7F3DDC556FB604A95658665553CWCF9J" TargetMode="External"/><Relationship Id="rId106" Type="http://schemas.openxmlformats.org/officeDocument/2006/relationships/hyperlink" Target="consultantplus://offline/ref=709D7B8845BCD4DD3C413AC56AC94DCCB96A3ACE5B9324E26DDAEFDF6FX1F5J" TargetMode="External"/><Relationship Id="rId127" Type="http://schemas.openxmlformats.org/officeDocument/2006/relationships/image" Target="media/image26.wmf"/><Relationship Id="rId10" Type="http://schemas.openxmlformats.org/officeDocument/2006/relationships/hyperlink" Target="consultantplus://offline/ref=5C7947DDB2FE09D9230C3BEFA30DF5C81805A3B828F191100152F7F3DDC556FB604A956586655538WCF2J" TargetMode="External"/><Relationship Id="rId31" Type="http://schemas.openxmlformats.org/officeDocument/2006/relationships/hyperlink" Target="consultantplus://offline/ref=5C7947DDB2FE09D9230C3BEFA30DF5C81805A3B828F191100152F7F3DDC556FB604A95658665553DWCF0J" TargetMode="External"/><Relationship Id="rId52" Type="http://schemas.openxmlformats.org/officeDocument/2006/relationships/hyperlink" Target="consultantplus://offline/ref=5C7947DDB2FE09D9230C3BEFA30DF5C81805A3B828F191100152F7F3DDC556FB604A95658665553CWCF9J" TargetMode="External"/><Relationship Id="rId73" Type="http://schemas.openxmlformats.org/officeDocument/2006/relationships/image" Target="media/image2.wmf"/><Relationship Id="rId78" Type="http://schemas.openxmlformats.org/officeDocument/2006/relationships/image" Target="media/image7.wmf"/><Relationship Id="rId94" Type="http://schemas.openxmlformats.org/officeDocument/2006/relationships/image" Target="media/image22.wmf"/><Relationship Id="rId99" Type="http://schemas.openxmlformats.org/officeDocument/2006/relationships/hyperlink" Target="consultantplus://offline/ref=709D7B8845BCD4DD3C413AC56AC94DCCB9693FC0589F24E26DDAEFDF6F15C8AE87B5657EB07E51FAXAF5J" TargetMode="External"/><Relationship Id="rId101" Type="http://schemas.openxmlformats.org/officeDocument/2006/relationships/hyperlink" Target="consultantplus://offline/ref=709D7B8845BCD4DD3C413AC56AC94DCCB9693FC0589F24E26DDAEFDF6F15C8AE87B5657EB07E53FDXAF6J" TargetMode="External"/><Relationship Id="rId122" Type="http://schemas.openxmlformats.org/officeDocument/2006/relationships/hyperlink" Target="consultantplus://offline/ref=709D7B8845BCD4DD3C413AC56AC94DCCB96A3AC1539124E26DDAEFDF6F15C8AE87B5657EB07E50F8XAFFJ" TargetMode="External"/><Relationship Id="rId143" Type="http://schemas.openxmlformats.org/officeDocument/2006/relationships/image" Target="media/image37.wmf"/><Relationship Id="rId148" Type="http://schemas.openxmlformats.org/officeDocument/2006/relationships/image" Target="media/image41.wmf"/><Relationship Id="rId164" Type="http://schemas.openxmlformats.org/officeDocument/2006/relationships/hyperlink" Target="consultantplus://offline/ref=709D7B8845BCD4DD3C413AC56AC94DCCB96A3AC1539124E26DDAEFDF6F15C8AE87B5657EB07E50F6XAF5J" TargetMode="External"/><Relationship Id="rId169" Type="http://schemas.openxmlformats.org/officeDocument/2006/relationships/image" Target="media/image51.wmf"/><Relationship Id="rId185" Type="http://schemas.openxmlformats.org/officeDocument/2006/relationships/image" Target="media/image57.wmf"/><Relationship Id="rId4" Type="http://schemas.openxmlformats.org/officeDocument/2006/relationships/hyperlink" Target="consultantplus://offline/ref=5C7947DDB2FE09D9230C3BEFA30DF5C81805A3B828F191100152F7F3DDC556FB604A956586655539WCF5J" TargetMode="External"/><Relationship Id="rId9" Type="http://schemas.openxmlformats.org/officeDocument/2006/relationships/hyperlink" Target="consultantplus://offline/ref=5C7947DDB2FE09D9230C3BEFA30DF5C81800A6BA28F391100152F7F3DDWCF5J" TargetMode="External"/><Relationship Id="rId180" Type="http://schemas.openxmlformats.org/officeDocument/2006/relationships/hyperlink" Target="consultantplus://offline/ref=709D7B8845BCD4DD3C413AC56AC94DCCB96A3AC1539124E26DDAEFDF6F15C8AE87B5657EB07E50F7XAF5J" TargetMode="External"/><Relationship Id="rId210" Type="http://schemas.openxmlformats.org/officeDocument/2006/relationships/hyperlink" Target="consultantplus://offline/ref=709D7B8845BCD4DD3C413AC56AC94DCCB96F3BC1539224E26DDAEFDF6F15C8AE87B5657EB07E52FCXAF0J" TargetMode="External"/><Relationship Id="rId215" Type="http://schemas.openxmlformats.org/officeDocument/2006/relationships/hyperlink" Target="consultantplus://offline/ref=709D7B8845BCD4DD3C413AC56AC94DCCB96F3BC1539224E26DDAEFDF6F15C8AE87B5657EB07E51FBXAF4J" TargetMode="External"/><Relationship Id="rId236" Type="http://schemas.openxmlformats.org/officeDocument/2006/relationships/fontTable" Target="fontTable.xml"/><Relationship Id="rId26" Type="http://schemas.openxmlformats.org/officeDocument/2006/relationships/hyperlink" Target="consultantplus://offline/ref=5C7947DDB2FE09D9230C3BEFA30DF5C81807A8BB28F191100152F7F3DDC556FB604A95W6F2J" TargetMode="External"/><Relationship Id="rId231" Type="http://schemas.openxmlformats.org/officeDocument/2006/relationships/hyperlink" Target="consultantplus://offline/ref=709D7B8845BCD4DD3C413AC56AC94DCCB96F3BC1539224E26DDAEFDF6F15C8AE87B5657EB07F5AFFXAFFJ" TargetMode="External"/><Relationship Id="rId47" Type="http://schemas.openxmlformats.org/officeDocument/2006/relationships/hyperlink" Target="consultantplus://offline/ref=5C7947DDB2FE09D9230C3BEFA30DF5C81805A3B828F191100152F7F3DDC556FB604A95658665553CWCF6J" TargetMode="External"/><Relationship Id="rId68" Type="http://schemas.openxmlformats.org/officeDocument/2006/relationships/hyperlink" Target="consultantplus://offline/ref=709D7B8845BCD4DD3C413AC56AC94DCCB96A3AC1539124E26DDAEFDF6F15C8AE87B5657EB07E50FBXAF6J" TargetMode="External"/><Relationship Id="rId89" Type="http://schemas.openxmlformats.org/officeDocument/2006/relationships/image" Target="media/image17.wmf"/><Relationship Id="rId112" Type="http://schemas.openxmlformats.org/officeDocument/2006/relationships/hyperlink" Target="consultantplus://offline/ref=709D7B8845BCD4DD3C413AC56AC94DCCB96938C65B9224E26DDAEFDF6F15C8AE87B5657EB07E53FFXAF5J" TargetMode="External"/><Relationship Id="rId133" Type="http://schemas.openxmlformats.org/officeDocument/2006/relationships/hyperlink" Target="consultantplus://offline/ref=709D7B8845BCD4DD3C413AC56AC94DCCB96A3AC1539124E26DDAEFDF6F15C8AE87B5657EB07E50F9XAF4J" TargetMode="External"/><Relationship Id="rId154" Type="http://schemas.openxmlformats.org/officeDocument/2006/relationships/hyperlink" Target="consultantplus://offline/ref=709D7B8845BCD4DD3C413AC56AC94DCCB96A3AC1539124E26DDAEFDF6F15C8AE87B5657EB07E50F9XAF0J" TargetMode="External"/><Relationship Id="rId175" Type="http://schemas.openxmlformats.org/officeDocument/2006/relationships/hyperlink" Target="consultantplus://offline/ref=709D7B8845BCD4DD3C413AC56AC94DCCB9693FC0589F24E26DDAEFDF6F15C8AE87B5657EB07E51FAXAF5J" TargetMode="External"/><Relationship Id="rId196" Type="http://schemas.openxmlformats.org/officeDocument/2006/relationships/hyperlink" Target="consultantplus://offline/ref=709D7B8845BCD4DD3C413AC56AC94DCCB96A3AC1539124E26DDAEFDF6F15C8AE87B5657EB07E57FDXAF0J" TargetMode="External"/><Relationship Id="rId200" Type="http://schemas.openxmlformats.org/officeDocument/2006/relationships/image" Target="media/image69.wmf"/><Relationship Id="rId16" Type="http://schemas.openxmlformats.org/officeDocument/2006/relationships/hyperlink" Target="consultantplus://offline/ref=5C7947DDB2FE09D9230C3BEFA30DF5C81800A6BA28F391100152F7F3DDWCF5J" TargetMode="External"/><Relationship Id="rId221" Type="http://schemas.openxmlformats.org/officeDocument/2006/relationships/hyperlink" Target="consultantplus://offline/ref=709D7B8845BCD4DD3C413AC56AC94DCCB96F3FC3539324E26DDAEFDF6FX1F5J" TargetMode="External"/><Relationship Id="rId37" Type="http://schemas.openxmlformats.org/officeDocument/2006/relationships/hyperlink" Target="consultantplus://offline/ref=5C7947DDB2FE09D9230C3BEFA30DF5C81805A3B828F191100152F7F3DDC556FB604A95658665553DWCF4J" TargetMode="External"/><Relationship Id="rId58" Type="http://schemas.openxmlformats.org/officeDocument/2006/relationships/hyperlink" Target="consultantplus://offline/ref=5C7947DDB2FE09D9230C3BEFA30DF5C81805A3B828F191100152F7F3DDC556FB604A95658665553FWCF1J" TargetMode="External"/><Relationship Id="rId79" Type="http://schemas.openxmlformats.org/officeDocument/2006/relationships/image" Target="media/image8.wmf"/><Relationship Id="rId102" Type="http://schemas.openxmlformats.org/officeDocument/2006/relationships/hyperlink" Target="consultantplus://offline/ref=709D7B8845BCD4DD3C413AC56AC94DCCB96A3AC1539124E26DDAEFDF6F15C8AE87B5657EB07E50FBXAF5J" TargetMode="External"/><Relationship Id="rId123" Type="http://schemas.openxmlformats.org/officeDocument/2006/relationships/hyperlink" Target="consultantplus://offline/ref=709D7B8845BCD4DD3C413AC56AC94DCCB96A3AC1539124E26DDAEFDF6F15C8AE87B5657EB07E50F9XAF6J" TargetMode="External"/><Relationship Id="rId144" Type="http://schemas.openxmlformats.org/officeDocument/2006/relationships/image" Target="media/image38.wmf"/><Relationship Id="rId90" Type="http://schemas.openxmlformats.org/officeDocument/2006/relationships/image" Target="media/image18.wmf"/><Relationship Id="rId165" Type="http://schemas.openxmlformats.org/officeDocument/2006/relationships/hyperlink" Target="consultantplus://offline/ref=709D7B8845BCD4DD3C413AC56AC94DCCB96A3AC1539124E26DDAEFDF6F15C8AE87B5657EB07E50F6XAF2J" TargetMode="External"/><Relationship Id="rId186" Type="http://schemas.openxmlformats.org/officeDocument/2006/relationships/image" Target="media/image58.wmf"/><Relationship Id="rId211" Type="http://schemas.openxmlformats.org/officeDocument/2006/relationships/hyperlink" Target="consultantplus://offline/ref=709D7B8845BCD4DD3C413AC56AC94DCCB96F3BC1539224E26DDAEFDF6F15C8AE87B5657EB07E52F7XAFFJ" TargetMode="External"/><Relationship Id="rId232" Type="http://schemas.openxmlformats.org/officeDocument/2006/relationships/hyperlink" Target="consultantplus://offline/ref=709D7B8845BCD4DD3C413AC56AC94DCCB96F3BC1539224E26DDAEFDF6F15C8AE87B5657EB07C51FCXAF3J" TargetMode="External"/><Relationship Id="rId27" Type="http://schemas.openxmlformats.org/officeDocument/2006/relationships/hyperlink" Target="consultantplus://offline/ref=5C7947DDB2FE09D9230C3BEFA30DF5C81803A6B828F491100152F7F3DDC556FB604A956586655539WCF8J" TargetMode="External"/><Relationship Id="rId48" Type="http://schemas.openxmlformats.org/officeDocument/2006/relationships/hyperlink" Target="consultantplus://offline/ref=5C7947DDB2FE09D9230C3BEFA30DF5C81805A7BF25FF91100152F7F3DDC556FB604A95668663W5F5J" TargetMode="External"/><Relationship Id="rId69" Type="http://schemas.openxmlformats.org/officeDocument/2006/relationships/hyperlink" Target="consultantplus://offline/ref=709D7B8845BCD4DD3C413AC56AC94DCCB96A3AC1539124E26DDAEFDF6F15C8AE87B5657EB07E50FBXAF7J" TargetMode="External"/><Relationship Id="rId113" Type="http://schemas.openxmlformats.org/officeDocument/2006/relationships/hyperlink" Target="consultantplus://offline/ref=709D7B8845BCD4DD3C413AC56AC94DCCB96A3AC1539124E26DDAEFDF6F15C8AE87B5657EB07E50F8XAF6J" TargetMode="External"/><Relationship Id="rId134" Type="http://schemas.openxmlformats.org/officeDocument/2006/relationships/image" Target="media/image3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77</Pages>
  <Words>40434</Words>
  <Characters>230478</Characters>
  <Application>Microsoft Office Word</Application>
  <DocSecurity>0</DocSecurity>
  <Lines>1920</Lines>
  <Paragraphs>540</Paragraphs>
  <ScaleCrop>false</ScaleCrop>
  <Company/>
  <LinksUpToDate>false</LinksUpToDate>
  <CharactersWithSpaces>270372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А. Крылатых</dc:creator>
  <cp:lastModifiedBy>Иван А. Крылатых</cp:lastModifiedBy>
  <cp:revision>1</cp:revision>
  <dcterms:created xsi:type="dcterms:W3CDTF">2014-09-01T09:05:00Z</dcterms:created>
  <dcterms:modified xsi:type="dcterms:W3CDTF">2014-09-01T09:07:00Z</dcterms:modified>
</cp:coreProperties>
</file>