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D0" w:rsidRDefault="000904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904D0" w:rsidRDefault="000904D0">
      <w:pPr>
        <w:pStyle w:val="ConsPlusNormal"/>
        <w:jc w:val="both"/>
        <w:outlineLvl w:val="0"/>
      </w:pPr>
    </w:p>
    <w:p w:rsidR="000904D0" w:rsidRDefault="000904D0">
      <w:pPr>
        <w:pStyle w:val="ConsPlusTitle"/>
        <w:jc w:val="center"/>
        <w:outlineLvl w:val="0"/>
      </w:pPr>
      <w:r>
        <w:t>ПРАВИТЕЛЬСТВО КИРОВСКОЙ ОБЛАСТИ</w:t>
      </w:r>
    </w:p>
    <w:p w:rsidR="000904D0" w:rsidRDefault="000904D0">
      <w:pPr>
        <w:pStyle w:val="ConsPlusTitle"/>
        <w:jc w:val="center"/>
      </w:pPr>
    </w:p>
    <w:p w:rsidR="000904D0" w:rsidRDefault="000904D0">
      <w:pPr>
        <w:pStyle w:val="ConsPlusTitle"/>
        <w:jc w:val="center"/>
      </w:pPr>
      <w:r>
        <w:t>ПОСТАНОВЛЕНИЕ</w:t>
      </w:r>
    </w:p>
    <w:p w:rsidR="000904D0" w:rsidRDefault="000904D0">
      <w:pPr>
        <w:pStyle w:val="ConsPlusTitle"/>
        <w:jc w:val="center"/>
      </w:pPr>
      <w:r>
        <w:t>от 21 сентября 2015 г. N 61/610</w:t>
      </w:r>
    </w:p>
    <w:p w:rsidR="000904D0" w:rsidRDefault="000904D0">
      <w:pPr>
        <w:pStyle w:val="ConsPlusTitle"/>
        <w:jc w:val="center"/>
      </w:pPr>
    </w:p>
    <w:p w:rsidR="000904D0" w:rsidRDefault="000904D0">
      <w:pPr>
        <w:pStyle w:val="ConsPlusTitle"/>
        <w:jc w:val="center"/>
      </w:pPr>
      <w:r>
        <w:t>ОБ УТВЕРЖДЕНИИ ПОЛОЖЕНИЯ О МИНИСТЕРСТВЕ СЕЛЬСКОГО ХОЗЯЙСТВА</w:t>
      </w:r>
    </w:p>
    <w:p w:rsidR="000904D0" w:rsidRDefault="000904D0">
      <w:pPr>
        <w:pStyle w:val="ConsPlusTitle"/>
        <w:jc w:val="center"/>
      </w:pPr>
      <w:r>
        <w:t>И ПРОДОВОЛЬСТВИЯ КИРОВСКОЙ ОБЛАСТИ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D0" w:rsidRDefault="0009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6">
              <w:r>
                <w:rPr>
                  <w:color w:val="0000FF"/>
                </w:rPr>
                <w:t>N 32/235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>
              <w:r>
                <w:rPr>
                  <w:color w:val="0000FF"/>
                </w:rPr>
                <w:t>N 58/186</w:t>
              </w:r>
            </w:hyperlink>
            <w:r>
              <w:rPr>
                <w:color w:val="392C69"/>
              </w:rPr>
              <w:t xml:space="preserve">, от 21.02.2018 </w:t>
            </w:r>
            <w:hyperlink r:id="rId8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04.12.2018 </w:t>
            </w:r>
            <w:hyperlink r:id="rId9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10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13.05.2020 </w:t>
            </w:r>
            <w:hyperlink r:id="rId11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2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13">
              <w:r>
                <w:rPr>
                  <w:color w:val="0000FF"/>
                </w:rPr>
                <w:t>N 39-П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4">
              <w:r>
                <w:rPr>
                  <w:color w:val="0000FF"/>
                </w:rPr>
                <w:t>N 735-П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15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 xml:space="preserve">, от 07.11.2022 </w:t>
            </w:r>
            <w:hyperlink r:id="rId16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 xml:space="preserve">, от 03.03.2023 </w:t>
            </w:r>
            <w:hyperlink r:id="rId17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8">
        <w:r>
          <w:rPr>
            <w:color w:val="0000FF"/>
          </w:rPr>
          <w:t>статьей 59</w:t>
        </w:r>
      </w:hyperlink>
      <w:r>
        <w:t xml:space="preserve"> Устава Кировской области, </w:t>
      </w:r>
      <w:hyperlink r:id="rId19">
        <w:r>
          <w:rPr>
            <w:color w:val="0000FF"/>
          </w:rPr>
          <w:t>статьей 9</w:t>
        </w:r>
      </w:hyperlink>
      <w:r>
        <w:t xml:space="preserve"> Закона Кировской области от 26.07.2001 N 10-ЗО "О Правительстве и иных органах исполнительной власти Кировской области" (с изменением, внесенным Законом Кировской области от 12.12.2016 N 25-ЗО),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Кировской области от 11.10.2022 N 83 "О структуре органов исполнительной власти Кировской области" Правительство Кировской области постановляет:</w:t>
      </w:r>
      <w:proofErr w:type="gramEnd"/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21">
        <w:r>
          <w:rPr>
            <w:color w:val="0000FF"/>
          </w:rPr>
          <w:t>N 84-П</w:t>
        </w:r>
      </w:hyperlink>
      <w:r>
        <w:t xml:space="preserve">, от 03.03.2023 </w:t>
      </w:r>
      <w:hyperlink r:id="rId22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 министерстве сельского хозяйства и продовольствия Кировской области согласно приложению.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27.10.2014 N 7/84 "Об утверждении Положения о департаменте сельского хозяйства и продовольствия Кировской области".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министерство сельского хозяйства и продовольствия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right"/>
      </w:pPr>
      <w:r>
        <w:t>Губернатор -</w:t>
      </w:r>
    </w:p>
    <w:p w:rsidR="000904D0" w:rsidRDefault="000904D0">
      <w:pPr>
        <w:pStyle w:val="ConsPlusNormal"/>
        <w:jc w:val="right"/>
      </w:pPr>
      <w:r>
        <w:t>Председатель Правительства</w:t>
      </w:r>
    </w:p>
    <w:p w:rsidR="000904D0" w:rsidRDefault="000904D0">
      <w:pPr>
        <w:pStyle w:val="ConsPlusNormal"/>
        <w:jc w:val="right"/>
      </w:pPr>
      <w:r>
        <w:t>Кировской области</w:t>
      </w:r>
    </w:p>
    <w:p w:rsidR="000904D0" w:rsidRDefault="000904D0">
      <w:pPr>
        <w:pStyle w:val="ConsPlusNormal"/>
        <w:jc w:val="right"/>
      </w:pPr>
      <w:r>
        <w:t>Н.Ю.БЕЛЫХ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right"/>
        <w:outlineLvl w:val="0"/>
      </w:pPr>
      <w:r>
        <w:t>Приложение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right"/>
      </w:pPr>
      <w:r>
        <w:t>Утверждено</w:t>
      </w:r>
    </w:p>
    <w:p w:rsidR="000904D0" w:rsidRDefault="000904D0">
      <w:pPr>
        <w:pStyle w:val="ConsPlusNormal"/>
        <w:jc w:val="right"/>
      </w:pPr>
      <w:r>
        <w:t>постановлением</w:t>
      </w:r>
    </w:p>
    <w:p w:rsidR="000904D0" w:rsidRDefault="000904D0">
      <w:pPr>
        <w:pStyle w:val="ConsPlusNormal"/>
        <w:jc w:val="right"/>
      </w:pPr>
      <w:r>
        <w:t>Правительства области</w:t>
      </w:r>
    </w:p>
    <w:p w:rsidR="000904D0" w:rsidRDefault="000904D0">
      <w:pPr>
        <w:pStyle w:val="ConsPlusNormal"/>
        <w:jc w:val="right"/>
      </w:pPr>
      <w:r>
        <w:lastRenderedPageBreak/>
        <w:t>от 21 сентября 2015 г. N 61/610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</w:pPr>
      <w:bookmarkStart w:id="0" w:name="P39"/>
      <w:bookmarkEnd w:id="0"/>
      <w:r>
        <w:t>ПОЛОЖЕНИЕ</w:t>
      </w:r>
    </w:p>
    <w:p w:rsidR="000904D0" w:rsidRDefault="000904D0">
      <w:pPr>
        <w:pStyle w:val="ConsPlusTitle"/>
        <w:jc w:val="center"/>
      </w:pPr>
      <w:r>
        <w:t>О МИНИСТЕРСТВЕ СЕЛЬСКОГО ХОЗЯЙСТВА И ПРОДОВОЛЬСТВИЯ</w:t>
      </w:r>
    </w:p>
    <w:p w:rsidR="000904D0" w:rsidRDefault="000904D0">
      <w:pPr>
        <w:pStyle w:val="ConsPlusTitle"/>
        <w:jc w:val="center"/>
      </w:pPr>
      <w:r>
        <w:t>КИРОВСКОЙ ОБЛАСТИ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D0" w:rsidRDefault="000904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25">
              <w:r>
                <w:rPr>
                  <w:color w:val="0000FF"/>
                </w:rPr>
                <w:t>N 32/235</w:t>
              </w:r>
            </w:hyperlink>
            <w:r>
              <w:rPr>
                <w:color w:val="392C69"/>
              </w:rPr>
              <w:t xml:space="preserve">, от 06.04.2017 </w:t>
            </w:r>
            <w:hyperlink r:id="rId26">
              <w:r>
                <w:rPr>
                  <w:color w:val="0000FF"/>
                </w:rPr>
                <w:t>N 58/186</w:t>
              </w:r>
            </w:hyperlink>
            <w:r>
              <w:rPr>
                <w:color w:val="392C69"/>
              </w:rPr>
              <w:t xml:space="preserve">, от 21.02.2018 </w:t>
            </w:r>
            <w:hyperlink r:id="rId27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04.12.2018 </w:t>
            </w:r>
            <w:hyperlink r:id="rId28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29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13.05.2020 </w:t>
            </w:r>
            <w:hyperlink r:id="rId30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3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28.01.2021 </w:t>
            </w:r>
            <w:hyperlink r:id="rId32">
              <w:r>
                <w:rPr>
                  <w:color w:val="0000FF"/>
                </w:rPr>
                <w:t>N 39-П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33">
              <w:r>
                <w:rPr>
                  <w:color w:val="0000FF"/>
                </w:rPr>
                <w:t>N 735-П</w:t>
              </w:r>
            </w:hyperlink>
            <w:r>
              <w:rPr>
                <w:color w:val="392C69"/>
              </w:rPr>
              <w:t>,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27.05.2022 </w:t>
            </w:r>
            <w:hyperlink r:id="rId34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 xml:space="preserve">, от 07.11.2022 </w:t>
            </w:r>
            <w:hyperlink r:id="rId35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 xml:space="preserve">, от 03.03.2023 </w:t>
            </w:r>
            <w:hyperlink r:id="rId36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  <w:outlineLvl w:val="1"/>
      </w:pPr>
      <w:r>
        <w:t>1. Общие положения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ind w:firstLine="540"/>
        <w:jc w:val="both"/>
      </w:pPr>
      <w:r>
        <w:t>1.1. Министерство сельского хозяйства и продовольствия Кировской области (сокращенное наименование - минсельхозпрод) (далее - министерство) является органом исполнительной власти Кировской области отраслевой компетенции, проводящим государственную политику и осуществляющим управление на территории Кировской области в сфере: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1.1.1. Развития агропромышленного комплекса, включая животноводство, растениеводство (в том числе мелиорацию и иное обеспечение плодородия почв, использование земель сельскохозяйственного назначения, семеноводство), их агрохимическое, техническое, информационное и иное обеспечение, рынок сельскохозяйственной продукции, сырья и продовольствия, пищевую и перерабатывающую промышленность.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1.1.2. Содействия комплексному развитию сельских территорий.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1.1.3. Оборота земель сельскохозяйственного назначения.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Министерство в своей деятельности руководствуется </w:t>
      </w:r>
      <w:hyperlink r:id="rId3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9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40">
        <w:r>
          <w:rPr>
            <w:color w:val="0000FF"/>
          </w:rPr>
          <w:t>Регламентом</w:t>
        </w:r>
      </w:hyperlink>
      <w:r>
        <w:t xml:space="preserve"> Правительства Кировской области, приказами, инструктивными и методическими указаниями Министерства сельского хозяйства</w:t>
      </w:r>
      <w:proofErr w:type="gramEnd"/>
      <w:r>
        <w:t xml:space="preserve"> Российской Федерации, Типовым </w:t>
      </w:r>
      <w:hyperlink r:id="rId41">
        <w:r>
          <w:rPr>
            <w:color w:val="0000FF"/>
          </w:rPr>
          <w:t>положением</w:t>
        </w:r>
      </w:hyperlink>
      <w:r>
        <w:t xml:space="preserve"> об органе исполнительной власти Кировской области, настоящим Положением о министерстве сельского хозяйства и продовольствия Кировской области (далее - Положение).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Министерство осуществляет в соответствии с функциями и полномочиями, установленными </w:t>
      </w:r>
      <w:hyperlink w:anchor="P75">
        <w:r>
          <w:rPr>
            <w:color w:val="0000FF"/>
          </w:rPr>
          <w:t>разделами 2</w:t>
        </w:r>
      </w:hyperlink>
      <w:r>
        <w:t xml:space="preserve"> и </w:t>
      </w:r>
      <w:hyperlink w:anchor="P158">
        <w:r>
          <w:rPr>
            <w:color w:val="0000FF"/>
          </w:rPr>
          <w:t>3</w:t>
        </w:r>
      </w:hyperlink>
      <w:r>
        <w:t xml:space="preserve"> настоящего Положения, координацию деятельности организаций независимо от их организационно-правовой формы, подведомственных министерству, в соответствии с перечнем хозяйственных обществ и учреждений, подведомственных министерству сельского хозяйства и продовольствия Кировской области, согласно </w:t>
      </w:r>
      <w:hyperlink w:anchor="P476">
        <w:r>
          <w:rPr>
            <w:color w:val="0000FF"/>
          </w:rPr>
          <w:t>приложению N 1</w:t>
        </w:r>
      </w:hyperlink>
      <w:r>
        <w:t>.</w:t>
      </w:r>
      <w:proofErr w:type="gramEnd"/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28.12.2021 </w:t>
      </w:r>
      <w:hyperlink r:id="rId42">
        <w:r>
          <w:rPr>
            <w:color w:val="0000FF"/>
          </w:rPr>
          <w:t>N 735-П</w:t>
        </w:r>
      </w:hyperlink>
      <w:r>
        <w:t xml:space="preserve">, от 03.03.2023 </w:t>
      </w:r>
      <w:hyperlink r:id="rId43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75">
        <w:r>
          <w:rPr>
            <w:color w:val="0000FF"/>
          </w:rPr>
          <w:t>разделами 2</w:t>
        </w:r>
      </w:hyperlink>
      <w:r>
        <w:t xml:space="preserve"> и </w:t>
      </w:r>
      <w:hyperlink w:anchor="P158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</w:t>
      </w:r>
      <w:r>
        <w:lastRenderedPageBreak/>
        <w:t>Российской Федерации, органами исполнительной власти Кировской области, органами местного самоуправления, общественными объединениями и иными организациями.</w:t>
      </w:r>
      <w:proofErr w:type="gramEnd"/>
    </w:p>
    <w:p w:rsidR="000904D0" w:rsidRDefault="000904D0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1.6. Министерство в установленном порядке представляет в соответствии с функциями и полномочиями, установленными </w:t>
      </w:r>
      <w:hyperlink w:anchor="P75">
        <w:r>
          <w:rPr>
            <w:color w:val="0000FF"/>
          </w:rPr>
          <w:t>разделами 2</w:t>
        </w:r>
      </w:hyperlink>
      <w:r>
        <w:t xml:space="preserve"> и </w:t>
      </w:r>
      <w:hyperlink w:anchor="P158">
        <w:r>
          <w:rPr>
            <w:color w:val="0000FF"/>
          </w:rPr>
          <w:t>3</w:t>
        </w:r>
      </w:hyperlink>
      <w:r>
        <w:t xml:space="preserve"> настоящего Положения, интересы Правительства Кировской области в судах общей юрисдикции, арбитражных судах.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1.7. Деятельность министерства финансируется за счет средств областного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1.8. Решение о создании, реорганизации и ликвидации министерства принимается Правительством Кировской области и осуществляется в порядке, установленном действующим законодательством.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1.9. Имущество министерства является собственностью Кировской области и закреплено за ним в соответствии с Гражданским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Министерство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 и порчей в результате аварий, стихийных бедствий и катастроф.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 xml:space="preserve">Министерство в соответствии с функциями и полномочиями, установленными </w:t>
      </w:r>
      <w:hyperlink w:anchor="P75">
        <w:r>
          <w:rPr>
            <w:color w:val="0000FF"/>
          </w:rPr>
          <w:t>разделами 2</w:t>
        </w:r>
      </w:hyperlink>
      <w:r>
        <w:t xml:space="preserve"> и </w:t>
      </w:r>
      <w:hyperlink w:anchor="P158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решений, а министр - правовые акты в форме приказов, обязательные для исполнения всеми физическими и юридическими лицами, в отношении которых они изданы.</w:t>
      </w:r>
      <w:proofErr w:type="gramEnd"/>
    </w:p>
    <w:p w:rsidR="000904D0" w:rsidRDefault="000904D0">
      <w:pPr>
        <w:pStyle w:val="ConsPlusNormal"/>
        <w:spacing w:before="220"/>
        <w:ind w:firstLine="540"/>
        <w:jc w:val="both"/>
      </w:pPr>
      <w:r>
        <w:t>В пределах своей компетенции министерство вправе издавать нормативные правовые акты в форме распоряжений в случаях, установленных законодательством Российской Федерации и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1.11. </w:t>
      </w:r>
      <w:proofErr w:type="gramStart"/>
      <w:r>
        <w:t>Министерство выполняет мероприятия по мобилизационной подготовке и мобилизации министерства, организаций,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находящимися в сфере ведения министерства,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  <w:proofErr w:type="gramEnd"/>
    </w:p>
    <w:p w:rsidR="000904D0" w:rsidRDefault="000904D0">
      <w:pPr>
        <w:pStyle w:val="ConsPlusNormal"/>
        <w:spacing w:before="22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1.12-1. Министерство обеспечивает при реализации своих полномочий приоритет целей и задач по развитию конкуренции на товарных рынках.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1.12-1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04.12.2018 N 569-П)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1.13. Работники министерства, замещающие должности государственной гражданской службы области, являются государственными гражданскими служащими Кировской области, и на них распространяется законодательство Российской Федерации и Кировской области о государственной гражданской службе.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1.14. Место нахождения министерства: 610020, Кировская область, город Киров, улица </w:t>
      </w:r>
      <w:r>
        <w:lastRenderedPageBreak/>
        <w:t>Дерендяева, дом 23.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  <w:outlineLvl w:val="1"/>
      </w:pPr>
      <w:bookmarkStart w:id="1" w:name="P75"/>
      <w:bookmarkEnd w:id="1"/>
      <w:r>
        <w:t>2. Функции министерства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ind w:firstLine="540"/>
        <w:jc w:val="both"/>
      </w:pPr>
      <w:bookmarkStart w:id="2" w:name="P77"/>
      <w:bookmarkEnd w:id="2"/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2.1.1. "Управление развитием агропромышленного комплекса".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2.1.2. "Управление в сфере поддержки сельскохозяйственного производства, в том числе </w:t>
      </w:r>
      <w:proofErr w:type="gramStart"/>
      <w:r>
        <w:t>контроль за</w:t>
      </w:r>
      <w:proofErr w:type="gramEnd"/>
      <w:r>
        <w:t xml:space="preserve"> выполнением органами местного самоуправления Кировской области переданных на муниципальный уровень отдельных государственных полномочий".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2.1.3. "Регулирование оборота и обеспечения плодородия земель сельскохозяйственного назначения".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2.1.4. "Регулирование развития пищевой и перерабатывающей промышленности, регионального рынка сельскохозяйственной продукции, сырья и продовольствия".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2.1.5. "Управление отнесенными к собственности Кировской области государственными мелиоративными системами и отдельно расположенными гидротехническими сооружениями".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2.1.6.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2.1.6-1. "Управление в области племенного животноводства".</w:t>
      </w:r>
    </w:p>
    <w:p w:rsidR="000904D0" w:rsidRDefault="000904D0">
      <w:pPr>
        <w:pStyle w:val="ConsPlusNormal"/>
        <w:jc w:val="both"/>
      </w:pPr>
      <w:r>
        <w:t xml:space="preserve">(пп. 2.1.6-1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06.04.2017 N 58/186)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2.1.7. "Управление в сфере комплексного развития сельских территорий".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 Министерство взаимодействует: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2.2.1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>2.2.1. С министерством экономического развития Кировской области при осуществлении функций: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"формирование инвестиционной и инновационной политики";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"координация международных, внешнеэкономических и межрегиональных связей";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"координация регионального социально-экономического развития";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"управление проектной деятельностью на территории Кировской области".</w:t>
      </w:r>
    </w:p>
    <w:p w:rsidR="000904D0" w:rsidRDefault="000904D0">
      <w:pPr>
        <w:pStyle w:val="ConsPlusNormal"/>
        <w:jc w:val="both"/>
      </w:pPr>
      <w:r>
        <w:t xml:space="preserve">(пп. 2.2.1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бюджетного процесса";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lastRenderedPageBreak/>
        <w:t>"управление в сфере закупок товаров (работ, услуг) для обеспечения государственных нужд Кировской области".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2.2.3. С министерством имущественных отношений Кировской области при осуществлении функций: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52">
        <w:r>
          <w:rPr>
            <w:color w:val="0000FF"/>
          </w:rPr>
          <w:t>N 84-П</w:t>
        </w:r>
      </w:hyperlink>
      <w:r>
        <w:t xml:space="preserve">, от 28.01.2021 </w:t>
      </w:r>
      <w:hyperlink r:id="rId53">
        <w:r>
          <w:rPr>
            <w:color w:val="0000FF"/>
          </w:rPr>
          <w:t>N 39-П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"управление и распоряжение имуществом, находящимся в собственности Кировской области";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"регулирование земельных отношений, использование земель".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2.2.4. С администрацией Губернатора и Правительства Кировской области при осуществлении функций: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деятельности в области противодействия коррупции";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и обеспечение мобилизационной подготовки и мобилизации";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"обеспечение реализации прав граждан на обращение в государственные органы";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13.05.2020 N 233-П;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ликвидации их последствий";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"управление государственной гражданской службой Кировской области".</w:t>
      </w:r>
    </w:p>
    <w:p w:rsidR="000904D0" w:rsidRDefault="000904D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jc w:val="both"/>
      </w:pPr>
      <w:r>
        <w:t xml:space="preserve">(пп. 2.2.4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2.2.5. С министерством внутренней политики Кировской области при осуществлении функции "регулирование вопросов организации местного самоуправления".</w:t>
      </w:r>
    </w:p>
    <w:p w:rsidR="000904D0" w:rsidRDefault="000904D0">
      <w:pPr>
        <w:pStyle w:val="ConsPlusNormal"/>
        <w:jc w:val="both"/>
      </w:pPr>
      <w:r>
        <w:t xml:space="preserve">(пп. 2.2.5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2.2.7. С министерством транспорта Кировской области при осуществлении функции "управление строительством, реконструкцией, содержанием и ремонтом автомобильных дорог общего пользования регионального или межмуниципального значения, мостов и иных транспортных и инженерных сооружений на них".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2.2.8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6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lastRenderedPageBreak/>
        <w:t>2.2.8. С министерством энергетики и жилищно-коммунального хозяйства Кировской области при осуществлении функции "координация мероприятий по газификации и развитию газоснабжения".</w:t>
      </w:r>
    </w:p>
    <w:p w:rsidR="000904D0" w:rsidRDefault="000904D0">
      <w:pPr>
        <w:pStyle w:val="ConsPlusNormal"/>
        <w:jc w:val="both"/>
      </w:pPr>
      <w:r>
        <w:t xml:space="preserve">(пп. 2.2.8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2.2.8-1, введенного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6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>2.2.8-1. С министерством строительства Кировской области при осуществлении функции "обеспечение разработки схемы территориального планирования".</w:t>
      </w:r>
    </w:p>
    <w:p w:rsidR="000904D0" w:rsidRDefault="000904D0">
      <w:pPr>
        <w:pStyle w:val="ConsPlusNormal"/>
        <w:jc w:val="both"/>
      </w:pPr>
      <w:r>
        <w:t xml:space="preserve">(пп. 2.2.8-1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2.2.9. С управлением государственной службы занятости населения Кировской области при осуществлении функций: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"управление в области содействия занятости населения";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"регулирование трудовых отношений, отношений, непосредственно связанных с </w:t>
      </w:r>
      <w:proofErr w:type="gramStart"/>
      <w:r>
        <w:t>трудовыми</w:t>
      </w:r>
      <w:proofErr w:type="gramEnd"/>
      <w:r>
        <w:t>".</w:t>
      </w:r>
    </w:p>
    <w:p w:rsidR="000904D0" w:rsidRDefault="000904D0">
      <w:pPr>
        <w:pStyle w:val="ConsPlusNormal"/>
        <w:jc w:val="both"/>
      </w:pPr>
      <w:r>
        <w:t xml:space="preserve">(пп. 2.2.9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2.2.10.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2.2.11. Исключен.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2.2.12. С министерством юстиции Кировской области при осуществлении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области".</w:t>
      </w:r>
    </w:p>
    <w:p w:rsidR="000904D0" w:rsidRDefault="000904D0">
      <w:pPr>
        <w:pStyle w:val="ConsPlusNormal"/>
        <w:jc w:val="both"/>
      </w:pPr>
      <w:r>
        <w:t xml:space="preserve">(пп. 2.2.12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04.12.2018 N 569-П)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2.2.13. С управлением ветеринарии Кировской области при осуществлении функций: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"организация проведения на территории Кировской области мероприятий по диагностике, профилактике и ликвидации болезней животных и их лечению";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"выполнение ветеринарных мероприятий по защите населения от болезней, общих для человека и животных, за исключением вопросов, решение которых отнесено к ведению Российской Федерации".</w:t>
      </w:r>
    </w:p>
    <w:p w:rsidR="000904D0" w:rsidRDefault="000904D0">
      <w:pPr>
        <w:pStyle w:val="ConsPlusNormal"/>
        <w:jc w:val="both"/>
      </w:pPr>
      <w:r>
        <w:t xml:space="preserve">(пп. 2.2.13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2.2.13-1. С государственной инспекцией по надзору за техническим состоянием самоходных машин и других видов техники Кировской области при осуществлении функции "осуществление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аттракционов".</w:t>
      </w:r>
    </w:p>
    <w:p w:rsidR="000904D0" w:rsidRDefault="000904D0">
      <w:pPr>
        <w:pStyle w:val="ConsPlusNormal"/>
        <w:jc w:val="both"/>
      </w:pPr>
      <w:r>
        <w:t xml:space="preserve">(пп. 2.2.13-1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2.2.14.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0904D0" w:rsidRDefault="000904D0">
      <w:pPr>
        <w:pStyle w:val="ConsPlusNormal"/>
        <w:jc w:val="both"/>
      </w:pPr>
      <w:r>
        <w:t xml:space="preserve">(пп. 2.2.14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2.2.15. С министерством социального развития Кировской области при осуществлении функции "осуществление функции поставщика информации о предоставляемых мерах социальной защиты (поддержки), социальных услугах в рамках социального обслуживания и </w:t>
      </w:r>
      <w:r>
        <w:lastRenderedPageBreak/>
        <w:t>государственной социальной помощи, иных социальных гарантиях и выплатах в единую государственную информационную систему социального обеспечения".</w:t>
      </w:r>
    </w:p>
    <w:p w:rsidR="000904D0" w:rsidRDefault="000904D0">
      <w:pPr>
        <w:pStyle w:val="ConsPlusNormal"/>
        <w:jc w:val="both"/>
      </w:pPr>
      <w:r>
        <w:t xml:space="preserve">(пп. 2.2.15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2.2.16. С министерством лесного хозяйства Кировской области при осуществлении функции "управление в области использования, охраны, защиты, воспроизводства лесов".</w:t>
      </w:r>
    </w:p>
    <w:p w:rsidR="000904D0" w:rsidRDefault="000904D0">
      <w:pPr>
        <w:pStyle w:val="ConsPlusNormal"/>
        <w:jc w:val="both"/>
      </w:pPr>
      <w:r>
        <w:t xml:space="preserve">(пп. 2.2.16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28.01.2021 N 39-П)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2.2.17. С Управлением Федеральной службы государственной регистрации, кадастра и картографии по Кировской области при осуществлении Управлением Федеральной службы государственной регистрации, кадастра и картографии по Кировской области функций по оказанию услуг в сфере землеустройства и государственного мониторинга земель.</w:t>
      </w:r>
    </w:p>
    <w:p w:rsidR="000904D0" w:rsidRDefault="000904D0">
      <w:pPr>
        <w:pStyle w:val="ConsPlusNormal"/>
        <w:jc w:val="both"/>
      </w:pPr>
      <w:r>
        <w:t xml:space="preserve">(пп. 2.2.17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28.01.2021 N 39-П)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2.2.18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7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 xml:space="preserve">2.2.18. Исключен.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03.03.2023 N 95-П.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2.2.19. С министерством промышленности, предпринимательства и торговли Кировской области при осуществлении функции "координация выставочно-ярмарочной и конгрессной деятельности".</w:t>
      </w:r>
    </w:p>
    <w:p w:rsidR="000904D0" w:rsidRDefault="000904D0">
      <w:pPr>
        <w:pStyle w:val="ConsPlusNormal"/>
        <w:jc w:val="both"/>
      </w:pPr>
      <w:r>
        <w:t xml:space="preserve">(пп. 2.2.19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  <w:outlineLvl w:val="1"/>
      </w:pPr>
      <w:bookmarkStart w:id="3" w:name="P158"/>
      <w:bookmarkEnd w:id="3"/>
      <w:r>
        <w:t xml:space="preserve">3. </w:t>
      </w:r>
      <w:proofErr w:type="gramStart"/>
      <w:r>
        <w:t>Полномочия (административно-управленческие</w:t>
      </w:r>
      <w:proofErr w:type="gramEnd"/>
    </w:p>
    <w:p w:rsidR="000904D0" w:rsidRDefault="000904D0">
      <w:pPr>
        <w:pStyle w:val="ConsPlusTitle"/>
        <w:jc w:val="center"/>
      </w:pPr>
      <w:r>
        <w:t>действия) министерства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ind w:firstLine="540"/>
        <w:jc w:val="both"/>
      </w:pPr>
      <w:r>
        <w:t xml:space="preserve">3.1. Министерство в соответствии с </w:t>
      </w:r>
      <w:hyperlink w:anchor="P75">
        <w:r>
          <w:rPr>
            <w:color w:val="0000FF"/>
          </w:rPr>
          <w:t>разделом 2</w:t>
        </w:r>
      </w:hyperlink>
      <w:r>
        <w:t xml:space="preserve"> Положения осуществляет следующие полномочия (административно-управленческие действия):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 В рамках функций, перечисленных в </w:t>
      </w:r>
      <w:hyperlink w:anchor="P77">
        <w:r>
          <w:rPr>
            <w:color w:val="0000FF"/>
          </w:rPr>
          <w:t>пункте 2.1</w:t>
        </w:r>
      </w:hyperlink>
      <w:r>
        <w:t xml:space="preserve"> настоящего Положения, в том числе в рамках функции "управление развитием агропромышленного комплекса":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3.1.1.1. Вырабатывает политику в указанных сферах.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3.1.1.2. Осуществляет планирование и прогнозирование в указанных сферах.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3.1.1.2-1. Исключен.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3.1.1.3. Разрабатывает и вносит на рассмотрение Правительства Кировской области проекты законов Кировской области, постановлений и распоряжений Правительства Кировской области; разрабатывает и вносит на рассмотрение соответствующих органов исполнительной власти Российской Федерации и Кировской области предложения по совершенствованию нормативных правовых актов Российской Федерации и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3.1.1.4. Принимает нормативные правовые акты в случаях, установленных законами Кировской области или постановлениями Правительства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При этом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актов, проводится процедура оценки регулирующего воздействия проектов нормативных правовых актов.</w:t>
      </w:r>
    </w:p>
    <w:p w:rsidR="000904D0" w:rsidRDefault="000904D0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3.1.1.5. Организует сбор необходимых документов, принимает решения о предоставлении физическим и юридическим лицам, а также местным бюджетам субсидий, предусмотренных государственными программами Российской Федерации и Кировской области и иными правовыми актами.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3.1.1.6. Обеспечивает </w:t>
      </w:r>
      <w:proofErr w:type="gramStart"/>
      <w:r>
        <w:t>контроль за</w:t>
      </w:r>
      <w:proofErr w:type="gramEnd"/>
      <w:r>
        <w:t xml:space="preserve"> соблюдением получателями бюджетных средств, выделяемых на реализацию государственных программ Российской Федерации и Кировской области, условий, установленных при предоставлении этих бюджетных средств. В случае выявления нарушений принимает установленные нормативными правовыми актами меры в целях устранения нарушений или возврата субсидий в областной бюджет.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3.1.1.7. Заключает с органами государственной власти и органами местного самоуправления соглашения, направленные на реализацию государственной политики.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3.1.1.8. Осуществляет информационное обеспечение населения Кировской области через средства массовой информации и пресс-центр Правительства Кировской области о проводимых мероприятиях.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3.1.1.9. В целях предоставления информации о мерах социальной поддержки, иных социальных гарантиях и выплатах, предоставляемых министерством, в Единой государственной информационной системе социального обеспечения (далее - информационная система):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3.1.1.9.1. </w:t>
      </w:r>
      <w:proofErr w:type="gramStart"/>
      <w:r>
        <w:t xml:space="preserve">В соответствии со </w:t>
      </w:r>
      <w:hyperlink r:id="rId84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 осуществляет использование информационной системы, а также обеспечивает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3.1.1.9.1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3.1.1.9.2. Предоставляет оператору информационной системы, к полномочиям которого относятся </w:t>
      </w:r>
      <w:proofErr w:type="gramStart"/>
      <w:r>
        <w:t>формирование</w:t>
      </w:r>
      <w:proofErr w:type="gramEnd"/>
      <w:r>
        <w:t xml:space="preserve"> и актуализация классификатора мер социальной поддержки (далее - классификатор), перечень мер социальной защиты (поддержки), иных социальных гарантий и выплат и другую информацию для формирования и актуализации классификатора.</w:t>
      </w:r>
    </w:p>
    <w:p w:rsidR="000904D0" w:rsidRDefault="000904D0">
      <w:pPr>
        <w:pStyle w:val="ConsPlusNormal"/>
        <w:jc w:val="both"/>
      </w:pPr>
      <w:r>
        <w:t xml:space="preserve">(пп. 3.1.1.9.2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3.1.1.9.3. Представляет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(поддержки), иных социальных гарантий и выплат.</w:t>
      </w:r>
    </w:p>
    <w:p w:rsidR="000904D0" w:rsidRDefault="000904D0">
      <w:pPr>
        <w:pStyle w:val="ConsPlusNormal"/>
        <w:jc w:val="both"/>
      </w:pPr>
      <w:r>
        <w:t xml:space="preserve">(пп. 3.1.1.9.3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3.1.1.9.4. </w:t>
      </w:r>
      <w:proofErr w:type="gramStart"/>
      <w:r>
        <w:t>Публикует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3.1.1.9.4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3.1.1.9.5. Предоставляет иную необходимую информацию по запросу операторов информационной системы в рамках своей компетенции.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jc w:val="both"/>
      </w:pPr>
      <w:r>
        <w:t xml:space="preserve">(пп. 3.1.1.9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21.02.2018 N 84-П)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3.1.1.10 - 3.1.1.11. Исключены.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lastRenderedPageBreak/>
        <w:t xml:space="preserve">3.1.1.12. Подписывает акты выпуска объектов пастбищной товарной аквакультуры в соответствии с </w:t>
      </w:r>
      <w:hyperlink r:id="rId92">
        <w:r>
          <w:rPr>
            <w:color w:val="0000FF"/>
          </w:rPr>
          <w:t>частью 5 статьи 12</w:t>
        </w:r>
      </w:hyperlink>
      <w:r>
        <w:t xml:space="preserve"> Федерального закона от 02.07.2013 N 148-ФЗ "Об аквакультуре (рыбоводстве) и о внесении изменений в отдельные законодательные акты Российской Федерации" в порядке, установленном министерством.</w:t>
      </w:r>
    </w:p>
    <w:p w:rsidR="000904D0" w:rsidRDefault="000904D0">
      <w:pPr>
        <w:pStyle w:val="ConsPlusNormal"/>
        <w:jc w:val="both"/>
      </w:pPr>
      <w:r>
        <w:t xml:space="preserve">(пп. 3.1.1.12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3.1.2. В рамках функции "управление в сфере поддержки сельскохозяйственного производства, в том числе </w:t>
      </w:r>
      <w:proofErr w:type="gramStart"/>
      <w:r>
        <w:t>контроль за</w:t>
      </w:r>
      <w:proofErr w:type="gramEnd"/>
      <w:r>
        <w:t xml:space="preserve"> выполнением органами местного самоуправления Кировской области переданных на муниципальный уровень отдельных государственных полномочий":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3.1.2.1. </w:t>
      </w:r>
      <w:proofErr w:type="gramStart"/>
      <w:r>
        <w:t>Участвует в реализации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утверждаемых Правительством Российской Федерации, заключает с Министерством сельского хозяйства Российской Федерации соглашения о реализации государственных программ, организует выполнение их мероприятий на территории Кировской области.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3.1.2.1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3.1.2.1-1. Является уполномоченным органом исполнительной власти по созданию системы поддержки фермеров и развитию сельской кооперации на территории Кировской области.</w:t>
      </w:r>
    </w:p>
    <w:p w:rsidR="000904D0" w:rsidRDefault="000904D0">
      <w:pPr>
        <w:pStyle w:val="ConsPlusNormal"/>
        <w:jc w:val="both"/>
      </w:pPr>
      <w:r>
        <w:t xml:space="preserve">(пп. 3.1.2.1-1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13.05.2020 N 233-П;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27.05.2022 N 263-П)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3.1.2.2. Осуществляет мониторинг развития агропромышленного комплекса области, в том числе цен на сельскохозяйственную продукцию и продукты питания, а также материально-технические ресурсы, необходимые для их производства.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3.1.2.3. Формирует единую систему информационного обеспечения агропромышленного комплекса Кировской области, организует ее развитие.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3.1.2.4. Организует сбор, осуществляет обработку и представление в федеральные органы исполнительной власти бухгалтерской и иной отчетности о финансово-экономическом состоянии организаций агропромышленного комплекса.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3.1.2.5. Организует сбор, осуществляет обработку и представление в федеральные органы исполнительной власти и Правительство Кировской области отчетности о производстве продукции животноводства и растениеводства, воспроизводстве стада, деятельности племенных хозяйств и иной отчетности, предусмотренной нормативными правовыми актами Российской Федерации и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3.1.2.6. Обеспечивает проведение установленных законодательством Российской Федерации мероприятий по финансовому оздоровлению сельскохозяйственных товаропроизводителей.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3.1.2.7. Организует сбор, осуществляет обработку и представление в министерство промышленности, предпринимательства и торговли Кировской области информации о платежеспособности сельскохозяйственных товаропроизводителей, зарегистрированных на территории области, иной информации, необходимой для работы межведомственной комиссии по координации деятельности органов исполнительной власти Кировской области в сфере банкротства организаций, расположенных на территории области, создаваемой Правительством Кировской области.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97">
        <w:r>
          <w:rPr>
            <w:color w:val="0000FF"/>
          </w:rPr>
          <w:t>N 84-П</w:t>
        </w:r>
      </w:hyperlink>
      <w:r>
        <w:t xml:space="preserve">, от 28.01.2021 </w:t>
      </w:r>
      <w:hyperlink r:id="rId98">
        <w:r>
          <w:rPr>
            <w:color w:val="0000FF"/>
          </w:rPr>
          <w:t>N 39-П</w:t>
        </w:r>
      </w:hyperlink>
      <w:r>
        <w:t xml:space="preserve">, от 03.03.2023 </w:t>
      </w:r>
      <w:hyperlink r:id="rId99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lastRenderedPageBreak/>
        <w:t xml:space="preserve">3.1.2.8 - 3.1.2.9. Исключены.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3.1.2.10. Определяет порядок формирования и использования страхового фонда семян.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84-П)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3.1.2.11. Определяет порядок формирования и использования переходящих фондов семян.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3.1.2.12. Определяет число поколений репродукционных семян сельскохозяйственных растений, производимых сельскохозяйственными товаропроизводителями на территории Кировской области, в целях совершенствования системы семеноводства.</w:t>
      </w:r>
    </w:p>
    <w:p w:rsidR="000904D0" w:rsidRDefault="000904D0">
      <w:pPr>
        <w:pStyle w:val="ConsPlusNormal"/>
        <w:jc w:val="both"/>
      </w:pPr>
      <w:r>
        <w:t xml:space="preserve">(пп. 3.1.2.12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3.1.2.13. Принимает решение о возможности использования для посева семян, выращенных в неблагоприятные по погодным условиям годы, с отклонением от норм, установленных государственными стандартами.</w:t>
      </w:r>
    </w:p>
    <w:p w:rsidR="000904D0" w:rsidRDefault="000904D0">
      <w:pPr>
        <w:pStyle w:val="ConsPlusNormal"/>
        <w:jc w:val="both"/>
      </w:pPr>
      <w:r>
        <w:t xml:space="preserve">(пп. 3.1.2.13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3.1.3. В рамках функции "Регулирование оборота и обеспечения плодородия земель сельскохозяйственного назначения":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3.1.3.1. Организует осуществление комплекса мер по концентрации земельных участков из земель сельскохозяйственного назначения в собственности организаций агропромышленного комплекса и членов крестьянских (фермерских) хозяйств, а также поселений, муниципальных и городских округов; организует сбор необходимых документов; принимает решения о предоставлении указанным лицам субсидий на возмещение части затрат на проведение кадастровых работ и иных затрат при оформлении в собственность земельных участков из земель сельскохозяйственного назначения.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3.1.3.2. Организует агрохимическое и фитосанитарное обследование почв земель сельскохозяйственного назначения.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3.1.3.3. Исключен. - </w:t>
      </w: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03.03.2023 N 95-П.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3.1.3.4. Выполняет действия по изъятию земельных участков из земель сельскохозяйственного назначения и их продаже с публичных торгов.</w:t>
      </w:r>
    </w:p>
    <w:p w:rsidR="000904D0" w:rsidRDefault="000904D0">
      <w:pPr>
        <w:pStyle w:val="ConsPlusNormal"/>
        <w:jc w:val="both"/>
      </w:pPr>
      <w:r>
        <w:t xml:space="preserve">(пп. 3.1.3.4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06.04.2017 N 58/186)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3.1.4. В рамках функции "Регулирование развития пищевой и перерабатывающей промышленности, регионального рынка сельскохозяйственной продукции, сырья и продовольствия":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3.1.4.1. Проводит мониторинг развития пищевой и перерабатывающей промышленности, рынка сельскохозяйственной продукции, сырья и продовольствия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3.1.4.2. Содействует организации проведения выставок-ярмарок продукции, производимой организациями пищевой и перерабатывающей промышленности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3.1.4.3. Выдает заключения о сумме вложений в течение отчетного либо налогового периода для применения в течение текущего налогового периода ставки по налогу на имущество организаций 0%.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3.1.5. В рамках функции "управление отнесенными к собственности Кировской области государственными мелиоративными системами и отдельно расположенными гидротехническими </w:t>
      </w:r>
      <w:r>
        <w:lastRenderedPageBreak/>
        <w:t>сооружениями":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3.1.5.1. Проводит мониторинг состояния отнесенных к собственности Кировской области государственных мелиоративных систем и отдельно расположенных гидротехнических сооружений.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3.1.5.2. Осуществляет организационное и материально-техническое обеспечение деятельности комиссии, принимающей решение о списании мелиоративных систем и переводе мелиорируемых земель в немелиорируемые.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3.1.6. Исключен.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 В рамках функции "управление в области племенного животноводства":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3.1.6-1.1. Осуществляет сбор карточек племенного учета и анкет племенного стада, представляемых племенными хозяйствами области, проверяет их и представляет в Министерство сельского хозяйства Российской Федерации для включения в государственную книгу племенных животных и государственный племенной регистр соответственно.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3.1.6-1.2. На основании представляемых племенными хозяйствами данных бонитировки: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составляет сводную ведомость бонитировки племенной продукции (материала) на территории Кировской области;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представляет указанную сводную ведомость в Министерство сельского хозяйства Российской Федерации.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3.1.6-1.3. Обеспечивает функционирование единой системы сбора и накопления данных по племенному животноводству (учет продуктивности и племенной ценности, оценка качества продукции).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3.1.6-1.4. Выдает заключения о соответствии виду племенного хозяйства.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07.11.2022 </w:t>
      </w:r>
      <w:hyperlink r:id="rId111">
        <w:r>
          <w:rPr>
            <w:color w:val="0000FF"/>
          </w:rPr>
          <w:t>N 588-П</w:t>
        </w:r>
      </w:hyperlink>
      <w:r>
        <w:t xml:space="preserve">, от 03.03.2023 </w:t>
      </w:r>
      <w:hyperlink r:id="rId112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3.1.6-1.5. Исключен. -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07.11.2022 N 588-П.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3.1.6-1.6. Обеспечивает надлежащую экспертизу племенной продукции (материала) и выдает племенные свидетельства.</w:t>
      </w:r>
    </w:p>
    <w:p w:rsidR="000904D0" w:rsidRDefault="000904D0">
      <w:pPr>
        <w:pStyle w:val="ConsPlusNormal"/>
        <w:jc w:val="both"/>
      </w:pPr>
      <w:r>
        <w:t xml:space="preserve">(пп. 3.1.6-1.6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3.1.6-1.7. Исключен. - </w:t>
      </w:r>
      <w:hyperlink r:id="rId11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03.03.2023 N 95-П.</w:t>
      </w:r>
    </w:p>
    <w:p w:rsidR="000904D0" w:rsidRDefault="000904D0">
      <w:pPr>
        <w:pStyle w:val="ConsPlusNormal"/>
        <w:jc w:val="both"/>
      </w:pPr>
      <w:r>
        <w:t xml:space="preserve">(пп. 3.1.6-1 </w:t>
      </w:r>
      <w:proofErr w:type="gramStart"/>
      <w:r>
        <w:t>введен</w:t>
      </w:r>
      <w:proofErr w:type="gramEnd"/>
      <w:r>
        <w:t xml:space="preserve">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06.04.2017 N 58/186)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3.1.7. В рамках реализации функции "управление в сфере комплексного развития сельских территорий":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3.1.7.1. Организует сбор необходимых документов, принимает решение о предоставлении социальных выплат за счет средств федерального и областного бюджетов на приобретение и строительство жилья на сельских территориях путем утверждения списков участников мероприятий по улучшению жилищных условий граждан, проживающих на сельских территориях, - получателей социальных выплат на соответствующий финансовый период.</w:t>
      </w:r>
    </w:p>
    <w:p w:rsidR="000904D0" w:rsidRDefault="000904D0">
      <w:pPr>
        <w:pStyle w:val="ConsPlusNormal"/>
        <w:jc w:val="both"/>
      </w:pPr>
      <w:r>
        <w:lastRenderedPageBreak/>
        <w:t xml:space="preserve">(пп. 3.1.7.1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3.1.7.2. Производит подготовку и выдачу, а также замену выданных свидетельств о предоставлении социальных выплат на строительство (приобретение) жилья на сельских территориях.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3.1.7.3. </w:t>
      </w:r>
      <w:proofErr w:type="gramStart"/>
      <w:r>
        <w:t xml:space="preserve">Исполняет функции организатора конкурсных отборов муниципальных образований для предоставления субсидий местным бюджетам в рамках </w:t>
      </w:r>
      <w:hyperlink r:id="rId120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 (далее - подпрограмма "Комплексное развитие сельских территорий Кировской области" государственной программы Кировской области "Развитие агропромышленного</w:t>
      </w:r>
      <w:proofErr w:type="gramEnd"/>
      <w:r>
        <w:t xml:space="preserve"> комплекса").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21">
        <w:r>
          <w:rPr>
            <w:color w:val="0000FF"/>
          </w:rPr>
          <w:t>N 84-П</w:t>
        </w:r>
      </w:hyperlink>
      <w:r>
        <w:t xml:space="preserve">, от 13.05.2020 </w:t>
      </w:r>
      <w:hyperlink r:id="rId122">
        <w:r>
          <w:rPr>
            <w:color w:val="0000FF"/>
          </w:rPr>
          <w:t>N 233-П</w:t>
        </w:r>
      </w:hyperlink>
      <w:r>
        <w:t xml:space="preserve">, от 28.12.2021 </w:t>
      </w:r>
      <w:hyperlink r:id="rId123">
        <w:r>
          <w:rPr>
            <w:color w:val="0000FF"/>
          </w:rPr>
          <w:t>N 735-П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3.1.7.4. Заключает с органами государственной власти Российской Федерации и органами местного самоуправления соглашения (договоры), направленные на выполнение мероприятий </w:t>
      </w:r>
      <w:hyperlink r:id="rId124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комплекса".</w:t>
      </w:r>
    </w:p>
    <w:p w:rsidR="000904D0" w:rsidRDefault="000904D0">
      <w:pPr>
        <w:pStyle w:val="ConsPlusNormal"/>
        <w:jc w:val="both"/>
      </w:pPr>
      <w:r>
        <w:t xml:space="preserve">(пп. 3.1.7.4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3.1.7.5. Организует сбор необходимых документов, принимает решения о предоставлении субсидий на возмещение части затрат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специалистами.</w:t>
      </w:r>
    </w:p>
    <w:p w:rsidR="000904D0" w:rsidRDefault="000904D0">
      <w:pPr>
        <w:pStyle w:val="ConsPlusNormal"/>
        <w:jc w:val="both"/>
      </w:pPr>
      <w:r>
        <w:t xml:space="preserve">(пп. 3.1.7.5 </w:t>
      </w:r>
      <w:proofErr w:type="gramStart"/>
      <w:r>
        <w:t>введен</w:t>
      </w:r>
      <w:proofErr w:type="gramEnd"/>
      <w:r>
        <w:t xml:space="preserve">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3.1.7.6. Участвует в реализации государственной </w:t>
      </w:r>
      <w:hyperlink r:id="rId127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утверждаемой Правительством Российской Федерации, заключает с Министерством сельского хозяйства Российской Федерации соглашения о реализации государственной </w:t>
      </w:r>
      <w:hyperlink r:id="rId128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организует выполнение ее мероприятий на территории Кировской области.</w:t>
      </w:r>
    </w:p>
    <w:p w:rsidR="000904D0" w:rsidRDefault="000904D0">
      <w:pPr>
        <w:pStyle w:val="ConsPlusNormal"/>
        <w:jc w:val="both"/>
      </w:pPr>
      <w:r>
        <w:t xml:space="preserve">(пп. 3.1.7.6 </w:t>
      </w:r>
      <w:proofErr w:type="gramStart"/>
      <w:r>
        <w:t>введен</w:t>
      </w:r>
      <w:proofErr w:type="gramEnd"/>
      <w:r>
        <w:t xml:space="preserve">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3.1.7.7. Организует сбор, осуществляет обработку и представление в федеральные органы исполнительной власти и Правительство Кировской области отчетности о реализации мероприятий </w:t>
      </w:r>
      <w:hyperlink r:id="rId130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комплекса", предусмотренной правовыми актами Российской Федерации и Кировской области.</w:t>
      </w:r>
    </w:p>
    <w:p w:rsidR="000904D0" w:rsidRDefault="000904D0">
      <w:pPr>
        <w:pStyle w:val="ConsPlusNormal"/>
        <w:jc w:val="both"/>
      </w:pPr>
      <w:r>
        <w:t xml:space="preserve">(пп. 3.1.7.7 </w:t>
      </w:r>
      <w:proofErr w:type="gramStart"/>
      <w:r>
        <w:t>введен</w:t>
      </w:r>
      <w:proofErr w:type="gramEnd"/>
      <w:r>
        <w:t xml:space="preserve">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3.1.7.8. Является уполномоченным органом по определению перечня сельских населенных пунктов, входящих в состав городских поселений, городских и муниципальных округов Кировской области, и перечня сельских агломераций, расположенных на территории Кировской области.</w:t>
      </w:r>
    </w:p>
    <w:p w:rsidR="000904D0" w:rsidRDefault="000904D0">
      <w:pPr>
        <w:pStyle w:val="ConsPlusNormal"/>
        <w:jc w:val="both"/>
      </w:pPr>
      <w:r>
        <w:t xml:space="preserve">(пп. 3.1.7.8 </w:t>
      </w:r>
      <w:proofErr w:type="gramStart"/>
      <w:r>
        <w:t>введен</w:t>
      </w:r>
      <w:proofErr w:type="gramEnd"/>
      <w:r>
        <w:t xml:space="preserve">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07.11.2022 N 588-П)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3.1.8. В рамках участия в функции "управление комплексным социально-экономическим развитием":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3.1.8.1. Разрабатывает долгосрочные, среднесрочные прогнозы в сфере деятельности министерства и представляет их на согласование в министерство экономического развития Кировской области.</w:t>
      </w:r>
    </w:p>
    <w:p w:rsidR="000904D0" w:rsidRDefault="000904D0">
      <w:pPr>
        <w:pStyle w:val="ConsPlusNormal"/>
        <w:jc w:val="both"/>
      </w:pPr>
      <w:r>
        <w:lastRenderedPageBreak/>
        <w:t xml:space="preserve">(в ред. постановлений Правительства Кировской области от 21.02.2018 </w:t>
      </w:r>
      <w:hyperlink r:id="rId133">
        <w:r>
          <w:rPr>
            <w:color w:val="0000FF"/>
          </w:rPr>
          <w:t>N 84-П</w:t>
        </w:r>
      </w:hyperlink>
      <w:r>
        <w:t xml:space="preserve">, от 28.01.2021 </w:t>
      </w:r>
      <w:hyperlink r:id="rId134">
        <w:r>
          <w:rPr>
            <w:color w:val="0000FF"/>
          </w:rPr>
          <w:t>N 39-П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3.1.8.2. Совместно с министерством экономического развития Кировской области ведет учет хода реализации мероприятий стратегий, концепций социально-экономического развития области, муниципальных районов, муниципальных и городских округов в сфере деятельности министерства.</w:t>
      </w:r>
    </w:p>
    <w:p w:rsidR="000904D0" w:rsidRDefault="000904D0">
      <w:pPr>
        <w:pStyle w:val="ConsPlusNormal"/>
        <w:jc w:val="both"/>
      </w:pPr>
      <w:r>
        <w:t xml:space="preserve">(пп. 3.1.8.2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3.1.8.3. Разрабатывает документы стратегического планирования Кировской области, в том числе государственные программы, либо участвует в их разработке в установленной сфере деятельности.</w:t>
      </w:r>
    </w:p>
    <w:p w:rsidR="000904D0" w:rsidRDefault="000904D0">
      <w:pPr>
        <w:pStyle w:val="ConsPlusNormal"/>
        <w:jc w:val="both"/>
      </w:pPr>
      <w:r>
        <w:t xml:space="preserve">(пп. 3.1.8.3 </w:t>
      </w:r>
      <w:proofErr w:type="gramStart"/>
      <w:r>
        <w:t>введен</w:t>
      </w:r>
      <w:proofErr w:type="gramEnd"/>
      <w:r>
        <w:t xml:space="preserve">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3.1.9. Исключен.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3.1.10. В рамках участия в функции "формирование инвестиционной и инновационной политики":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3.1.10.1. </w:t>
      </w:r>
      <w:proofErr w:type="gramStart"/>
      <w:r>
        <w:t xml:space="preserve">Осуществляет полномочия главного распорядителя средств областного бюджета (в том числе за счет средств федерального бюджета) по выполнению мероприятий государственной </w:t>
      </w:r>
      <w:hyperlink r:id="rId139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 (водоснабжение, строительство объектов социальной инфраструктуры села - школ, больниц и др.).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3.1.10.1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3.1.10.2. Исключен.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3.1.10.3. Согласовывает предложения к проектам перечней объектов газификации, подлежащих строительству в сельской местности в очередном финансовом году, с министерством энергетики и жилищно-коммунального хозяйства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84-П)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3.1.10.4. Исключен. - </w:t>
      </w:r>
      <w:hyperlink r:id="rId14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28.12.2021 N 735-П.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3.1.10.5. Разрабатывает, согласует с министерством экономического развития Кировской области и вносит на рассмотрение Правительства Кировской области предложения о формах и методах стимулирования и государственной поддержки инвестиционной деятельности в сфере деятельности министерства.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44">
        <w:r>
          <w:rPr>
            <w:color w:val="0000FF"/>
          </w:rPr>
          <w:t>N 84-П</w:t>
        </w:r>
      </w:hyperlink>
      <w:r>
        <w:t xml:space="preserve">, от 28.01.2021 </w:t>
      </w:r>
      <w:hyperlink r:id="rId145">
        <w:r>
          <w:rPr>
            <w:color w:val="0000FF"/>
          </w:rPr>
          <w:t>N 39-П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3.1.10.6. Осуществляет государственную поддержку субъектов инновационной деятельности в формах, установленных законодательством Российской Федерации и Кировской области, в том числе экспертное, информационное, организационное и иное обеспечение инновационной деятельности.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3.1.10.7. Разрабатывает, согласует с министерством экономического развития Кировской области и вносит на рассмотрение Правительства Кировской области предложения о формах и методах стимулирования и государственной поддержки инновационной деятельности в сфере деятельности министерства.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146">
        <w:r>
          <w:rPr>
            <w:color w:val="0000FF"/>
          </w:rPr>
          <w:t>N 84-П</w:t>
        </w:r>
      </w:hyperlink>
      <w:r>
        <w:t xml:space="preserve">, от 28.01.2021 </w:t>
      </w:r>
      <w:hyperlink r:id="rId147">
        <w:r>
          <w:rPr>
            <w:color w:val="0000FF"/>
          </w:rPr>
          <w:t>N 39-</w:t>
        </w:r>
        <w:r>
          <w:rPr>
            <w:color w:val="0000FF"/>
          </w:rPr>
          <w:lastRenderedPageBreak/>
          <w:t>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3.1.11. </w:t>
      </w:r>
      <w:proofErr w:type="gramStart"/>
      <w:r>
        <w:t>В рамках участия в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 проводит процедуру оценки регулирующего воздействия проектов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</w:t>
      </w:r>
      <w:proofErr w:type="gramEnd"/>
      <w:r>
        <w:t xml:space="preserve"> актов.</w:t>
      </w:r>
    </w:p>
    <w:p w:rsidR="000904D0" w:rsidRDefault="000904D0">
      <w:pPr>
        <w:pStyle w:val="ConsPlusNormal"/>
        <w:jc w:val="both"/>
      </w:pPr>
      <w:r>
        <w:t xml:space="preserve">(пп. 3.1.11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 В рамках участия в функции "организация бюджетного процесса":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3.1.12.1. Исполняет бюджетные полномочия главного распорядителя бюджетных средств и главного администратора доходов областного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3.1.12.2.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3.1.12.3. Ведет реестр расходных обязательств, подлежащих исполнению в пределах утвержденных лимитов бюджетных обязательств и бюджетных ассигнований.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3.1.12.4. Осуществляет планирование соответствующих расходов бюджета, составляет обоснования бюджетных ассигнований.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3.1.12.6. Вносит предложения по формированию и изменению сводной бюджетной росписи и лимитов бюджетных обязательств.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3.1.12.7. Обеспечивает соблюдение получателями межбюджетных субсидий, субвенций и иных межбюджетных трансфертов, имеющих целевое назначение, условий, целей и порядка, установленных при их предоставлении.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3.1.12.8. Формирует и утверждает государственные задания для подведомственных учреждений.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3.1.12.9. Организует и осуществляет внутренний финансовый контроль и внутренний финансовый аудит.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28.01.2021 N 39-П)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3.1.12.10. Формирует и представляет бюджетную отчетность главного распорядителя бюджетных средств и главного администратора дохода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3.1.12.11. Представляет сведения, необходимые для составления проекта областного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3.1.12.12. Представляет сведения для составления и ведения кассового плана.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3.1.12.13. Осуществляет иные бюджетные полномочия в соответствии с действующим законодательством.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3.1.13. В рамках участия в функции "управление в сфере закупок товаров (работ, услуг) для обеспечения государственных нужд Кировской области" выполняет в установленном порядке </w:t>
      </w:r>
      <w:r>
        <w:lastRenderedPageBreak/>
        <w:t>полномочия государственного заказчика при закупке товаров (работ, услуг) для обеспечения государственных нужд, заключает соответствующие государственные контракты (гражданско-правовые договоры).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3.1.14. В рамках участия в функции "управление и распоряжение имуществом, находящимся в собственности Кировской области":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3.1.14.1. В отношении подведомственных областных государственных бюджетных учреждений (далее - учреждения):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осуществляет функции и полномочия учредителя учреждений, за исключением случаев, установленных решениями Правительства Кировской области;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определяет в соответствии с уставами учреждений непосредственные предметы и цели их деятельности;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утверждает уставы учреждений, вносит в них изменения, в том числе утверждает уставы учреждений в новой редакции в порядке, установленном Правительством Кировской области;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назначает и освобождает от должности руководителей учреждений, заключает, изменяет и расторгает трудовые договоры с ними;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доходности государственного имущества, переданного в оперативное управление учреждениям;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осуществляет контроль финансово-хозяйственной деятельности учреждений;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достижением результатов деятельности учреждений;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согласовывает списание государственного имущества подведомственных областных государственных учреждений;</w:t>
      </w:r>
    </w:p>
    <w:p w:rsidR="000904D0" w:rsidRDefault="000904D0">
      <w:pPr>
        <w:pStyle w:val="ConsPlusNormal"/>
        <w:jc w:val="both"/>
      </w:pPr>
      <w:r>
        <w:t xml:space="preserve">(абзац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27.05.2022 N 263-П)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3.1.14.2. В отношении подведомственных хозяйственных обществ, акции (доли) которых находятся в собственности Кировской области: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организует работу представителей области в органах управления и контроля хозяйственных обществ, акции (доли) которых находятся в собственности Кировской области, из числа государственных гражданских служащих министерства;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предоставляет Правительству Кировской области предложения по созданию Кировской областью хозяйственных обществ, участию Кировской области в хозяйственных обществах в сфере деятельности министерства;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соответствием и достижением целей создания конкретных хозяйственных обществ (участия области в конкретных хозяйственных обществах), обеспечивает ежеквартальное рассмотрение итогов деятельности хозяйственных обществ, находящихся в ведомственной подчиненности;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осуществляет ведомственный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хозяйственных обществ, находящихся в ведомственной подчиненности, а также за достижением основных экономических показателей, утвержденных в бизнес-планах;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осуществляет подбор представителей Кировской области в органы управления и контроля хозяйственных обществ, организует работу по назначению представителей Кировской области в </w:t>
      </w:r>
      <w:r>
        <w:lastRenderedPageBreak/>
        <w:t>органы управления и контроля хозяйственных обществ, акции (доли) которых находятся в собственности Кировской области, в порядке, установленном Правительством Кировской области;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представляет в орган по управлению государственной собственностью Кировской области предложения по внесению вопросов в повестку дня годового общего собрания акционеров (участников) хозяйственных обществ, акции (доли) которых находятся в собственности Кировской области, в соответствии с законодательством Российской Федерации в порядке, определенном Правительством Кировской области;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осуществляет иные полномочия, установленные законодательством в сфере управления государственным имуществом.</w:t>
      </w:r>
    </w:p>
    <w:p w:rsidR="000904D0" w:rsidRDefault="000904D0">
      <w:pPr>
        <w:pStyle w:val="ConsPlusNormal"/>
        <w:jc w:val="both"/>
      </w:pPr>
      <w:r>
        <w:t xml:space="preserve">(пп. 3.1.14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3.1.15. В рамках участия в функции "регулирование земельных отношений, использование земель":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3.1.15.1. Готовит предложения о целесообразности приобретения в собственность Кировской области земельных участков из земель сельскохозяйственного назначения и представляет их министерству имущественных отношений Кировской области.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53">
        <w:r>
          <w:rPr>
            <w:color w:val="0000FF"/>
          </w:rPr>
          <w:t>N 84-П</w:t>
        </w:r>
      </w:hyperlink>
      <w:r>
        <w:t xml:space="preserve">, от 28.01.2021 </w:t>
      </w:r>
      <w:hyperlink r:id="rId154">
        <w:r>
          <w:rPr>
            <w:color w:val="0000FF"/>
          </w:rPr>
          <w:t>N 39-П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3.1.15.2. Готовит предложения о целесообразности перевода земель сельскохозяйственного назначения в земли других категорий либо перевода земель других категорий в земли сельскохозяйственного назначения и представляет их министерству имущественных отношений Кировской области.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21.02.2018 </w:t>
      </w:r>
      <w:hyperlink r:id="rId155">
        <w:r>
          <w:rPr>
            <w:color w:val="0000FF"/>
          </w:rPr>
          <w:t>N 84-П</w:t>
        </w:r>
      </w:hyperlink>
      <w:r>
        <w:t xml:space="preserve">, от 28.01.2021 </w:t>
      </w:r>
      <w:hyperlink r:id="rId156">
        <w:r>
          <w:rPr>
            <w:color w:val="0000FF"/>
          </w:rPr>
          <w:t>N 39-П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 В рамках участия в функции "управление государственной гражданской службой Кировской области":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3.1.16.1. Проводит конкурсы на замещение в министерстве вакантных должностей государственной гражданской службы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3.1.16.2. Устанавливает (исчисляет) стаж государственной гражданской службы государственных гражданских служащих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3.1.16.3. Исполняет функции организатора и государственного заказчика в сфере закупок на оказание образовательных услуг по повышению квалификации государственных гражданских служащих.</w:t>
      </w:r>
    </w:p>
    <w:p w:rsidR="000904D0" w:rsidRDefault="000904D0">
      <w:pPr>
        <w:pStyle w:val="ConsPlusNormal"/>
        <w:jc w:val="both"/>
      </w:pPr>
      <w:r>
        <w:t xml:space="preserve">(пп. 3.1.16.3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84-П)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3.1.16.4. Участвует в формировании кадрового резерва Кировской области и формирует кадровый резерв министерства.</w:t>
      </w:r>
    </w:p>
    <w:p w:rsidR="000904D0" w:rsidRDefault="000904D0">
      <w:pPr>
        <w:pStyle w:val="ConsPlusNormal"/>
        <w:jc w:val="both"/>
      </w:pPr>
      <w:r>
        <w:t xml:space="preserve">(пп. 3.1.16.4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21.02.2018 N 84-П)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3.1.16.5. Готовит и представляет в администрацию Губернатора и Правительства Кировской области отчетность и иную информацию по вопросам государственной гражданской службы в министерстве.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3.1.17. </w:t>
      </w:r>
      <w:proofErr w:type="gramStart"/>
      <w:r>
        <w:t xml:space="preserve">В рамках участия в функции "организация деятельности в области противодействия коррупции" представляет проекты правовых актов для проведения антикоррупционной экспертизы, участвует в реализации мер по противодействию коррупции, предусмотренных </w:t>
      </w:r>
      <w:r>
        <w:lastRenderedPageBreak/>
        <w:t>федеральным и областным законодательством, проводит среди служащих министерства, учреждений и организаций мероприятия, направленные на противодействие коррупции, профилактику коррупционных правонарушений, исполнение законодательства о противодействии коррупции.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3.1.17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3.1.18. В рамках участия в функции "организация и осуществление деятельности по защите сведений, составляющих государственную тайну" выполняет мероприятия по защите сведений, составляющих государственную тайну.</w:t>
      </w:r>
    </w:p>
    <w:p w:rsidR="000904D0" w:rsidRDefault="000904D0">
      <w:pPr>
        <w:pStyle w:val="ConsPlusNormal"/>
        <w:jc w:val="both"/>
      </w:pPr>
      <w:r>
        <w:t xml:space="preserve">(пп. 3.1.18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3.1.19. В рамках участия в функции "организация предупреждения чрезвычайных ситуаций межмуниципального и регионального характера, стихийных бедствий и ликвидации их последствий":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3.1.19.1. Участвует в командно-штабных учениях и иных мероприятиях по предупреждению и ликвидации чрезвычайных ситуаций.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3.1.19.2. В установленном порядке согласовывает расчет вероятного вреда, который может быть причинен жизни, здоровью физических лиц, имуществу физических и юридических лиц на территории Кировской области в результате аварии гидротехнического сооружения.</w:t>
      </w:r>
    </w:p>
    <w:p w:rsidR="000904D0" w:rsidRDefault="000904D0">
      <w:pPr>
        <w:pStyle w:val="ConsPlusNormal"/>
        <w:jc w:val="both"/>
      </w:pPr>
      <w:r>
        <w:t xml:space="preserve">(пп. 3.1.19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06.04.2017 N 58/186)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3.1.20. В рамках участия в функции "организация и обеспечение мобилизационной подготовки и мобилизации" выполняет мероприятия по мобилизационной подготовке министерства, организаций, находящихся в сфере ведения министерства либо связанных с его деятельностью.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3.1.21. В рамках участия в функции "обеспечение реализации прав граждан на обращение в государственные органы"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порядке, установленном законодательством Российской Федерации.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3.1.22. В рамках участия в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осуществляет подготовку информации об информационном освещении деятельности министерства и представляет ее в управление массовых коммуникаций Кировской области.</w:t>
      </w:r>
    </w:p>
    <w:p w:rsidR="000904D0" w:rsidRDefault="000904D0">
      <w:pPr>
        <w:pStyle w:val="ConsPlusNormal"/>
        <w:jc w:val="both"/>
      </w:pPr>
      <w:r>
        <w:t xml:space="preserve">(пп. 3.1.22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3.1.23. В рамках участия в функции "регулирование вопросов организации местного самоуправления":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3.1.23.1. Оказывает методическую и организационную помощь органам местного самоуправления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 в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3.1.23.2. Участвует в подготовке и проведении мероприятий, семинаров и совещаний, проводимых в сфере деятельности министерства Губернатором Кировской области, Правительством Кировской области с участием представителей органов местного самоуправления.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3.1.24. </w:t>
      </w:r>
      <w:proofErr w:type="gramStart"/>
      <w:r>
        <w:t xml:space="preserve">В рамках участия в функции "управление государственными информационными ресурсами" участвует в формировании сведений о предоставлении государственных услуг в </w:t>
      </w:r>
      <w:r>
        <w:lastRenderedPageBreak/>
        <w:t>информационной системе "Реестр государственных и муниципальных услуг Кировской области", участвует в мероприятиях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участвует в мероприятиях по защите информации, не содержащей сведений, составляющих государственную тайну.</w:t>
      </w:r>
      <w:proofErr w:type="gramEnd"/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3.1.25. </w:t>
      </w:r>
      <w:proofErr w:type="gramStart"/>
      <w:r>
        <w:t xml:space="preserve">В рамках участия в функции "управление строительством, реконструкцией, содержанием и ремонтом автомобильных дорог общего пользования регионального или межмуниципального значения, мостов и иных транспортных и инженерных сооружений на них" исполняет функции организатора конкурсных отборов по проектированию, строительству (реконструкции), капитальному ремонту и ремонту автомобильных дорог общего пользования местного значения для включения в </w:t>
      </w:r>
      <w:hyperlink r:id="rId166">
        <w:r>
          <w:rPr>
            <w:color w:val="0000FF"/>
          </w:rPr>
          <w:t>подпрограмму</w:t>
        </w:r>
      </w:hyperlink>
      <w:r>
        <w:t xml:space="preserve"> "Комплексное развитие сельских территорий Кировской области" государственной программы Кировской</w:t>
      </w:r>
      <w:proofErr w:type="gramEnd"/>
      <w:r>
        <w:t xml:space="preserve"> области "Развитие агропромышленного комплекса" на соответствующий период.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06.04.2017 </w:t>
      </w:r>
      <w:hyperlink r:id="rId167">
        <w:r>
          <w:rPr>
            <w:color w:val="0000FF"/>
          </w:rPr>
          <w:t>N 58/186</w:t>
        </w:r>
      </w:hyperlink>
      <w:r>
        <w:t xml:space="preserve">, от 13.05.2020 </w:t>
      </w:r>
      <w:hyperlink r:id="rId168">
        <w:r>
          <w:rPr>
            <w:color w:val="0000FF"/>
          </w:rPr>
          <w:t>N 233-П</w:t>
        </w:r>
      </w:hyperlink>
      <w:r>
        <w:t xml:space="preserve">, от 03.03.2023 </w:t>
      </w:r>
      <w:hyperlink r:id="rId169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3.1.26. В рамках участия в функциях "управление в области содействия занятости населения", "регулирование трудовых отношений, отношений, непосредственно связанных с </w:t>
      </w:r>
      <w:proofErr w:type="gramStart"/>
      <w:r>
        <w:t>трудовыми</w:t>
      </w:r>
      <w:proofErr w:type="gramEnd"/>
      <w:r>
        <w:t>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3.1.26.1. Исключен. -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3.1.26.2. Исполняет функции организатора конкурсов в сфере агропромышленного комплекса.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3.1.26.3. Организует сбор необходимых документов, принимает решения о предоставлении за счет средств областного бюджета социальных выплат в виде ежегодных премий рабочим массовых сельскохозяйственных профессий.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3.1.26.4. Исключен. - </w:t>
      </w:r>
      <w:hyperlink r:id="rId17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3.1.26.5. Совершает действия, предусмотренные правовыми актами Российской Федерации и Кировской области, необходимые для присвоения почетных званий и государственных наград в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3.1.26.6. Готовит для Правительства Кировской области материалы, необходимые для установления ежемесячной социальной выплаты лицам, замещавшим должности руководителей сельскохозяйственных товаропроизводителей Кировской области.</w:t>
      </w:r>
    </w:p>
    <w:p w:rsidR="000904D0" w:rsidRDefault="000904D0">
      <w:pPr>
        <w:pStyle w:val="ConsPlusNormal"/>
        <w:jc w:val="both"/>
      </w:pPr>
      <w:r>
        <w:t xml:space="preserve">(пп. 3.1.26.6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06.04.2017 N 58/186)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3.1.26.7. Исключен. -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13.05.2020 N 233-П.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3.1.27 </w:t>
            </w:r>
            <w:hyperlink r:id="rId1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17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>3.1.27. В рамках участия в функции "обеспечение разработки схемы территориального планирования" согласует представляемые министерством строительства Кировской области схемы территориального планирования.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21.02.2018 </w:t>
      </w:r>
      <w:hyperlink r:id="rId177">
        <w:r>
          <w:rPr>
            <w:color w:val="0000FF"/>
          </w:rPr>
          <w:t>N 84-П</w:t>
        </w:r>
      </w:hyperlink>
      <w:r>
        <w:t xml:space="preserve">, от 28.12.2021 </w:t>
      </w:r>
      <w:hyperlink r:id="rId178">
        <w:r>
          <w:rPr>
            <w:color w:val="0000FF"/>
          </w:rPr>
          <w:t>N 735-П</w:t>
        </w:r>
      </w:hyperlink>
      <w:r>
        <w:t xml:space="preserve">, от 03.03.2023 </w:t>
      </w:r>
      <w:hyperlink r:id="rId179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lastRenderedPageBreak/>
        <w:t>3.1.27-1. В рамках участия в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проводит мониторинг правоприменения федерального и областного законодательства в сфере ведения министерства.</w:t>
      </w:r>
    </w:p>
    <w:p w:rsidR="000904D0" w:rsidRDefault="000904D0">
      <w:pPr>
        <w:pStyle w:val="ConsPlusNormal"/>
        <w:jc w:val="both"/>
      </w:pPr>
      <w:r>
        <w:t xml:space="preserve">(пп. 3.1.27-1 </w:t>
      </w:r>
      <w:proofErr w:type="gramStart"/>
      <w:r>
        <w:t>введен</w:t>
      </w:r>
      <w:proofErr w:type="gramEnd"/>
      <w:r>
        <w:t xml:space="preserve">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3.1.28. В рамках участия в функции "координация выставочно-ярмарочной и конгрессной деятельности":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3.1.28.1. Участвует в работе межведомственной комиссии по организации выставочно-ярмарочной и конгрессной деятельности в Кировской области в сфере деятельности министерства.</w:t>
      </w:r>
    </w:p>
    <w:p w:rsidR="000904D0" w:rsidRDefault="000904D0">
      <w:pPr>
        <w:pStyle w:val="ConsPlusNormal"/>
        <w:jc w:val="both"/>
      </w:pPr>
      <w:r>
        <w:t xml:space="preserve">(пп. 3.1.28.1 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3.1.28.2. Обеспечивает участие организаций агропромышленного комплекса Кировской области в межрегиональных, всероссийских и международных выставках и ярмарках в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3.1.29. В рамках участия в функции "координация международных, внешнеэкономических и межрегиональных связей":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3.1.29.1. Разрабатывает либо согласовывает проекты договоров о сотрудничестве в сфере деятельности министерства, заключаемых Правительством Кировской области с органами государственного управления субъектов иностранных федеративных государств, административно-территориальными образованиями иностранных государств, другими субъектами Российской Федерации, хозяйствующими субъектами, а также договоров, заключаемых Правительством Кировской области с Министерством сельского хозяйства Российской Федерации.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3.1.29.2. Обеспечивает выполнение Кировской областью установленных указанными договорами обязатель</w:t>
      </w:r>
      <w:proofErr w:type="gramStart"/>
      <w:r>
        <w:t>ств в сф</w:t>
      </w:r>
      <w:proofErr w:type="gramEnd"/>
      <w:r>
        <w:t>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3.1.29.3. Контролирует этапы и промежуточные результаты исполнения указанных договоров в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3.1.30. В рамках участия в функции "координация регионального социально-экономического развития":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3.1.30.1. Согласовывает с органами местного самоуправления муниципальных районов, муниципальных и городских округов Кировской области параметры прогнозов социально-экономического развития территорий в сфере деятельности министерства и направляет их в министерство экономического развития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3.1.30.2. Осуществляет мониторинг социально-экономического развития муниципальных районов, муниципальных и городских округов Кировской области в сфере деятельности министерства, информирует о результатах мониторинга органы местного самоуправления муниципальных образований Кировской области и Правительство Кировской области, а также заинтересованные органы исполнительной власти Кировской области по их запросам.</w:t>
      </w:r>
    </w:p>
    <w:p w:rsidR="000904D0" w:rsidRDefault="000904D0">
      <w:pPr>
        <w:pStyle w:val="ConsPlusNormal"/>
        <w:jc w:val="both"/>
      </w:pPr>
      <w:r>
        <w:t xml:space="preserve">(пп. 3.1.30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3.1.31. </w:t>
      </w:r>
      <w:proofErr w:type="gramStart"/>
      <w:r>
        <w:t xml:space="preserve">В рамках участия в функциях "организация проведения на территории Кировской области мероприятий по диагностике, профилактике и ликвидации болезней животных и их лечению", "выполнение ветеринарных мероприятий по защите населения от болезней, общих для </w:t>
      </w:r>
      <w:r>
        <w:lastRenderedPageBreak/>
        <w:t>человека и животных, за исключением вопросов, решение которых отнесено к ведению Российской Федерации" осуществляет информационное взаимодействие с управлением ветеринарии Кировской области.</w:t>
      </w:r>
      <w:proofErr w:type="gramEnd"/>
    </w:p>
    <w:p w:rsidR="000904D0" w:rsidRDefault="000904D0">
      <w:pPr>
        <w:pStyle w:val="ConsPlusNormal"/>
        <w:jc w:val="both"/>
      </w:pPr>
      <w:r>
        <w:t xml:space="preserve">(пп. 3.1.31 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3.1.31-1. В рамках участия в функции "осуществление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аттракционов" осуществляет информационное взаимодействие с государственной инспекцией по надзору за техническим состоянием самоходных машин и других видов техники Кировской области.</w:t>
      </w:r>
    </w:p>
    <w:p w:rsidR="000904D0" w:rsidRDefault="000904D0">
      <w:pPr>
        <w:pStyle w:val="ConsPlusNormal"/>
        <w:jc w:val="both"/>
      </w:pPr>
      <w:r>
        <w:t xml:space="preserve">(пп. 3.1.31-1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3.1.32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18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 xml:space="preserve">3.1.32. В рамках участия в функции "координация мероприятий по газификации и развитию газоснабжения" взаимодействует с министерством энергетики и жилищно-коммунального хозяйства Кировской области по вопросам газификации населенных пунктов сельских территорий при реализации </w:t>
      </w:r>
      <w:hyperlink r:id="rId189">
        <w:r>
          <w:rPr>
            <w:color w:val="0000FF"/>
          </w:rPr>
          <w:t>подпрограммы</w:t>
        </w:r>
      </w:hyperlink>
      <w:r>
        <w:t xml:space="preserve"> "Комплексное развитие сельских территорий Кировской области" государственной программы Кировской области "Развитие агропромышленного комплекса" на соответствующий период.</w:t>
      </w:r>
    </w:p>
    <w:p w:rsidR="000904D0" w:rsidRDefault="000904D0">
      <w:pPr>
        <w:pStyle w:val="ConsPlusNormal"/>
        <w:jc w:val="both"/>
      </w:pPr>
      <w:r>
        <w:t xml:space="preserve">(в ред. постановлений Правительства Кировской области от 28.12.2021 </w:t>
      </w:r>
      <w:hyperlink r:id="rId190">
        <w:r>
          <w:rPr>
            <w:color w:val="0000FF"/>
          </w:rPr>
          <w:t>N 735-П</w:t>
        </w:r>
      </w:hyperlink>
      <w:r>
        <w:t xml:space="preserve">, от 03.03.2023 </w:t>
      </w:r>
      <w:hyperlink r:id="rId191">
        <w:r>
          <w:rPr>
            <w:color w:val="0000FF"/>
          </w:rPr>
          <w:t>N 95-П</w:t>
        </w:r>
      </w:hyperlink>
      <w:r>
        <w:t>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3.1.33. В рамках участия в функции "управление в области использования, охраны, защиты, воспроизводства лесов":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3.1.33.1. Участвует в рассмотрении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в составе межведомственной комиссии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</w:p>
    <w:p w:rsidR="000904D0" w:rsidRDefault="000904D0">
      <w:pPr>
        <w:pStyle w:val="ConsPlusNormal"/>
        <w:jc w:val="both"/>
      </w:pPr>
      <w:r>
        <w:t xml:space="preserve">(пп. 3.1.33.1 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07.11.2022 N 588-П)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3.1.33.2. Осуществляет учет мелиоративных защитных лесных насаждений.</w:t>
      </w:r>
    </w:p>
    <w:p w:rsidR="000904D0" w:rsidRDefault="000904D0">
      <w:pPr>
        <w:pStyle w:val="ConsPlusNormal"/>
        <w:jc w:val="both"/>
      </w:pPr>
      <w:r>
        <w:t xml:space="preserve">(пп. 3.1.33 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3.1.33-1. 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пожарной безопасности в пределах компетенции.</w:t>
      </w:r>
    </w:p>
    <w:p w:rsidR="000904D0" w:rsidRDefault="000904D0">
      <w:pPr>
        <w:pStyle w:val="ConsPlusNormal"/>
        <w:jc w:val="both"/>
      </w:pPr>
      <w:r>
        <w:t xml:space="preserve">(пп. 3.1.33-1 </w:t>
      </w:r>
      <w:proofErr w:type="gramStart"/>
      <w:r>
        <w:t>введен</w:t>
      </w:r>
      <w:proofErr w:type="gramEnd"/>
      <w:r>
        <w:t xml:space="preserve"> </w:t>
      </w:r>
      <w:hyperlink r:id="rId19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19.08.2019 N 447-П; 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3.1.33-2. В рамках полномочий в сфере добровольчества (волонтерства) осуществляет: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3.1.33-2.1. Участие в реализации государственной политики в сфере добровольчества (волонтерства) в пределах компетенции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3.1.33-2.2. Оказание поддержки организаторам добровольческой (волонтерской) деятельности в пределах компетенции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3.1.33-2.3. Популяризацию добровольческой (волонтерской) деятельности в пределах </w:t>
      </w:r>
      <w:r>
        <w:lastRenderedPageBreak/>
        <w:t>компетенции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3.1.33-2.4. Поддержку муниципальных программ (подпрограмм), содержащих мероприятия, направленные на поддержку добровольчества (волонтерства) в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3.1.33-2.5. Формирование координационных и совещательных органов в сфере добровольчества (волонтерства), создаваемых в министерстве.</w:t>
      </w:r>
    </w:p>
    <w:p w:rsidR="000904D0" w:rsidRDefault="000904D0">
      <w:pPr>
        <w:pStyle w:val="ConsPlusNormal"/>
        <w:jc w:val="both"/>
      </w:pPr>
      <w:r>
        <w:t xml:space="preserve">(пп. 3.1.33-2 </w:t>
      </w:r>
      <w:proofErr w:type="gramStart"/>
      <w:r>
        <w:t>введен</w:t>
      </w:r>
      <w:proofErr w:type="gramEnd"/>
      <w:r>
        <w:t xml:space="preserve"> </w:t>
      </w:r>
      <w:hyperlink r:id="rId19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19.08.2019 N 447-П)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3.1.33-3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19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>3.1.33-3. В рамках участия в функции "управление проектной деятельностью на территории Кировской области" осуществляет деятельность, основанную на принципах проектного управления.</w:t>
      </w:r>
    </w:p>
    <w:p w:rsidR="000904D0" w:rsidRDefault="000904D0">
      <w:pPr>
        <w:pStyle w:val="ConsPlusNormal"/>
        <w:jc w:val="both"/>
      </w:pPr>
      <w:r>
        <w:t xml:space="preserve">(пп. 3.1.33-3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3.1.33-4. Взаимодействует с Управлением Федеральной службы государственной регистрации, кадастра и картографии по Кировской области по вопросам в сфере землеустройства и государственного мониторинга земель.</w:t>
      </w:r>
    </w:p>
    <w:p w:rsidR="000904D0" w:rsidRDefault="000904D0">
      <w:pPr>
        <w:pStyle w:val="ConsPlusNormal"/>
        <w:jc w:val="both"/>
      </w:pPr>
      <w:r>
        <w:t xml:space="preserve">(пп. 3.1.33-4 </w:t>
      </w:r>
      <w:proofErr w:type="gramStart"/>
      <w:r>
        <w:t>введен</w:t>
      </w:r>
      <w:proofErr w:type="gramEnd"/>
      <w:r>
        <w:t xml:space="preserve"> </w:t>
      </w:r>
      <w:hyperlink r:id="rId20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3.1.34. В рамках взаимодействия с органами местного самоуправления муниципальных образований области, в том числе с органами местного самоуправления, наделенными отдельными государственными полномочиями области по поддержке сельскохозяйственного производства (далее - органы местного самоуправления):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3.1.34.1. Издает в пределах своей компетенции обязательные для исполнения правовые акты по вопросам осуществления органами местного самоуправления переданных отдельных государственных полномочий области и осуществляет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3.1.34.2. Оказывает методическое и иное содействие в осуществлении органами местного самоуправления переданных отдельных государственных полномочий области, включая разработку форм необходимых документов.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3.1.34.3. Контролирует осуществление органами местного самоуправления переданных отдельных государственных полномочий области и использование предоставленных на эти цели финансовых средств.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497">
        <w:r>
          <w:rPr>
            <w:color w:val="0000FF"/>
          </w:rPr>
          <w:t>приложению N 2</w:t>
        </w:r>
      </w:hyperlink>
      <w:r>
        <w:t xml:space="preserve"> в соответствии с административными регламентами.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3.3. Министерство с целью реализации полномочий в установленной сфере деятельности: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3.3.1. Проводит мониторинг применения федерального и областного законодательства в сферах деятельности, регулируемых министерством.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3.3.2. Исключен. - </w:t>
      </w:r>
      <w:hyperlink r:id="rId20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21.02.2018 N 84-П.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3.3.3.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организаций, принимает по ним решения и направляет заявителям ответы в установленный срок.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lastRenderedPageBreak/>
        <w:t>3.3.4.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3.3.5.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3.3.6. Исключен. - </w:t>
      </w:r>
      <w:hyperlink r:id="rId202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03.03.2023 N 95-П.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3.3-1. </w:t>
      </w:r>
      <w:proofErr w:type="gramStart"/>
      <w:r>
        <w:t>Министерство взаимодействует с Федеральной службой по ветеринарному и фитосанитарному надзору при рассмотрении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назначения, в составе межведомственной комиссии по рассмотрению заявлений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назначения.</w:t>
      </w:r>
      <w:proofErr w:type="gramEnd"/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3.3-1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07.11.2022 N 588-П)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3.4. Министерство с целью реализации полномочий в установленной сфере деятельности имеет право: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3.4.1.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3.4.2.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75">
        <w:r>
          <w:rPr>
            <w:color w:val="0000FF"/>
          </w:rPr>
          <w:t>разделами 2</w:t>
        </w:r>
      </w:hyperlink>
      <w:r>
        <w:t xml:space="preserve"> и </w:t>
      </w:r>
      <w:hyperlink w:anchor="P158">
        <w:r>
          <w:rPr>
            <w:color w:val="0000FF"/>
          </w:rPr>
          <w:t>3</w:t>
        </w:r>
      </w:hyperlink>
      <w:r>
        <w:t xml:space="preserve"> Положения.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3.4.3. Направлять государственных гражданских служащих министерства для участия в деятельности координационных и совещательных органов в соответствии с правовыми актами Кировской области.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3.4.4. Создавать советы, комиссии, группы, коллегии в установленной сфере деятельности.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3.5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20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spacing w:before="280"/>
        <w:ind w:firstLine="540"/>
        <w:jc w:val="both"/>
      </w:pPr>
      <w:r>
        <w:t>3.5. В министерстве создается коллегия в составе министра сельского хозяйства и продовольствия Кировской области (председателя коллегии), его заместителей, руководителей структурных подразделений министерства, руководителей организаций агропромышленного комплекса Кировской области, представителей научных и иных организаций.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3.6. При министерстве создается коллегиальный совещательный орган - Общественный совет.</w:t>
      </w:r>
    </w:p>
    <w:p w:rsidR="000904D0" w:rsidRDefault="000904D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разд. 4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95-П, </w:t>
            </w:r>
            <w:hyperlink r:id="rId20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Title"/>
        <w:spacing w:before="280"/>
        <w:jc w:val="center"/>
        <w:outlineLvl w:val="1"/>
      </w:pPr>
      <w:r>
        <w:t>4. Организация деятельности министерства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ind w:firstLine="540"/>
        <w:jc w:val="both"/>
      </w:pPr>
      <w:r>
        <w:t xml:space="preserve">4.1. Министерство возглавляет министр сельского хозяйства и продовольствия Кировской </w:t>
      </w:r>
      <w:r>
        <w:lastRenderedPageBreak/>
        <w:t>области (далее - министр). Министр назначается в установленном порядке на должность и освобождается от должности указами Губернатора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Министр несет ответственность в соответствии с действующим законодательством за выполнение функций и возложенных на министерство полномочий.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Министр имеет заместителей, назначаемых на должность и освобождаемых от должности указами Губернатора Кировской области по представлению министра.</w:t>
      </w:r>
    </w:p>
    <w:p w:rsidR="000904D0" w:rsidRDefault="000904D0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13.05.2020 N 233-П)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4.2. Структура министерства утверждается распоряжением Губернатора Кировской области.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 Министр: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4.3.1. Работает под непосредственным руководством заместителя Председателя Правительства Кировской области, курирующего работу министерства.</w:t>
      </w:r>
    </w:p>
    <w:p w:rsidR="000904D0" w:rsidRDefault="000904D0">
      <w:pPr>
        <w:pStyle w:val="ConsPlusNormal"/>
        <w:jc w:val="both"/>
      </w:pPr>
      <w:r>
        <w:t xml:space="preserve">(пп. 4.3.1 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4.3.2. Осуществляет общее руководство деятельностью министерства на основе единоначалия.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4.3.3. Утверждает положения о структурных подразделениях министерства, назначает на должность, освобождает от должности служащих министерства, распределяет обязанности между заместителями министра, определяет порядок взаимодействия между структурными подразделениями и государственными гражданскими служащими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4.3.4. Подписывает нормативные правовые акты, разрабатываемые министерством, проекты нормативных правовых актов Кировской области, подготовленные министерством, а также издает индивидуальные правовые акты в сферах, перечисленных в настоящем Положении, дает указания и организует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4.3.5. 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 в пределах установленной штатной численности, лимита фонда оплаты труда и в соответствии с утвержденной структурой.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4.3.6.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Правительством Кировской области, по вопросам компетенции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4.3.7.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4.3.8. Утверждает правила служебного распорядка, должностные регламенты государственных гражданских служащих министерства и должностные инструкции работников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4.3.8-1. Распределяет должностную и проектную нагрузку государственных гражданских служащих министерства для обеспечения приоритетного исполнения мероприятий проектов.</w:t>
      </w:r>
    </w:p>
    <w:p w:rsidR="000904D0" w:rsidRDefault="000904D0">
      <w:pPr>
        <w:pStyle w:val="ConsPlusNormal"/>
        <w:jc w:val="both"/>
      </w:pPr>
      <w:r>
        <w:t xml:space="preserve">(пп. 4.3.8-1 </w:t>
      </w:r>
      <w:proofErr w:type="gramStart"/>
      <w:r>
        <w:t>введен</w:t>
      </w:r>
      <w:proofErr w:type="gramEnd"/>
      <w:r>
        <w:t xml:space="preserve">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28.12.2021 N 735-П)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4.3.9. Применяет к служащим министерства меры поощрения и налагает на них </w:t>
      </w:r>
      <w:r>
        <w:lastRenderedPageBreak/>
        <w:t>дисциплинарные взыскания в соответствии с действующим законодательством.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4.3.10. Утверждает положение о почетной грамоте и благодарственном письме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4.3-1. По согласованию с заместителем Председателя Правительства Кировской области, курирующим работу министерства, на период своего отсутствия (командировка, отпуск, болезнь) назначает исполняющего обязанности министра.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4.3-1 в ред. </w:t>
      </w:r>
      <w:hyperlink r:id="rId21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4.3-2. Направление в служебные командировки министра и предоставление ему ежегодного оплачиваемого отпуска осуществляются по согласованию с заместителем Председателя Правительства Кировской области, курирующим работу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0904D0" w:rsidRDefault="000904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4.3-2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03.03.2023 N 95-П)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 xml:space="preserve">4.4. Министерство осуществляет организационное, информационное, документационное, финансово-экономическое, хозяйственное и иное обеспечение исполнения перечисленных в </w:t>
      </w:r>
      <w:hyperlink w:anchor="P158">
        <w:r>
          <w:rPr>
            <w:color w:val="0000FF"/>
          </w:rPr>
          <w:t>разделе 3</w:t>
        </w:r>
      </w:hyperlink>
      <w:r>
        <w:t xml:space="preserve"> Положения полномочий, в том числе: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4.4.1. Ведение бухгалтерского (бюджетного) и налогового учета, составление и представление в установленном порядке соответствующей отчетности, осуществление иных прав и обязанностей получателя бюджетных средств, выделенных на содержание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4.4.2. Выполнение информационно-аналитической и консультационно-методической работы, разработку методических материалов, представление разъяснений и иной информации юридическим и физическим лицам по вопросам, связанным с полномочиями министерства.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4.4.3. Осуществление делопроизводства и документооборота.</w:t>
      </w:r>
    </w:p>
    <w:p w:rsidR="000904D0" w:rsidRDefault="000904D0">
      <w:pPr>
        <w:pStyle w:val="ConsPlusNormal"/>
        <w:spacing w:before="220"/>
        <w:ind w:firstLine="540"/>
        <w:jc w:val="both"/>
      </w:pPr>
      <w:r>
        <w:t>4.4.4. Организацию и проведение конференций, семинаров, совещаний, встреч, выставок и других мероприятий с участием заинтересованных физических и юридических лиц, в том числе научных учреждений.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right"/>
        <w:outlineLvl w:val="1"/>
      </w:pPr>
      <w:r>
        <w:t>Приложение N 1</w:t>
      </w:r>
    </w:p>
    <w:p w:rsidR="000904D0" w:rsidRDefault="000904D0">
      <w:pPr>
        <w:pStyle w:val="ConsPlusNormal"/>
        <w:jc w:val="right"/>
      </w:pPr>
      <w:r>
        <w:t>к Положению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</w:pPr>
      <w:bookmarkStart w:id="4" w:name="P476"/>
      <w:bookmarkEnd w:id="4"/>
      <w:r>
        <w:t>ПЕРЕЧЕНЬ</w:t>
      </w:r>
    </w:p>
    <w:p w:rsidR="000904D0" w:rsidRDefault="000904D0">
      <w:pPr>
        <w:pStyle w:val="ConsPlusTitle"/>
        <w:jc w:val="center"/>
      </w:pPr>
      <w:r>
        <w:t>ХОЗЯЙСТВЕННЫХ ОБЩЕСТВ И УЧРЕЖДЕНИЙ, ПОДВЕДОМСТВЕННЫХ</w:t>
      </w:r>
    </w:p>
    <w:p w:rsidR="000904D0" w:rsidRDefault="000904D0">
      <w:pPr>
        <w:pStyle w:val="ConsPlusTitle"/>
        <w:jc w:val="center"/>
      </w:pPr>
      <w:r>
        <w:t>МИНИСТЕРСТВУ СЕЛЬСКОГО ХОЗЯЙСТВА И ПРОДОВОЛЬСТВИЯ</w:t>
      </w:r>
    </w:p>
    <w:p w:rsidR="000904D0" w:rsidRDefault="000904D0">
      <w:pPr>
        <w:pStyle w:val="ConsPlusTitle"/>
        <w:jc w:val="center"/>
      </w:pPr>
      <w:r>
        <w:t>КИРОВСКОЙ ОБЛАСТИ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28.12.2021 N 735-П)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904D0">
        <w:tc>
          <w:tcPr>
            <w:tcW w:w="567" w:type="dxa"/>
          </w:tcPr>
          <w:p w:rsidR="000904D0" w:rsidRDefault="000904D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</w:tcPr>
          <w:p w:rsidR="000904D0" w:rsidRDefault="000904D0">
            <w:pPr>
              <w:pStyle w:val="ConsPlusNormal"/>
              <w:jc w:val="center"/>
            </w:pPr>
            <w:r>
              <w:t>Наименование хозяйственного общества, учреждения</w:t>
            </w:r>
          </w:p>
        </w:tc>
      </w:tr>
      <w:tr w:rsidR="000904D0">
        <w:tc>
          <w:tcPr>
            <w:tcW w:w="567" w:type="dxa"/>
          </w:tcPr>
          <w:p w:rsidR="000904D0" w:rsidRDefault="000904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</w:tcPr>
          <w:p w:rsidR="000904D0" w:rsidRDefault="000904D0">
            <w:pPr>
              <w:pStyle w:val="ConsPlusNormal"/>
            </w:pPr>
            <w:r>
              <w:t>Общество с ограниченной ответственностью "Вятское поле"</w:t>
            </w:r>
          </w:p>
        </w:tc>
      </w:tr>
      <w:tr w:rsidR="000904D0">
        <w:tc>
          <w:tcPr>
            <w:tcW w:w="567" w:type="dxa"/>
          </w:tcPr>
          <w:p w:rsidR="000904D0" w:rsidRDefault="000904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</w:tcPr>
          <w:p w:rsidR="000904D0" w:rsidRDefault="000904D0">
            <w:pPr>
              <w:pStyle w:val="ConsPlusNormal"/>
            </w:pPr>
            <w:r>
              <w:t>Кировское областное государственное бюджетное учреждение "Центр сельскохозяйственного консультирования "Клевера Нечерноземья"</w:t>
            </w:r>
          </w:p>
        </w:tc>
      </w:tr>
    </w:tbl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right"/>
        <w:outlineLvl w:val="1"/>
      </w:pPr>
      <w:r>
        <w:t>Приложение N 2</w:t>
      </w:r>
    </w:p>
    <w:p w:rsidR="000904D0" w:rsidRDefault="000904D0">
      <w:pPr>
        <w:pStyle w:val="ConsPlusNormal"/>
        <w:jc w:val="right"/>
      </w:pPr>
      <w:r>
        <w:t>к Положению</w:t>
      </w: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Title"/>
        <w:jc w:val="center"/>
      </w:pPr>
      <w:bookmarkStart w:id="5" w:name="P497"/>
      <w:bookmarkEnd w:id="5"/>
      <w:r>
        <w:t>ПЕРЕЧЕНЬ</w:t>
      </w:r>
    </w:p>
    <w:p w:rsidR="000904D0" w:rsidRDefault="000904D0">
      <w:pPr>
        <w:pStyle w:val="ConsPlusTitle"/>
        <w:jc w:val="center"/>
      </w:pPr>
      <w:r>
        <w:t>ГОСУДАРСТВЕННЫХ УСЛУГ, ПРЕДОСТАВЛЯЕМЫХ МИНИСТЕРСТВОМ</w:t>
      </w:r>
    </w:p>
    <w:p w:rsidR="000904D0" w:rsidRDefault="000904D0">
      <w:pPr>
        <w:pStyle w:val="ConsPlusTitle"/>
        <w:jc w:val="center"/>
      </w:pPr>
      <w:r>
        <w:t>СЕЛЬСКОГО ХОЗЯЙСТВА И ПРОДОВОЛЬСТВИЯ КИРОВСКОЙ ОБЛАСТИ</w:t>
      </w:r>
    </w:p>
    <w:p w:rsidR="000904D0" w:rsidRDefault="000904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04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4D0" w:rsidRDefault="000904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03.03.2023 N 95-П)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4D0" w:rsidRDefault="000904D0">
            <w:pPr>
              <w:pStyle w:val="ConsPlusNormal"/>
            </w:pPr>
          </w:p>
        </w:tc>
      </w:tr>
    </w:tbl>
    <w:p w:rsidR="000904D0" w:rsidRDefault="000904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8481"/>
      </w:tblGrid>
      <w:tr w:rsidR="000904D0">
        <w:tc>
          <w:tcPr>
            <w:tcW w:w="594" w:type="dxa"/>
          </w:tcPr>
          <w:p w:rsidR="000904D0" w:rsidRDefault="000904D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81" w:type="dxa"/>
          </w:tcPr>
          <w:p w:rsidR="000904D0" w:rsidRDefault="000904D0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0904D0">
        <w:tc>
          <w:tcPr>
            <w:tcW w:w="594" w:type="dxa"/>
          </w:tcPr>
          <w:p w:rsidR="000904D0" w:rsidRDefault="000904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81" w:type="dxa"/>
          </w:tcPr>
          <w:p w:rsidR="000904D0" w:rsidRDefault="000904D0">
            <w:pPr>
              <w:pStyle w:val="ConsPlusNormal"/>
            </w:pPr>
            <w:r>
              <w:t>Выдача заключений о сумме вложений в течение отчетного либо налогового периода для применения в течение текущего налогового периода ставки по налогу на имущество организаций 0%</w:t>
            </w:r>
          </w:p>
        </w:tc>
      </w:tr>
      <w:tr w:rsidR="000904D0">
        <w:tc>
          <w:tcPr>
            <w:tcW w:w="594" w:type="dxa"/>
          </w:tcPr>
          <w:p w:rsidR="000904D0" w:rsidRDefault="000904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81" w:type="dxa"/>
          </w:tcPr>
          <w:p w:rsidR="000904D0" w:rsidRDefault="000904D0">
            <w:pPr>
              <w:pStyle w:val="ConsPlusNormal"/>
            </w:pPr>
            <w:r>
              <w:t>Выдача заключений о соответствии виду племенного хозяйства</w:t>
            </w:r>
          </w:p>
        </w:tc>
      </w:tr>
      <w:tr w:rsidR="000904D0">
        <w:tc>
          <w:tcPr>
            <w:tcW w:w="594" w:type="dxa"/>
          </w:tcPr>
          <w:p w:rsidR="000904D0" w:rsidRDefault="000904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81" w:type="dxa"/>
          </w:tcPr>
          <w:p w:rsidR="000904D0" w:rsidRDefault="000904D0">
            <w:pPr>
              <w:pStyle w:val="ConsPlusNormal"/>
            </w:pPr>
            <w:r>
              <w:t>Обеспечение надлежащей экспертизы племенной продукции (материала) и выдача племенных свидетельств</w:t>
            </w:r>
          </w:p>
        </w:tc>
      </w:tr>
    </w:tbl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jc w:val="both"/>
      </w:pPr>
    </w:p>
    <w:p w:rsidR="000904D0" w:rsidRDefault="000904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8C1" w:rsidRDefault="007778C1">
      <w:bookmarkStart w:id="6" w:name="_GoBack"/>
      <w:bookmarkEnd w:id="6"/>
    </w:p>
    <w:sectPr w:rsidR="007778C1" w:rsidSect="0003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D0"/>
    <w:rsid w:val="000904D0"/>
    <w:rsid w:val="003C1858"/>
    <w:rsid w:val="007778C1"/>
    <w:rsid w:val="008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0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0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0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0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0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0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0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0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0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31EADBB0F21943F0416B47C1B3B12639A130E069620C70DFC635FC92F15F31510FA7D299BC27577406BDFEA3863C41828E85CEC7DF7593E98057AC0ICnAK" TargetMode="External"/><Relationship Id="rId21" Type="http://schemas.openxmlformats.org/officeDocument/2006/relationships/hyperlink" Target="consultantplus://offline/ref=A31EADBB0F21943F0416B47C1B3B12639A130E069627C70CF9635FC92F15F31510FA7D299BC27577406BDFE83963C41828E85CEC7DF7593E98057AC0ICnAK" TargetMode="External"/><Relationship Id="rId42" Type="http://schemas.openxmlformats.org/officeDocument/2006/relationships/hyperlink" Target="consultantplus://offline/ref=A31EADBB0F21943F0416B47C1B3B12639A130E06962DC00CFC6F5FC92F15F31510FA7D299BC27577406BDFE93E63C41828E85CEC7DF7593E98057AC0ICnAK" TargetMode="External"/><Relationship Id="rId63" Type="http://schemas.openxmlformats.org/officeDocument/2006/relationships/hyperlink" Target="consultantplus://offline/ref=A31EADBB0F21943F0416B47C1B3B12639A130E069525C604FF655FC92F15F31510FA7D299BC27577406BDFEA3A63C41828E85CEC7DF7593E98057AC0ICnAK" TargetMode="External"/><Relationship Id="rId84" Type="http://schemas.openxmlformats.org/officeDocument/2006/relationships/hyperlink" Target="consultantplus://offline/ref=A31EADBB0F21943F0416AA710D574E6A9E1A50039624C952A632599E7045F54050BA7B7FD8827322112F8AE53E6F8E496FA353ED78IEnAK" TargetMode="External"/><Relationship Id="rId138" Type="http://schemas.openxmlformats.org/officeDocument/2006/relationships/hyperlink" Target="consultantplus://offline/ref=A31EADBB0F21943F0416B47C1B3B12639A130E06962DC00CFC6F5FC92F15F31510FA7D299BC27577406BDFEE3963C41828E85CEC7DF7593E98057AC0ICnAK" TargetMode="External"/><Relationship Id="rId159" Type="http://schemas.openxmlformats.org/officeDocument/2006/relationships/hyperlink" Target="consultantplus://offline/ref=A31EADBB0F21943F0416B47C1B3B12639A130E069621C703FF6E5FC92F15F31510FA7D299BC27577406BDFEB3C63C41828E85CEC7DF7593E98057AC0ICnAK" TargetMode="External"/><Relationship Id="rId170" Type="http://schemas.openxmlformats.org/officeDocument/2006/relationships/hyperlink" Target="consultantplus://offline/ref=A31EADBB0F21943F0416B47C1B3B12639A130E069621C703FF6E5FC92F15F31510FA7D299BC27577406BDFEB3663C41828E85CEC7DF7593E98057AC0ICnAK" TargetMode="External"/><Relationship Id="rId191" Type="http://schemas.openxmlformats.org/officeDocument/2006/relationships/hyperlink" Target="consultantplus://offline/ref=A31EADBB0F21943F0416B47C1B3B12639A130E069525C604FF655FC92F15F31510FA7D299BC27577406BDFEE3E63C41828E85CEC7DF7593E98057AC0ICnAK" TargetMode="External"/><Relationship Id="rId205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107" Type="http://schemas.openxmlformats.org/officeDocument/2006/relationships/hyperlink" Target="consultantplus://offline/ref=A31EADBB0F21943F0416B47C1B3B12639A130E069525C604FF655FC92F15F31510FA7D299BC27577406BDFED3F63C41828E85CEC7DF7593E98057AC0ICnAK" TargetMode="External"/><Relationship Id="rId11" Type="http://schemas.openxmlformats.org/officeDocument/2006/relationships/hyperlink" Target="consultantplus://offline/ref=A31EADBB0F21943F0416B47C1B3B12639A130E069620C70DFC635FC92F15F31510FA7D299BC27577406BDFE83A63C41828E85CEC7DF7593E98057AC0ICnAK" TargetMode="External"/><Relationship Id="rId32" Type="http://schemas.openxmlformats.org/officeDocument/2006/relationships/hyperlink" Target="consultantplus://offline/ref=A31EADBB0F21943F0416B47C1B3B12639A130E069623C505FE615FC92F15F31510FA7D299BC27577406BDFE83A63C41828E85CEC7DF7593E98057AC0ICnAK" TargetMode="External"/><Relationship Id="rId53" Type="http://schemas.openxmlformats.org/officeDocument/2006/relationships/hyperlink" Target="consultantplus://offline/ref=A31EADBB0F21943F0416B47C1B3B12639A130E069623C505FE615FC92F15F31510FA7D299BC27577406BDFE93C63C41828E85CEC7DF7593E98057AC0ICnAK" TargetMode="External"/><Relationship Id="rId74" Type="http://schemas.openxmlformats.org/officeDocument/2006/relationships/hyperlink" Target="consultantplus://offline/ref=A31EADBB0F21943F0416B47C1B3B12639A130E069621C703FF6E5FC92F15F31510FA7D299BC27577406BDFEA3663C41828E85CEC7DF7593E98057AC0ICnAK" TargetMode="External"/><Relationship Id="rId128" Type="http://schemas.openxmlformats.org/officeDocument/2006/relationships/hyperlink" Target="consultantplus://offline/ref=A31EADBB0F21943F0416AA710D574E6A9E1B56089F23C952A632599E7045F54050BA7B7CD886787744608BB97B3D9D486BA351EE64EB593FI8n5K" TargetMode="External"/><Relationship Id="rId149" Type="http://schemas.openxmlformats.org/officeDocument/2006/relationships/hyperlink" Target="consultantplus://offline/ref=A31EADBB0F21943F0416B47C1B3B12639A130E069623C505FE615FC92F15F31510FA7D299BC27577406BDFEA3A63C41828E85CEC7DF7593E98057AC0ICnAK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A31EADBB0F21943F0416B47C1B3B12639A130E069620C70DFC635FC92F15F31510FA7D299BC27577406BDFEA3E63C41828E85CEC7DF7593E98057AC0ICnAK" TargetMode="External"/><Relationship Id="rId160" Type="http://schemas.openxmlformats.org/officeDocument/2006/relationships/hyperlink" Target="consultantplus://offline/ref=A31EADBB0F21943F0416B47C1B3B12639A130E06962DC00CFC6F5FC92F15F31510FA7D299BC27577406BDFE13E63C41828E85CEC7DF7593E98057AC0ICnAK" TargetMode="External"/><Relationship Id="rId181" Type="http://schemas.openxmlformats.org/officeDocument/2006/relationships/hyperlink" Target="consultantplus://offline/ref=A31EADBB0F21943F0416B47C1B3B12639A130E06962DC00CFC6F5FC92F15F31510FA7D299BC27577406BDFE13A63C41828E85CEC7DF7593E98057AC0ICnAK" TargetMode="External"/><Relationship Id="rId216" Type="http://schemas.openxmlformats.org/officeDocument/2006/relationships/hyperlink" Target="consultantplus://offline/ref=A31EADBB0F21943F0416B47C1B3B12639A130E069525C604FF655FC92F15F31510FA7D299BC27577406BDFEF3B63C41828E85CEC7DF7593E98057AC0ICnAK" TargetMode="External"/><Relationship Id="rId22" Type="http://schemas.openxmlformats.org/officeDocument/2006/relationships/hyperlink" Target="consultantplus://offline/ref=A31EADBB0F21943F0416B47C1B3B12639A130E069525C604FF655FC92F15F31510FA7D299BC27577406BDFE83963C41828E85CEC7DF7593E98057AC0ICnAK" TargetMode="External"/><Relationship Id="rId43" Type="http://schemas.openxmlformats.org/officeDocument/2006/relationships/hyperlink" Target="consultantplus://offline/ref=A31EADBB0F21943F0416B47C1B3B12639A130E069525C604FF655FC92F15F31510FA7D299BC27577406BDFE93A63C41828E85CEC7DF7593E98057AC0ICnAK" TargetMode="External"/><Relationship Id="rId64" Type="http://schemas.openxmlformats.org/officeDocument/2006/relationships/hyperlink" Target="consultantplus://offline/ref=A31EADBB0F21943F0416B47C1B3B12639A130E069525C604FF655FC92F15F31510FA7D299BC27577406BDFEA3863C41828E85CEC7DF7593E98057AC0ICnAK" TargetMode="External"/><Relationship Id="rId118" Type="http://schemas.openxmlformats.org/officeDocument/2006/relationships/hyperlink" Target="consultantplus://offline/ref=A31EADBB0F21943F0416B47C1B3B12639A130E069620C70DFC635FC92F15F31510FA7D299BC27577406BDFEA3763C41828E85CEC7DF7593E98057AC0ICnAK" TargetMode="External"/><Relationship Id="rId139" Type="http://schemas.openxmlformats.org/officeDocument/2006/relationships/hyperlink" Target="consultantplus://offline/ref=A31EADBB0F21943F0416B47C1B3B12639A130E069525C101F9625FC92F15F31510FA7D299BC27577406BDFEC3B63C41828E85CEC7DF7593E98057AC0ICnAK" TargetMode="External"/><Relationship Id="rId85" Type="http://schemas.openxmlformats.org/officeDocument/2006/relationships/hyperlink" Target="consultantplus://offline/ref=A31EADBB0F21943F0416B47C1B3B12639A130E069525C604FF655FC92F15F31510FA7D299BC27577406BDFEB3963C41828E85CEC7DF7593E98057AC0ICnAK" TargetMode="External"/><Relationship Id="rId150" Type="http://schemas.openxmlformats.org/officeDocument/2006/relationships/hyperlink" Target="consultantplus://offline/ref=A31EADBB0F21943F0416B47C1B3B12639A130E06962DCB07FC675FC92F15F31510FA7D299BC27577406BDFE83863C41828E85CEC7DF7593E98057AC0ICnAK" TargetMode="External"/><Relationship Id="rId171" Type="http://schemas.openxmlformats.org/officeDocument/2006/relationships/hyperlink" Target="consultantplus://offline/ref=A31EADBB0F21943F0416B47C1B3B12639A130E069627C70CF9635FC92F15F31510FA7D299BC27577406BDFEC3763C41828E85CEC7DF7593E98057AC0ICnAK" TargetMode="External"/><Relationship Id="rId192" Type="http://schemas.openxmlformats.org/officeDocument/2006/relationships/hyperlink" Target="consultantplus://offline/ref=A31EADBB0F21943F0416B47C1B3B12639A130E06962CC507F9625FC92F15F31510FA7D299BC27577406BDFE93763C41828E85CEC7DF7593E98057AC0ICnAK" TargetMode="External"/><Relationship Id="rId206" Type="http://schemas.openxmlformats.org/officeDocument/2006/relationships/hyperlink" Target="consultantplus://offline/ref=A31EADBB0F21943F0416B47C1B3B12639A130E069525C604FF655FC92F15F31510FA7D299BC27577406BDFEE3A63C41828E85CEC7DF7593E98057AC0ICnAK" TargetMode="External"/><Relationship Id="rId12" Type="http://schemas.openxmlformats.org/officeDocument/2006/relationships/hyperlink" Target="consultantplus://offline/ref=A31EADBB0F21943F0416B47C1B3B12639A130E069623C201F96E5FC92F15F31510FA7D299BC27577406BDFE83A63C41828E85CEC7DF7593E98057AC0ICnAK" TargetMode="External"/><Relationship Id="rId33" Type="http://schemas.openxmlformats.org/officeDocument/2006/relationships/hyperlink" Target="consultantplus://offline/ref=A31EADBB0F21943F0416B47C1B3B12639A130E06962DC00CFC6F5FC92F15F31510FA7D299BC27577406BDFE83A63C41828E85CEC7DF7593E98057AC0ICnAK" TargetMode="External"/><Relationship Id="rId108" Type="http://schemas.openxmlformats.org/officeDocument/2006/relationships/hyperlink" Target="consultantplus://offline/ref=A31EADBB0F21943F0416B47C1B3B12639A130E06962DC00CFC6F5FC92F15F31510FA7D299BC27577406BDFED3C63C41828E85CEC7DF7593E98057AC0ICnAK" TargetMode="External"/><Relationship Id="rId129" Type="http://schemas.openxmlformats.org/officeDocument/2006/relationships/hyperlink" Target="consultantplus://offline/ref=A31EADBB0F21943F0416B47C1B3B12639A130E06962DC00CFC6F5FC92F15F31510FA7D299BC27577406BDFED3963C41828E85CEC7DF7593E98057AC0ICnAK" TargetMode="External"/><Relationship Id="rId54" Type="http://schemas.openxmlformats.org/officeDocument/2006/relationships/hyperlink" Target="consultantplus://offline/ref=A31EADBB0F21943F0416B47C1B3B12639A130E06962DC00CFC6F5FC92F15F31510FA7D299BC27577406BDFEA3C63C41828E85CEC7DF7593E98057AC0ICnAK" TargetMode="External"/><Relationship Id="rId75" Type="http://schemas.openxmlformats.org/officeDocument/2006/relationships/hyperlink" Target="consultantplus://offline/ref=A31EADBB0F21943F0416B47C1B3B12639A130E069623C505FE615FC92F15F31510FA7D299BC27577406BDFE93B63C41828E85CEC7DF7593E98057AC0ICnAK" TargetMode="External"/><Relationship Id="rId96" Type="http://schemas.openxmlformats.org/officeDocument/2006/relationships/hyperlink" Target="consultantplus://offline/ref=A31EADBB0F21943F0416B47C1B3B12639A130E06962DCB07FC675FC92F15F31510FA7D299BC27577406BDFE83963C41828E85CEC7DF7593E98057AC0ICnAK" TargetMode="External"/><Relationship Id="rId140" Type="http://schemas.openxmlformats.org/officeDocument/2006/relationships/hyperlink" Target="consultantplus://offline/ref=A31EADBB0F21943F0416B47C1B3B12639A130E06962DC00CFC6F5FC92F15F31510FA7D299BC27577406BDFEE3863C41828E85CEC7DF7593E98057AC0ICnAK" TargetMode="External"/><Relationship Id="rId161" Type="http://schemas.openxmlformats.org/officeDocument/2006/relationships/hyperlink" Target="consultantplus://offline/ref=A31EADBB0F21943F0416B47C1B3B12639A130E069621C703FF6E5FC92F15F31510FA7D299BC27577406BDFEB3B63C41828E85CEC7DF7593E98057AC0ICnAK" TargetMode="External"/><Relationship Id="rId182" Type="http://schemas.openxmlformats.org/officeDocument/2006/relationships/hyperlink" Target="consultantplus://offline/ref=A31EADBB0F21943F0416B47C1B3B12639A130E069525C604FF655FC92F15F31510FA7D299BC27577406BDFED3663C41828E85CEC7DF7593E98057AC0ICnAK" TargetMode="External"/><Relationship Id="rId217" Type="http://schemas.openxmlformats.org/officeDocument/2006/relationships/hyperlink" Target="consultantplus://offline/ref=A31EADBB0F21943F0416B47C1B3B12639A130E06962DC00CFC6F5FC92F15F31510FA7D299BC27577406BDEEA3863C41828E85CEC7DF7593E98057AC0ICnAK" TargetMode="External"/><Relationship Id="rId6" Type="http://schemas.openxmlformats.org/officeDocument/2006/relationships/hyperlink" Target="consultantplus://offline/ref=A31EADBB0F21943F0416B47C1B3B12639A130E06962DC40CFD6F5FC92F15F31510FA7D299BC27577406BDFE83663C41828E85CEC7DF7593E98057AC0ICnAK" TargetMode="External"/><Relationship Id="rId23" Type="http://schemas.openxmlformats.org/officeDocument/2006/relationships/hyperlink" Target="consultantplus://offline/ref=A31EADBB0F21943F0416B47C1B3B12639A130E069F24C206F96D02C3274CFF1717F5222C9CD375774775DFEB216A904BI6nFK" TargetMode="External"/><Relationship Id="rId119" Type="http://schemas.openxmlformats.org/officeDocument/2006/relationships/hyperlink" Target="consultantplus://offline/ref=A31EADBB0F21943F0416B47C1B3B12639A130E069620C70DFC635FC92F15F31510FA7D299BC27577406BDFEB3F63C41828E85CEC7DF7593E98057AC0ICnAK" TargetMode="External"/><Relationship Id="rId44" Type="http://schemas.openxmlformats.org/officeDocument/2006/relationships/hyperlink" Target="consultantplus://offline/ref=A31EADBB0F21943F0416AA710D574E6A9E19580A9122C952A632599E7045F54042BA2370D98166764375DDE83DI6nBK" TargetMode="External"/><Relationship Id="rId65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86" Type="http://schemas.openxmlformats.org/officeDocument/2006/relationships/hyperlink" Target="consultantplus://offline/ref=A31EADBB0F21943F0416B47C1B3B12639A130E069525C604FF655FC92F15F31510FA7D299BC27577406BDFEB3763C41828E85CEC7DF7593E98057AC0ICnAK" TargetMode="External"/><Relationship Id="rId130" Type="http://schemas.openxmlformats.org/officeDocument/2006/relationships/hyperlink" Target="consultantplus://offline/ref=A31EADBB0F21943F0416B47C1B3B12639A130E069525C101F9625FC92F15F31510FA7D299BC27577406AD9ED3A63C41828E85CEC7DF7593E98057AC0ICnAK" TargetMode="External"/><Relationship Id="rId151" Type="http://schemas.openxmlformats.org/officeDocument/2006/relationships/hyperlink" Target="consultantplus://offline/ref=A31EADBB0F21943F0416B47C1B3B12639A130E06962DC00CFC6F5FC92F15F31510FA7D299BC27577406BDFEF3E63C41828E85CEC7DF7593E98057AC0ICnAK" TargetMode="External"/><Relationship Id="rId172" Type="http://schemas.openxmlformats.org/officeDocument/2006/relationships/hyperlink" Target="consultantplus://offline/ref=A31EADBB0F21943F0416B47C1B3B12639A130E069627C70CF9635FC92F15F31510FA7D299BC27577406BDFEC3763C41828E85CEC7DF7593E98057AC0ICnAK" TargetMode="External"/><Relationship Id="rId193" Type="http://schemas.openxmlformats.org/officeDocument/2006/relationships/hyperlink" Target="consultantplus://offline/ref=A31EADBB0F21943F0416B47C1B3B12639A130E06962DC00CFC6F5FC92F15F31510FA7D299BC27577406BDEE83963C41828E85CEC7DF7593E98057AC0ICnAK" TargetMode="External"/><Relationship Id="rId207" Type="http://schemas.openxmlformats.org/officeDocument/2006/relationships/hyperlink" Target="consultantplus://offline/ref=A31EADBB0F21943F0416B47C1B3B12639A130E069525C604FF655FC92F15F31510FA7D299BC27577406BDFEE3963C41828E85CEC7DF7593E98057AC0ICnAK" TargetMode="External"/><Relationship Id="rId13" Type="http://schemas.openxmlformats.org/officeDocument/2006/relationships/hyperlink" Target="consultantplus://offline/ref=A31EADBB0F21943F0416B47C1B3B12639A130E069623C505FE615FC92F15F31510FA7D299BC27577406BDFE83A63C41828E85CEC7DF7593E98057AC0ICnAK" TargetMode="External"/><Relationship Id="rId109" Type="http://schemas.openxmlformats.org/officeDocument/2006/relationships/hyperlink" Target="consultantplus://offline/ref=A31EADBB0F21943F0416B47C1B3B12639A130E069525C604FF655FC92F15F31510FA7D299BC27577406BDFED3D63C41828E85CEC7DF7593E98057AC0ICnAK" TargetMode="External"/><Relationship Id="rId34" Type="http://schemas.openxmlformats.org/officeDocument/2006/relationships/hyperlink" Target="consultantplus://offline/ref=A31EADBB0F21943F0416B47C1B3B12639A130E06962DCB07FC675FC92F15F31510FA7D299BC27577406BDFE83A63C41828E85CEC7DF7593E98057AC0ICnAK" TargetMode="External"/><Relationship Id="rId55" Type="http://schemas.openxmlformats.org/officeDocument/2006/relationships/hyperlink" Target="consultantplus://offline/ref=A31EADBB0F21943F0416B47C1B3B12639A130E06962DC00CFC6F5FC92F15F31510FA7D299BC27577406BDFEA3963C41828E85CEC7DF7593E98057AC0ICnAK" TargetMode="External"/><Relationship Id="rId76" Type="http://schemas.openxmlformats.org/officeDocument/2006/relationships/hyperlink" Target="consultantplus://offline/ref=A31EADBB0F21943F0416B47C1B3B12639A130E069623C505FE615FC92F15F31510FA7D299BC27577406BDFE93963C41828E85CEC7DF7593E98057AC0ICnAK" TargetMode="External"/><Relationship Id="rId97" Type="http://schemas.openxmlformats.org/officeDocument/2006/relationships/hyperlink" Target="consultantplus://offline/ref=A31EADBB0F21943F0416B47C1B3B12639A130E069627C70CF9635FC92F15F31510FA7D299BC27577406BDFEB3963C41828E85CEC7DF7593E98057AC0ICnAK" TargetMode="External"/><Relationship Id="rId120" Type="http://schemas.openxmlformats.org/officeDocument/2006/relationships/hyperlink" Target="consultantplus://offline/ref=A31EADBB0F21943F0416B47C1B3B12639A130E069525C101F9625FC92F15F31510FA7D299BC27577406AD9ED3A63C41828E85CEC7DF7593E98057AC0ICnAK" TargetMode="External"/><Relationship Id="rId141" Type="http://schemas.openxmlformats.org/officeDocument/2006/relationships/hyperlink" Target="consultantplus://offline/ref=A31EADBB0F21943F0416B47C1B3B12639A130E069627C70CF9635FC92F15F31510FA7D299BC27577406BDFEC3D63C41828E85CEC7DF7593E98057AC0ICnAK" TargetMode="External"/><Relationship Id="rId7" Type="http://schemas.openxmlformats.org/officeDocument/2006/relationships/hyperlink" Target="consultantplus://offline/ref=A31EADBB0F21943F0416B47C1B3B12639A130E069624C106F2675FC92F15F31510FA7D299BC27577406BDFE83A63C41828E85CEC7DF7593E98057AC0ICnAK" TargetMode="External"/><Relationship Id="rId162" Type="http://schemas.openxmlformats.org/officeDocument/2006/relationships/hyperlink" Target="consultantplus://offline/ref=A31EADBB0F21943F0416B47C1B3B12639A130E06962DC00CFC6F5FC92F15F31510FA7D299BC27577406BDFE13C63C41828E85CEC7DF7593E98057AC0ICnAK" TargetMode="External"/><Relationship Id="rId183" Type="http://schemas.openxmlformats.org/officeDocument/2006/relationships/hyperlink" Target="consultantplus://offline/ref=A31EADBB0F21943F0416B47C1B3B12639A130E06962DC00CFC6F5FC92F15F31510FA7D299BC27577406BDFE13963C41828E85CEC7DF7593E98057AC0ICnAK" TargetMode="External"/><Relationship Id="rId218" Type="http://schemas.openxmlformats.org/officeDocument/2006/relationships/hyperlink" Target="consultantplus://offline/ref=A31EADBB0F21943F0416B47C1B3B12639A130E069525C604FF655FC92F15F31510FA7D299BC27577406BDFEF3863C41828E85CEC7DF7593E98057AC0ICnAK" TargetMode="External"/><Relationship Id="rId24" Type="http://schemas.openxmlformats.org/officeDocument/2006/relationships/hyperlink" Target="consultantplus://offline/ref=A31EADBB0F21943F0416B47C1B3B12639A130E069525C604FF655FC92F15F31510FA7D299BC27577406BDFE83763C41828E85CEC7DF7593E98057AC0ICnAK" TargetMode="External"/><Relationship Id="rId45" Type="http://schemas.openxmlformats.org/officeDocument/2006/relationships/hyperlink" Target="consultantplus://offline/ref=A31EADBB0F21943F0416B47C1B3B12639A130E069626C400FF645FC92F15F31510FA7D299BC27577406BDFE93E63C41828E85CEC7DF7593E98057AC0ICnAK" TargetMode="External"/><Relationship Id="rId66" Type="http://schemas.openxmlformats.org/officeDocument/2006/relationships/hyperlink" Target="consultantplus://offline/ref=A31EADBB0F21943F0416B47C1B3B12639A130E069525C604FF655FC92F15F31510FA7D299BC27577406BDFEA3863C41828E85CEC7DF7593E98057AC0ICnAK" TargetMode="External"/><Relationship Id="rId87" Type="http://schemas.openxmlformats.org/officeDocument/2006/relationships/hyperlink" Target="consultantplus://offline/ref=A31EADBB0F21943F0416B47C1B3B12639A130E069525C604FF655FC92F15F31510FA7D299BC27577406BDFEB3663C41828E85CEC7DF7593E98057AC0ICnAK" TargetMode="External"/><Relationship Id="rId110" Type="http://schemas.openxmlformats.org/officeDocument/2006/relationships/hyperlink" Target="consultantplus://offline/ref=A31EADBB0F21943F0416B47C1B3B12639A130E069525C604FF655FC92F15F31510FA7D299BC27577406BDFED3D63C41828E85CEC7DF7593E98057AC0ICnAK" TargetMode="External"/><Relationship Id="rId131" Type="http://schemas.openxmlformats.org/officeDocument/2006/relationships/hyperlink" Target="consultantplus://offline/ref=A31EADBB0F21943F0416B47C1B3B12639A130E06962DC00CFC6F5FC92F15F31510FA7D299BC27577406BDFED3763C41828E85CEC7DF7593E98057AC0ICnAK" TargetMode="External"/><Relationship Id="rId152" Type="http://schemas.openxmlformats.org/officeDocument/2006/relationships/hyperlink" Target="consultantplus://offline/ref=A31EADBB0F21943F0416B47C1B3B12639A130E06962DC00CFC6F5FC92F15F31510FA7D299BC27577406BDFE13F63C41828E85CEC7DF7593E98057AC0ICnAK" TargetMode="External"/><Relationship Id="rId173" Type="http://schemas.openxmlformats.org/officeDocument/2006/relationships/hyperlink" Target="consultantplus://offline/ref=A31EADBB0F21943F0416B47C1B3B12639A130E069624C106F2675FC92F15F31510FA7D299BC27577406BDFEC3963C41828E85CEC7DF7593E98057AC0ICnAK" TargetMode="External"/><Relationship Id="rId194" Type="http://schemas.openxmlformats.org/officeDocument/2006/relationships/hyperlink" Target="consultantplus://offline/ref=A31EADBB0F21943F0416B47C1B3B12639A130E069621C703FF6E5FC92F15F31510FA7D299BC27577406BDFEC3D63C41828E85CEC7DF7593E98057AC0ICnAK" TargetMode="External"/><Relationship Id="rId208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14" Type="http://schemas.openxmlformats.org/officeDocument/2006/relationships/hyperlink" Target="consultantplus://offline/ref=A31EADBB0F21943F0416B47C1B3B12639A130E06962DC00CFC6F5FC92F15F31510FA7D299BC27577406BDFE83A63C41828E85CEC7DF7593E98057AC0ICnAK" TargetMode="External"/><Relationship Id="rId30" Type="http://schemas.openxmlformats.org/officeDocument/2006/relationships/hyperlink" Target="consultantplus://offline/ref=A31EADBB0F21943F0416B47C1B3B12639A130E069620C70DFC635FC92F15F31510FA7D299BC27577406BDFE83A63C41828E85CEC7DF7593E98057AC0ICnAK" TargetMode="External"/><Relationship Id="rId35" Type="http://schemas.openxmlformats.org/officeDocument/2006/relationships/hyperlink" Target="consultantplus://offline/ref=A31EADBB0F21943F0416B47C1B3B12639A130E06962CC507F9625FC92F15F31510FA7D299BC27577406BDFE83A63C41828E85CEC7DF7593E98057AC0ICnAK" TargetMode="External"/><Relationship Id="rId56" Type="http://schemas.openxmlformats.org/officeDocument/2006/relationships/hyperlink" Target="consultantplus://offline/ref=A31EADBB0F21943F0416B47C1B3B12639A130E069620C70DFC635FC92F15F31510FA7D299BC27577406BDFE93A63C41828E85CEC7DF7593E98057AC0ICnAK" TargetMode="External"/><Relationship Id="rId77" Type="http://schemas.openxmlformats.org/officeDocument/2006/relationships/hyperlink" Target="consultantplus://offline/ref=A31EADBB0F21943F0416B47C1B3B12639A130E069525C604FF655FC92F15F31510FA7D299BC27577406BDFEA3663C41828E85CEC7DF7593E98057AC0ICnAK" TargetMode="External"/><Relationship Id="rId100" Type="http://schemas.openxmlformats.org/officeDocument/2006/relationships/hyperlink" Target="consultantplus://offline/ref=A31EADBB0F21943F0416B47C1B3B12639A130E069627C70CF9635FC92F15F31510FA7D299BC27577406BDFEB3863C41828E85CEC7DF7593E98057AC0ICnAK" TargetMode="External"/><Relationship Id="rId105" Type="http://schemas.openxmlformats.org/officeDocument/2006/relationships/hyperlink" Target="consultantplus://offline/ref=A31EADBB0F21943F0416B47C1B3B12639A130E069525C604FF655FC92F15F31510FA7D299BC27577406BDFEC3663C41828E85CEC7DF7593E98057AC0ICnAK" TargetMode="External"/><Relationship Id="rId126" Type="http://schemas.openxmlformats.org/officeDocument/2006/relationships/hyperlink" Target="consultantplus://offline/ref=A31EADBB0F21943F0416B47C1B3B12639A130E069620C70DFC635FC92F15F31510FA7D299BC27577406BDFEB3B63C41828E85CEC7DF7593E98057AC0ICnAK" TargetMode="External"/><Relationship Id="rId147" Type="http://schemas.openxmlformats.org/officeDocument/2006/relationships/hyperlink" Target="consultantplus://offline/ref=A31EADBB0F21943F0416B47C1B3B12639A130E069623C505FE615FC92F15F31510FA7D299BC27577406BDFEA3C63C41828E85CEC7DF7593E98057AC0ICnAK" TargetMode="External"/><Relationship Id="rId168" Type="http://schemas.openxmlformats.org/officeDocument/2006/relationships/hyperlink" Target="consultantplus://offline/ref=A31EADBB0F21943F0416B47C1B3B12639A130E069620C70DFC635FC92F15F31510FA7D299BC27577406BDFEB3863C41828E85CEC7DF7593E98057AC0ICnAK" TargetMode="External"/><Relationship Id="rId8" Type="http://schemas.openxmlformats.org/officeDocument/2006/relationships/hyperlink" Target="consultantplus://offline/ref=A31EADBB0F21943F0416B47C1B3B12639A130E069627C70CF9635FC92F15F31510FA7D299BC27577406BDFE83A63C41828E85CEC7DF7593E98057AC0ICnAK" TargetMode="External"/><Relationship Id="rId51" Type="http://schemas.openxmlformats.org/officeDocument/2006/relationships/hyperlink" Target="consultantplus://offline/ref=A31EADBB0F21943F0416B47C1B3B12639A130E069525C604FF655FC92F15F31510FA7D299BC27577406BDFE93863C41828E85CEC7DF7593E98057AC0ICnAK" TargetMode="External"/><Relationship Id="rId72" Type="http://schemas.openxmlformats.org/officeDocument/2006/relationships/hyperlink" Target="consultantplus://offline/ref=A31EADBB0F21943F0416B47C1B3B12639A130E06962DC00CFC6F5FC92F15F31510FA7D299BC27577406BDFEB3663C41828E85CEC7DF7593E98057AC0ICnAK" TargetMode="External"/><Relationship Id="rId93" Type="http://schemas.openxmlformats.org/officeDocument/2006/relationships/hyperlink" Target="consultantplus://offline/ref=A31EADBB0F21943F0416B47C1B3B12639A130E069525C604FF655FC92F15F31510FA7D299BC27577406BDFEC3D63C41828E85CEC7DF7593E98057AC0ICnAK" TargetMode="External"/><Relationship Id="rId98" Type="http://schemas.openxmlformats.org/officeDocument/2006/relationships/hyperlink" Target="consultantplus://offline/ref=A31EADBB0F21943F0416B47C1B3B12639A130E069623C505FE615FC92F15F31510FA7D299BC27577406BDFEA3E63C41828E85CEC7DF7593E98057AC0ICnAK" TargetMode="External"/><Relationship Id="rId121" Type="http://schemas.openxmlformats.org/officeDocument/2006/relationships/hyperlink" Target="consultantplus://offline/ref=A31EADBB0F21943F0416B47C1B3B12639A130E069627C70CF9635FC92F15F31510FA7D299BC27577406BDFEB3663C41828E85CEC7DF7593E98057AC0ICnAK" TargetMode="External"/><Relationship Id="rId142" Type="http://schemas.openxmlformats.org/officeDocument/2006/relationships/hyperlink" Target="consultantplus://offline/ref=A31EADBB0F21943F0416B47C1B3B12639A130E069627C70CF9635FC92F15F31510FA7D299BC27577406BDFEC3C63C41828E85CEC7DF7593E98057AC0ICnAK" TargetMode="External"/><Relationship Id="rId163" Type="http://schemas.openxmlformats.org/officeDocument/2006/relationships/hyperlink" Target="consultantplus://offline/ref=A31EADBB0F21943F0416B47C1B3B12639A130E069624C106F2675FC92F15F31510FA7D299BC27577406BDFEC3F63C41828E85CEC7DF7593E98057AC0ICnAK" TargetMode="External"/><Relationship Id="rId184" Type="http://schemas.openxmlformats.org/officeDocument/2006/relationships/hyperlink" Target="consultantplus://offline/ref=A31EADBB0F21943F0416B47C1B3B12639A130E06962DC00CFC6F5FC92F15F31510FA7D299BC27577406BDFE13863C41828E85CEC7DF7593E98057AC0ICnAK" TargetMode="External"/><Relationship Id="rId189" Type="http://schemas.openxmlformats.org/officeDocument/2006/relationships/hyperlink" Target="consultantplus://offline/ref=A31EADBB0F21943F0416B47C1B3B12639A130E069525C101F9625FC92F15F31510FA7D299BC27577406AD9ED3A63C41828E85CEC7DF7593E98057AC0ICnAK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31EADBB0F21943F0416B47C1B3B12639A130E06962DC00CFC6F5FC92F15F31510FA7D299BC27577406BDEE93663C41828E85CEC7DF7593E98057AC0ICnAK" TargetMode="External"/><Relationship Id="rId25" Type="http://schemas.openxmlformats.org/officeDocument/2006/relationships/hyperlink" Target="consultantplus://offline/ref=A31EADBB0F21943F0416B47C1B3B12639A130E06962DC40CFD6F5FC92F15F31510FA7D299BC27577406BDFE83663C41828E85CEC7DF7593E98057AC0ICnAK" TargetMode="External"/><Relationship Id="rId46" Type="http://schemas.openxmlformats.org/officeDocument/2006/relationships/hyperlink" Target="consultantplus://offline/ref=A31EADBB0F21943F0416B47C1B3B12639A130E06962DC00CFC6F5FC92F15F31510FA7D299BC27577406BDFE93B63C41828E85CEC7DF7593E98057AC0ICnAK" TargetMode="External"/><Relationship Id="rId67" Type="http://schemas.openxmlformats.org/officeDocument/2006/relationships/hyperlink" Target="consultantplus://offline/ref=A31EADBB0F21943F0416B47C1B3B12639A130E069621C703FF6E5FC92F15F31510FA7D299BC27577406BDFEA3C63C41828E85CEC7DF7593E98057AC0ICnAK" TargetMode="External"/><Relationship Id="rId116" Type="http://schemas.openxmlformats.org/officeDocument/2006/relationships/hyperlink" Target="consultantplus://offline/ref=A31EADBB0F21943F0416B47C1B3B12639A130E069624C106F2675FC92F15F31510FA7D299BC27577406BDFEA3963C41828E85CEC7DF7593E98057AC0ICnAK" TargetMode="External"/><Relationship Id="rId137" Type="http://schemas.openxmlformats.org/officeDocument/2006/relationships/hyperlink" Target="consultantplus://offline/ref=A31EADBB0F21943F0416B47C1B3B12639A130E06962DC00CFC6F5FC92F15F31510FA7D299BC27577406BDFEE3B63C41828E85CEC7DF7593E98057AC0ICnAK" TargetMode="External"/><Relationship Id="rId158" Type="http://schemas.openxmlformats.org/officeDocument/2006/relationships/hyperlink" Target="consultantplus://offline/ref=A31EADBB0F21943F0416B47C1B3B12639A130E069627C70CF9635FC92F15F31510FA7D299BC27577406BDFEC3863C41828E85CEC7DF7593E98057AC0ICnAK" TargetMode="External"/><Relationship Id="rId20" Type="http://schemas.openxmlformats.org/officeDocument/2006/relationships/hyperlink" Target="consultantplus://offline/ref=A31EADBB0F21943F0416B47C1B3B12639A130E06962CCB06FC615FC92F15F31510FA7D299BC27577406BDFEA3663C41828E85CEC7DF7593E98057AC0ICnAK" TargetMode="External"/><Relationship Id="rId41" Type="http://schemas.openxmlformats.org/officeDocument/2006/relationships/hyperlink" Target="consultantplus://offline/ref=A31EADBB0F21943F0416B47C1B3B12639A130E069622C10CFB6F5FC92F15F31510FA7D299BC27577406BDFE93963C41828E85CEC7DF7593E98057AC0ICnAK" TargetMode="External"/><Relationship Id="rId62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83" Type="http://schemas.openxmlformats.org/officeDocument/2006/relationships/hyperlink" Target="consultantplus://offline/ref=A31EADBB0F21943F0416B47C1B3B12639A130E069525C604FF655FC92F15F31510FA7D299BC27577406BDFEB3C63C41828E85CEC7DF7593E98057AC0ICnAK" TargetMode="External"/><Relationship Id="rId88" Type="http://schemas.openxmlformats.org/officeDocument/2006/relationships/hyperlink" Target="consultantplus://offline/ref=A31EADBB0F21943F0416B47C1B3B12639A130E069525C604FF655FC92F15F31510FA7D299BC27577406BDFEC3F63C41828E85CEC7DF7593E98057AC0ICnAK" TargetMode="External"/><Relationship Id="rId111" Type="http://schemas.openxmlformats.org/officeDocument/2006/relationships/hyperlink" Target="consultantplus://offline/ref=A31EADBB0F21943F0416B47C1B3B12639A130E06962CC507F9625FC92F15F31510FA7D299BC27577406BDFE93B63C41828E85CEC7DF7593E98057AC0ICnAK" TargetMode="External"/><Relationship Id="rId132" Type="http://schemas.openxmlformats.org/officeDocument/2006/relationships/hyperlink" Target="consultantplus://offline/ref=A31EADBB0F21943F0416B47C1B3B12639A130E06962CC507F9625FC92F15F31510FA7D299BC27577406BDFE93963C41828E85CEC7DF7593E98057AC0ICnAK" TargetMode="External"/><Relationship Id="rId153" Type="http://schemas.openxmlformats.org/officeDocument/2006/relationships/hyperlink" Target="consultantplus://offline/ref=A31EADBB0F21943F0416B47C1B3B12639A130E069627C70CF9635FC92F15F31510FA7D299BC27577406BDFE93763C41828E85CEC7DF7593E98057AC0ICnAK" TargetMode="External"/><Relationship Id="rId174" Type="http://schemas.openxmlformats.org/officeDocument/2006/relationships/hyperlink" Target="consultantplus://offline/ref=A31EADBB0F21943F0416B47C1B3B12639A130E069620C70DFC635FC92F15F31510FA7D299BC27577406BDFEB3763C41828E85CEC7DF7593E98057AC0ICnAK" TargetMode="External"/><Relationship Id="rId179" Type="http://schemas.openxmlformats.org/officeDocument/2006/relationships/hyperlink" Target="consultantplus://offline/ref=A31EADBB0F21943F0416B47C1B3B12639A130E069525C604FF655FC92F15F31510FA7D299BC27577406BDFED3763C41828E85CEC7DF7593E98057AC0ICnAK" TargetMode="External"/><Relationship Id="rId195" Type="http://schemas.openxmlformats.org/officeDocument/2006/relationships/hyperlink" Target="consultantplus://offline/ref=A31EADBB0F21943F0416B47C1B3B12639A130E069620C70DFC635FC92F15F31510FA7D299BC27577406BDFEC3A63C41828E85CEC7DF7593E98057AC0ICnAK" TargetMode="External"/><Relationship Id="rId209" Type="http://schemas.openxmlformats.org/officeDocument/2006/relationships/hyperlink" Target="consultantplus://offline/ref=A31EADBB0F21943F0416B47C1B3B12639A130E069525C604FF655FC92F15F31510FA7D299BC27577406BDFEE3863C41828E85CEC7DF7593E98057AC0ICnAK" TargetMode="External"/><Relationship Id="rId190" Type="http://schemas.openxmlformats.org/officeDocument/2006/relationships/hyperlink" Target="consultantplus://offline/ref=A31EADBB0F21943F0416B47C1B3B12639A130E06962DC00CFC6F5FC92F15F31510FA7D299BC27577406BDEE83B63C41828E85CEC7DF7593E98057AC0ICnAK" TargetMode="External"/><Relationship Id="rId204" Type="http://schemas.openxmlformats.org/officeDocument/2006/relationships/hyperlink" Target="consultantplus://offline/ref=A31EADBB0F21943F0416B47C1B3B12639A130E069525C604FF655FC92F15F31510FA7D299BC27577406BDFEE3A63C41828E85CEC7DF7593E98057AC0ICnAK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A31EADBB0F21943F0416B47C1B3B12639A130E06962DCB07FC675FC92F15F31510FA7D299BC27577406BDFE83A63C41828E85CEC7DF7593E98057AC0ICnAK" TargetMode="External"/><Relationship Id="rId36" Type="http://schemas.openxmlformats.org/officeDocument/2006/relationships/hyperlink" Target="consultantplus://offline/ref=A31EADBB0F21943F0416B47C1B3B12639A130E069525C604FF655FC92F15F31510FA7D299BC27577406BDFE83863C41828E85CEC7DF7593E98057AC0ICnAK" TargetMode="External"/><Relationship Id="rId57" Type="http://schemas.openxmlformats.org/officeDocument/2006/relationships/hyperlink" Target="consultantplus://offline/ref=A31EADBB0F21943F0416B47C1B3B12639A130E06962DC00CFC6F5FC92F15F31510FA7D299BC27577406BDFEA3863C41828E85CEC7DF7593E98057AC0ICnAK" TargetMode="External"/><Relationship Id="rId106" Type="http://schemas.openxmlformats.org/officeDocument/2006/relationships/hyperlink" Target="consultantplus://offline/ref=A31EADBB0F21943F0416B47C1B3B12639A130E069624C106F2675FC92F15F31510FA7D299BC27577406BDFEA3D63C41828E85CEC7DF7593E98057AC0ICnAK" TargetMode="External"/><Relationship Id="rId127" Type="http://schemas.openxmlformats.org/officeDocument/2006/relationships/hyperlink" Target="consultantplus://offline/ref=A31EADBB0F21943F0416AA710D574E6A9E1B56089F23C952A632599E7045F54050BA7B7CD886787744608BB97B3D9D486BA351EE64EB593FI8n5K" TargetMode="External"/><Relationship Id="rId10" Type="http://schemas.openxmlformats.org/officeDocument/2006/relationships/hyperlink" Target="consultantplus://offline/ref=A31EADBB0F21943F0416B47C1B3B12639A130E069621C703FF6E5FC92F15F31510FA7D299BC27577406BDFE83A63C41828E85CEC7DF7593E98057AC0ICnAK" TargetMode="External"/><Relationship Id="rId31" Type="http://schemas.openxmlformats.org/officeDocument/2006/relationships/hyperlink" Target="consultantplus://offline/ref=A31EADBB0F21943F0416B47C1B3B12639A130E069623C201F96E5FC92F15F31510FA7D299BC27577406BDFE83A63C41828E85CEC7DF7593E98057AC0ICnAK" TargetMode="External"/><Relationship Id="rId52" Type="http://schemas.openxmlformats.org/officeDocument/2006/relationships/hyperlink" Target="consultantplus://offline/ref=A31EADBB0F21943F0416B47C1B3B12639A130E069627C70CF9635FC92F15F31510FA7D299BC27577406BDFE93763C41828E85CEC7DF7593E98057AC0ICnAK" TargetMode="External"/><Relationship Id="rId73" Type="http://schemas.openxmlformats.org/officeDocument/2006/relationships/hyperlink" Target="consultantplus://offline/ref=A31EADBB0F21943F0416B47C1B3B12639A130E069621C703FF6E5FC92F15F31510FA7D299BC27577406BDFEA3863C41828E85CEC7DF7593E98057AC0ICnAK" TargetMode="External"/><Relationship Id="rId78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94" Type="http://schemas.openxmlformats.org/officeDocument/2006/relationships/hyperlink" Target="consultantplus://offline/ref=A31EADBB0F21943F0416B47C1B3B12639A130E06962DC00CFC6F5FC92F15F31510FA7D299BC27577406BDFED3F63C41828E85CEC7DF7593E98057AC0ICnAK" TargetMode="External"/><Relationship Id="rId99" Type="http://schemas.openxmlformats.org/officeDocument/2006/relationships/hyperlink" Target="consultantplus://offline/ref=A31EADBB0F21943F0416B47C1B3B12639A130E069525C604FF655FC92F15F31510FA7D299BC27577406BDFEC3A63C41828E85CEC7DF7593E98057AC0ICnAK" TargetMode="External"/><Relationship Id="rId101" Type="http://schemas.openxmlformats.org/officeDocument/2006/relationships/hyperlink" Target="consultantplus://offline/ref=A31EADBB0F21943F0416B47C1B3B12639A130E069627C70CF9635FC92F15F31510FA7D299BC27577406BDFEB3763C41828E85CEC7DF7593E98057AC0ICnAK" TargetMode="External"/><Relationship Id="rId122" Type="http://schemas.openxmlformats.org/officeDocument/2006/relationships/hyperlink" Target="consultantplus://offline/ref=A31EADBB0F21943F0416B47C1B3B12639A130E069620C70DFC635FC92F15F31510FA7D299BC27577406BDFEB3E63C41828E85CEC7DF7593E98057AC0ICnAK" TargetMode="External"/><Relationship Id="rId143" Type="http://schemas.openxmlformats.org/officeDocument/2006/relationships/hyperlink" Target="consultantplus://offline/ref=A31EADBB0F21943F0416B47C1B3B12639A130E06962DC00CFC6F5FC92F15F31510FA7D299BC27577406BDFEE3663C41828E85CEC7DF7593E98057AC0ICnAK" TargetMode="External"/><Relationship Id="rId148" Type="http://schemas.openxmlformats.org/officeDocument/2006/relationships/hyperlink" Target="consultantplus://offline/ref=A31EADBB0F21943F0416B47C1B3B12639A130E069525C604FF655FC92F15F31510FA7D299BC27577406BDFED3A63C41828E85CEC7DF7593E98057AC0ICnAK" TargetMode="External"/><Relationship Id="rId164" Type="http://schemas.openxmlformats.org/officeDocument/2006/relationships/hyperlink" Target="consultantplus://offline/ref=A31EADBB0F21943F0416B47C1B3B12639A130E069621C703FF6E5FC92F15F31510FA7D299BC27577406BDFEB3963C41828E85CEC7DF7593E98057AC0ICnAK" TargetMode="External"/><Relationship Id="rId169" Type="http://schemas.openxmlformats.org/officeDocument/2006/relationships/hyperlink" Target="consultantplus://offline/ref=A31EADBB0F21943F0416B47C1B3B12639A130E069525C604FF655FC92F15F31510FA7D299BC27577406BDFED3863C41828E85CEC7DF7593E98057AC0ICnAK" TargetMode="External"/><Relationship Id="rId185" Type="http://schemas.openxmlformats.org/officeDocument/2006/relationships/hyperlink" Target="consultantplus://offline/ref=A31EADBB0F21943F0416B47C1B3B12639A130E06962DC00CFC6F5FC92F15F31510FA7D299BC27577406BDEE83E63C41828E85CEC7DF7593E98057AC0ICn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1EADBB0F21943F0416B47C1B3B12639A130E069626C400FF645FC92F15F31510FA7D299BC27577406BDFE83A63C41828E85CEC7DF7593E98057AC0ICnAK" TargetMode="External"/><Relationship Id="rId180" Type="http://schemas.openxmlformats.org/officeDocument/2006/relationships/hyperlink" Target="consultantplus://offline/ref=A31EADBB0F21943F0416B47C1B3B12639A130E069620C70DFC635FC92F15F31510FA7D299BC27577406BDFEB3663C41828E85CEC7DF7593E98057AC0ICnAK" TargetMode="External"/><Relationship Id="rId210" Type="http://schemas.openxmlformats.org/officeDocument/2006/relationships/hyperlink" Target="consultantplus://offline/ref=A31EADBB0F21943F0416B47C1B3B12639A130E06962DC00CFC6F5FC92F15F31510FA7D299BC27577406BDEE93963C41828E85CEC7DF7593E98057AC0ICnAK" TargetMode="External"/><Relationship Id="rId215" Type="http://schemas.openxmlformats.org/officeDocument/2006/relationships/hyperlink" Target="consultantplus://offline/ref=A31EADBB0F21943F0416B47C1B3B12639A130E069525C604FF655FC92F15F31510FA7D299BC27577406BDFEF3D63C41828E85CEC7DF7593E98057AC0ICnAK" TargetMode="External"/><Relationship Id="rId26" Type="http://schemas.openxmlformats.org/officeDocument/2006/relationships/hyperlink" Target="consultantplus://offline/ref=A31EADBB0F21943F0416B47C1B3B12639A130E069624C106F2675FC92F15F31510FA7D299BC27577406BDFE83963C41828E85CEC7DF7593E98057AC0ICnAK" TargetMode="External"/><Relationship Id="rId47" Type="http://schemas.openxmlformats.org/officeDocument/2006/relationships/hyperlink" Target="consultantplus://offline/ref=A31EADBB0F21943F0416B47C1B3B12639A130E069624C106F2675FC92F15F31510FA7D299BC27577406BDFE93A63C41828E85CEC7DF7593E98057AC0ICnAK" TargetMode="External"/><Relationship Id="rId68" Type="http://schemas.openxmlformats.org/officeDocument/2006/relationships/hyperlink" Target="consultantplus://offline/ref=A31EADBB0F21943F0416B47C1B3B12639A130E06962DC00CFC6F5FC92F15F31510FA7D299BC27577406BDFEB3B63C41828E85CEC7DF7593E98057AC0ICnAK" TargetMode="External"/><Relationship Id="rId89" Type="http://schemas.openxmlformats.org/officeDocument/2006/relationships/hyperlink" Target="consultantplus://offline/ref=A31EADBB0F21943F0416B47C1B3B12639A130E069525C604FF655FC92F15F31510FA7D299BC27577406BDFEC3E63C41828E85CEC7DF7593E98057AC0ICnAK" TargetMode="External"/><Relationship Id="rId112" Type="http://schemas.openxmlformats.org/officeDocument/2006/relationships/hyperlink" Target="consultantplus://offline/ref=A31EADBB0F21943F0416B47C1B3B12639A130E069525C604FF655FC92F15F31510FA7D299BC27577406BDFED3C63C41828E85CEC7DF7593E98057AC0ICnAK" TargetMode="External"/><Relationship Id="rId133" Type="http://schemas.openxmlformats.org/officeDocument/2006/relationships/hyperlink" Target="consultantplus://offline/ref=A31EADBB0F21943F0416B47C1B3B12639A130E069627C70CF9635FC92F15F31510FA7D299BC27577406BDFE93863C41828E85CEC7DF7593E98057AC0ICnAK" TargetMode="External"/><Relationship Id="rId154" Type="http://schemas.openxmlformats.org/officeDocument/2006/relationships/hyperlink" Target="consultantplus://offline/ref=A31EADBB0F21943F0416B47C1B3B12639A130E069623C505FE615FC92F15F31510FA7D299BC27577406BDFEA3863C41828E85CEC7DF7593E98057AC0ICnAK" TargetMode="External"/><Relationship Id="rId175" Type="http://schemas.openxmlformats.org/officeDocument/2006/relationships/hyperlink" Target="consultantplus://offline/ref=A31EADBB0F21943F0416B47C1B3B12639A130E069525C604FF655FC92F15F31510FA7D299BC27577406BDFED3763C41828E85CEC7DF7593E98057AC0ICnAK" TargetMode="External"/><Relationship Id="rId196" Type="http://schemas.openxmlformats.org/officeDocument/2006/relationships/hyperlink" Target="consultantplus://offline/ref=A31EADBB0F21943F0416B47C1B3B12639A130E069621C703FF6E5FC92F15F31510FA7D299BC27577406BDFEC3B63C41828E85CEC7DF7593E98057AC0ICnAK" TargetMode="External"/><Relationship Id="rId200" Type="http://schemas.openxmlformats.org/officeDocument/2006/relationships/hyperlink" Target="consultantplus://offline/ref=A31EADBB0F21943F0416B47C1B3B12639A130E06962DC00CFC6F5FC92F15F31510FA7D299BC27577406BDEE93D63C41828E85CEC7DF7593E98057AC0ICnAK" TargetMode="External"/><Relationship Id="rId16" Type="http://schemas.openxmlformats.org/officeDocument/2006/relationships/hyperlink" Target="consultantplus://offline/ref=A31EADBB0F21943F0416B47C1B3B12639A130E06962CC507F9625FC92F15F31510FA7D299BC27577406BDFE83A63C41828E85CEC7DF7593E98057AC0ICnAK" TargetMode="External"/><Relationship Id="rId37" Type="http://schemas.openxmlformats.org/officeDocument/2006/relationships/hyperlink" Target="consultantplus://offline/ref=A31EADBB0F21943F0416B47C1B3B12639A130E069620C70DFC635FC92F15F31510FA7D299BC27577406BDFE93E63C41828E85CEC7DF7593E98057AC0ICnAK" TargetMode="External"/><Relationship Id="rId58" Type="http://schemas.openxmlformats.org/officeDocument/2006/relationships/hyperlink" Target="consultantplus://offline/ref=A31EADBB0F21943F0416B47C1B3B12639A130E06962DC00CFC6F5FC92F15F31510FA7D299BC27577406BDFEA3763C41828E85CEC7DF7593E98057AC0ICnAK" TargetMode="External"/><Relationship Id="rId79" Type="http://schemas.openxmlformats.org/officeDocument/2006/relationships/hyperlink" Target="consultantplus://offline/ref=A31EADBB0F21943F0416B47C1B3B12639A130E069525C604FF655FC92F15F31510FA7D299BC27577406BDFEA3663C41828E85CEC7DF7593E98057AC0ICnAK" TargetMode="External"/><Relationship Id="rId102" Type="http://schemas.openxmlformats.org/officeDocument/2006/relationships/hyperlink" Target="consultantplus://offline/ref=A31EADBB0F21943F0416B47C1B3B12639A130E069525C604FF655FC92F15F31510FA7D299BC27577406BDFEC3963C41828E85CEC7DF7593E98057AC0ICnAK" TargetMode="External"/><Relationship Id="rId123" Type="http://schemas.openxmlformats.org/officeDocument/2006/relationships/hyperlink" Target="consultantplus://offline/ref=A31EADBB0F21943F0416B47C1B3B12639A130E06962DC00CFC6F5FC92F15F31510FA7D299BC27577406BDFED3A63C41828E85CEC7DF7593E98057AC0ICnAK" TargetMode="External"/><Relationship Id="rId144" Type="http://schemas.openxmlformats.org/officeDocument/2006/relationships/hyperlink" Target="consultantplus://offline/ref=A31EADBB0F21943F0416B47C1B3B12639A130E069627C70CF9635FC92F15F31510FA7D299BC27577406BDFE93863C41828E85CEC7DF7593E98057AC0ICnAK" TargetMode="External"/><Relationship Id="rId90" Type="http://schemas.openxmlformats.org/officeDocument/2006/relationships/hyperlink" Target="consultantplus://offline/ref=A31EADBB0F21943F0416B47C1B3B12639A130E069627C70CF9635FC92F15F31510FA7D299BC27577406BDFEA3763C41828E85CEC7DF7593E98057AC0ICnAK" TargetMode="External"/><Relationship Id="rId165" Type="http://schemas.openxmlformats.org/officeDocument/2006/relationships/hyperlink" Target="consultantplus://offline/ref=A31EADBB0F21943F0416B47C1B3B12639A130E069621C703FF6E5FC92F15F31510FA7D299BC27577406BDFEB3763C41828E85CEC7DF7593E98057AC0ICnAK" TargetMode="External"/><Relationship Id="rId186" Type="http://schemas.openxmlformats.org/officeDocument/2006/relationships/hyperlink" Target="consultantplus://offline/ref=A31EADBB0F21943F0416B47C1B3B12639A130E06962DC00CFC6F5FC92F15F31510FA7D299BC27577406BDEE83C63C41828E85CEC7DF7593E98057AC0ICnAK" TargetMode="External"/><Relationship Id="rId211" Type="http://schemas.openxmlformats.org/officeDocument/2006/relationships/hyperlink" Target="consultantplus://offline/ref=A31EADBB0F21943F0416B47C1B3B12639A130E069620C70DFC635FC92F15F31510FA7D299BC27577406BDFEC3863C41828E85CEC7DF7593E98057AC0ICnAK" TargetMode="External"/><Relationship Id="rId27" Type="http://schemas.openxmlformats.org/officeDocument/2006/relationships/hyperlink" Target="consultantplus://offline/ref=A31EADBB0F21943F0416B47C1B3B12639A130E069627C70CF9635FC92F15F31510FA7D299BC27577406BDFE83763C41828E85CEC7DF7593E98057AC0ICnAK" TargetMode="External"/><Relationship Id="rId48" Type="http://schemas.openxmlformats.org/officeDocument/2006/relationships/hyperlink" Target="consultantplus://offline/ref=A31EADBB0F21943F0416B47C1B3B12639A130E069620C70DFC635FC92F15F31510FA7D299BC27577406BDFE93C63C41828E85CEC7DF7593E98057AC0ICnAK" TargetMode="External"/><Relationship Id="rId69" Type="http://schemas.openxmlformats.org/officeDocument/2006/relationships/hyperlink" Target="consultantplus://offline/ref=A31EADBB0F21943F0416B47C1B3B12639A130E069627C70CF9635FC92F15F31510FA7D299BC27577406BDFEA3A63C41828E85CEC7DF7593E98057AC0ICnAK" TargetMode="External"/><Relationship Id="rId113" Type="http://schemas.openxmlformats.org/officeDocument/2006/relationships/hyperlink" Target="consultantplus://offline/ref=A31EADBB0F21943F0416B47C1B3B12639A130E06962CC507F9625FC92F15F31510FA7D299BC27577406BDFE93A63C41828E85CEC7DF7593E98057AC0ICnAK" TargetMode="External"/><Relationship Id="rId134" Type="http://schemas.openxmlformats.org/officeDocument/2006/relationships/hyperlink" Target="consultantplus://offline/ref=A31EADBB0F21943F0416B47C1B3B12639A130E069623C505FE615FC92F15F31510FA7D299BC27577406BDFEA3D63C41828E85CEC7DF7593E98057AC0ICnAK" TargetMode="External"/><Relationship Id="rId80" Type="http://schemas.openxmlformats.org/officeDocument/2006/relationships/hyperlink" Target="consultantplus://offline/ref=A31EADBB0F21943F0416B47C1B3B12639A130E06962DC00CFC6F5FC92F15F31510FA7D299BC27577406BDFEC3D63C41828E85CEC7DF7593E98057AC0ICnAK" TargetMode="External"/><Relationship Id="rId155" Type="http://schemas.openxmlformats.org/officeDocument/2006/relationships/hyperlink" Target="consultantplus://offline/ref=A31EADBB0F21943F0416B47C1B3B12639A130E069627C70CF9635FC92F15F31510FA7D299BC27577406BDFE93763C41828E85CEC7DF7593E98057AC0ICnAK" TargetMode="External"/><Relationship Id="rId176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197" Type="http://schemas.openxmlformats.org/officeDocument/2006/relationships/hyperlink" Target="consultantplus://offline/ref=A31EADBB0F21943F0416B47C1B3B12639A130E069525C604FF655FC92F15F31510FA7D299BC27577406BDFEE3D63C41828E85CEC7DF7593E98057AC0ICnAK" TargetMode="External"/><Relationship Id="rId201" Type="http://schemas.openxmlformats.org/officeDocument/2006/relationships/hyperlink" Target="consultantplus://offline/ref=A31EADBB0F21943F0416B47C1B3B12639A130E069627C70CF9635FC92F15F31510FA7D299BC27577406BDFED3E63C41828E85CEC7DF7593E98057AC0ICnAK" TargetMode="External"/><Relationship Id="rId17" Type="http://schemas.openxmlformats.org/officeDocument/2006/relationships/hyperlink" Target="consultantplus://offline/ref=A31EADBB0F21943F0416B47C1B3B12639A130E069525C604FF655FC92F15F31510FA7D299BC27577406BDFE83A63C41828E85CEC7DF7593E98057AC0ICnAK" TargetMode="External"/><Relationship Id="rId38" Type="http://schemas.openxmlformats.org/officeDocument/2006/relationships/hyperlink" Target="consultantplus://offline/ref=A31EADBB0F21943F0416AA710D574E6A9810570E9C739E50F767579B7815AF5046F3777AC6867B68426BDDIEnBK" TargetMode="External"/><Relationship Id="rId59" Type="http://schemas.openxmlformats.org/officeDocument/2006/relationships/hyperlink" Target="consultantplus://offline/ref=A31EADBB0F21943F0416B47C1B3B12639A130E069621C703FF6E5FC92F15F31510FA7D299BC27577406BDFE93D63C41828E85CEC7DF7593E98057AC0ICnAK" TargetMode="External"/><Relationship Id="rId103" Type="http://schemas.openxmlformats.org/officeDocument/2006/relationships/hyperlink" Target="consultantplus://offline/ref=A31EADBB0F21943F0416B47C1B3B12639A130E069525C604FF655FC92F15F31510FA7D299BC27577406BDFEC3763C41828E85CEC7DF7593E98057AC0ICnAK" TargetMode="External"/><Relationship Id="rId124" Type="http://schemas.openxmlformats.org/officeDocument/2006/relationships/hyperlink" Target="consultantplus://offline/ref=A31EADBB0F21943F0416B47C1B3B12639A130E069525C101F9625FC92F15F31510FA7D299BC27577406AD9ED3A63C41828E85CEC7DF7593E98057AC0ICnAK" TargetMode="External"/><Relationship Id="rId70" Type="http://schemas.openxmlformats.org/officeDocument/2006/relationships/hyperlink" Target="consultantplus://offline/ref=A31EADBB0F21943F0416B47C1B3B12639A130E069626C400FF645FC92F15F31510FA7D299BC27577406BDFEA3B63C41828E85CEC7DF7593E98057AC0ICnAK" TargetMode="External"/><Relationship Id="rId91" Type="http://schemas.openxmlformats.org/officeDocument/2006/relationships/hyperlink" Target="consultantplus://offline/ref=A31EADBB0F21943F0416B47C1B3B12639A130E06962DC00CFC6F5FC92F15F31510FA7D299BC27577406BDFEC3663C41828E85CEC7DF7593E98057AC0ICnAK" TargetMode="External"/><Relationship Id="rId145" Type="http://schemas.openxmlformats.org/officeDocument/2006/relationships/hyperlink" Target="consultantplus://offline/ref=A31EADBB0F21943F0416B47C1B3B12639A130E069623C505FE615FC92F15F31510FA7D299BC27577406BDFEA3C63C41828E85CEC7DF7593E98057AC0ICnAK" TargetMode="External"/><Relationship Id="rId166" Type="http://schemas.openxmlformats.org/officeDocument/2006/relationships/hyperlink" Target="consultantplus://offline/ref=A31EADBB0F21943F0416B47C1B3B12639A130E069525C101F9625FC92F15F31510FA7D299BC27577406AD9ED3A63C41828E85CEC7DF7593E98057AC0ICnAK" TargetMode="External"/><Relationship Id="rId187" Type="http://schemas.openxmlformats.org/officeDocument/2006/relationships/hyperlink" Target="consultantplus://offline/ref=A31EADBB0F21943F0416B47C1B3B12639A130E069525C604FF655FC92F15F31510FA7D299BC27577406BDFEE3E63C41828E85CEC7DF7593E98057AC0ICnA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31EADBB0F21943F0416B47C1B3B12639A130E069525C604FF655FC92F15F31510FA7D299BC27577406BDFEE3763C41828E85CEC7DF7593E98057AC0ICnAK" TargetMode="External"/><Relationship Id="rId28" Type="http://schemas.openxmlformats.org/officeDocument/2006/relationships/hyperlink" Target="consultantplus://offline/ref=A31EADBB0F21943F0416B47C1B3B12639A130E069626C400FF645FC92F15F31510FA7D299BC27577406BDFE83A63C41828E85CEC7DF7593E98057AC0ICnAK" TargetMode="External"/><Relationship Id="rId49" Type="http://schemas.openxmlformats.org/officeDocument/2006/relationships/hyperlink" Target="consultantplus://offline/ref=A31EADBB0F21943F0416B47C1B3B12639A130E069525C604FF655FC92F15F31510FA7D299BC27577406BDFE93863C41828E85CEC7DF7593E98057AC0ICnAK" TargetMode="External"/><Relationship Id="rId114" Type="http://schemas.openxmlformats.org/officeDocument/2006/relationships/hyperlink" Target="consultantplus://offline/ref=A31EADBB0F21943F0416B47C1B3B12639A130E069620C70DFC635FC92F15F31510FA7D299BC27577406BDFEA3B63C41828E85CEC7DF7593E98057AC0ICnAK" TargetMode="External"/><Relationship Id="rId60" Type="http://schemas.openxmlformats.org/officeDocument/2006/relationships/hyperlink" Target="consultantplus://offline/ref=A31EADBB0F21943F0416B47C1B3B12639A130E069621C703FF6E5FC92F15F31510FA7D299BC27577406BDFEA3D63C41828E85CEC7DF7593E98057AC0ICnAK" TargetMode="External"/><Relationship Id="rId81" Type="http://schemas.openxmlformats.org/officeDocument/2006/relationships/hyperlink" Target="consultantplus://offline/ref=A31EADBB0F21943F0416B47C1B3B12639A130E06962DC00CFC6F5FC92F15F31510FA7D299BC27577406BDFEC3963C41828E85CEC7DF7593E98057AC0ICnAK" TargetMode="External"/><Relationship Id="rId135" Type="http://schemas.openxmlformats.org/officeDocument/2006/relationships/hyperlink" Target="consultantplus://offline/ref=A31EADBB0F21943F0416B47C1B3B12639A130E06962DC00CFC6F5FC92F15F31510FA7D299BC27577406BDFEE3F63C41828E85CEC7DF7593E98057AC0ICnAK" TargetMode="External"/><Relationship Id="rId156" Type="http://schemas.openxmlformats.org/officeDocument/2006/relationships/hyperlink" Target="consultantplus://offline/ref=A31EADBB0F21943F0416B47C1B3B12639A130E069623C505FE615FC92F15F31510FA7D299BC27577406BDFEA3863C41828E85CEC7DF7593E98057AC0ICnAK" TargetMode="External"/><Relationship Id="rId177" Type="http://schemas.openxmlformats.org/officeDocument/2006/relationships/hyperlink" Target="consultantplus://offline/ref=A31EADBB0F21943F0416B47C1B3B12639A130E069627C70CF9635FC92F15F31510FA7D299BC27577406BDFEC3663C41828E85CEC7DF7593E98057AC0ICnAK" TargetMode="External"/><Relationship Id="rId198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202" Type="http://schemas.openxmlformats.org/officeDocument/2006/relationships/hyperlink" Target="consultantplus://offline/ref=A31EADBB0F21943F0416B47C1B3B12639A130E069525C604FF655FC92F15F31510FA7D299BC27577406BDFEE3B63C41828E85CEC7DF7593E98057AC0ICnAK" TargetMode="External"/><Relationship Id="rId18" Type="http://schemas.openxmlformats.org/officeDocument/2006/relationships/hyperlink" Target="consultantplus://offline/ref=A31EADBB0F21943F0416B47C1B3B12639A130E06962DCA03F3665FC92F15F31510FA7D299BC27577406BDCE83763C41828E85CEC7DF7593E98057AC0ICnAK" TargetMode="External"/><Relationship Id="rId39" Type="http://schemas.openxmlformats.org/officeDocument/2006/relationships/hyperlink" Target="consultantplus://offline/ref=A31EADBB0F21943F0416B47C1B3B12639A130E06962DCA03F3665FC92F15F31510FA7D2989C22D7B416CC1E83C7692496EIBnEK" TargetMode="External"/><Relationship Id="rId50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104" Type="http://schemas.openxmlformats.org/officeDocument/2006/relationships/hyperlink" Target="consultantplus://offline/ref=A31EADBB0F21943F0416B47C1B3B12639A130E06962DC00CFC6F5FC92F15F31510FA7D299BC27577406BDFED3D63C41828E85CEC7DF7593E98057AC0ICnAK" TargetMode="External"/><Relationship Id="rId125" Type="http://schemas.openxmlformats.org/officeDocument/2006/relationships/hyperlink" Target="consultantplus://offline/ref=A31EADBB0F21943F0416B47C1B3B12639A130E069620C70DFC635FC92F15F31510FA7D299BC27577406BDFEB3D63C41828E85CEC7DF7593E98057AC0ICnAK" TargetMode="External"/><Relationship Id="rId146" Type="http://schemas.openxmlformats.org/officeDocument/2006/relationships/hyperlink" Target="consultantplus://offline/ref=A31EADBB0F21943F0416B47C1B3B12639A130E069627C70CF9635FC92F15F31510FA7D299BC27577406BDFE93863C41828E85CEC7DF7593E98057AC0ICnAK" TargetMode="External"/><Relationship Id="rId167" Type="http://schemas.openxmlformats.org/officeDocument/2006/relationships/hyperlink" Target="consultantplus://offline/ref=A31EADBB0F21943F0416B47C1B3B12639A130E069624C106F2675FC92F15F31510FA7D299BC27577406BDFEC3B63C41828E85CEC7DF7593E98057AC0ICnAK" TargetMode="External"/><Relationship Id="rId188" Type="http://schemas.openxmlformats.org/officeDocument/2006/relationships/hyperlink" Target="consultantplus://offline/ref=A31EADBB0F21943F0416B47C1B3B12639A130E069525C604FF655FC92F15F31510FA7D299BC27577406BDFE93F63C41828E85CEC7DF7593E98057AC0ICnAK" TargetMode="External"/><Relationship Id="rId71" Type="http://schemas.openxmlformats.org/officeDocument/2006/relationships/hyperlink" Target="consultantplus://offline/ref=A31EADBB0F21943F0416B47C1B3B12639A130E06962DC00CFC6F5FC92F15F31510FA7D299BC27577406BDFEB3A63C41828E85CEC7DF7593E98057AC0ICnAK" TargetMode="External"/><Relationship Id="rId92" Type="http://schemas.openxmlformats.org/officeDocument/2006/relationships/hyperlink" Target="consultantplus://offline/ref=A31EADBB0F21943F0416AA710D574E6A9910570A9021C952A632599E7045F54050BA7B7CD88D2C27043ED2E93876904A72BF51EFI7n9K" TargetMode="External"/><Relationship Id="rId213" Type="http://schemas.openxmlformats.org/officeDocument/2006/relationships/hyperlink" Target="consultantplus://offline/ref=A31EADBB0F21943F0416B47C1B3B12639A130E069525C604FF655FC92F15F31510FA7D299BC27577406BDFEF3F63C41828E85CEC7DF7593E98057AC0ICn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31EADBB0F21943F0416B47C1B3B12639A130E069621C703FF6E5FC92F15F31510FA7D299BC27577406BDFE83A63C41828E85CEC7DF7593E98057AC0ICnAK" TargetMode="External"/><Relationship Id="rId40" Type="http://schemas.openxmlformats.org/officeDocument/2006/relationships/hyperlink" Target="consultantplus://offline/ref=A31EADBB0F21943F0416B47C1B3B12639A130E069525C600FB625FC92F15F31510FA7D299BC27577406BDFEA3E63C41828E85CEC7DF7593E98057AC0ICnAK" TargetMode="External"/><Relationship Id="rId115" Type="http://schemas.openxmlformats.org/officeDocument/2006/relationships/hyperlink" Target="consultantplus://offline/ref=A31EADBB0F21943F0416B47C1B3B12639A130E069525C604FF655FC92F15F31510FA7D299BC27577406BDFED3B63C41828E85CEC7DF7593E98057AC0ICnAK" TargetMode="External"/><Relationship Id="rId136" Type="http://schemas.openxmlformats.org/officeDocument/2006/relationships/hyperlink" Target="consultantplus://offline/ref=A31EADBB0F21943F0416B47C1B3B12639A130E06962DC00CFC6F5FC92F15F31510FA7D299BC27577406BDFEE3D63C41828E85CEC7DF7593E98057AC0ICnAK" TargetMode="External"/><Relationship Id="rId157" Type="http://schemas.openxmlformats.org/officeDocument/2006/relationships/hyperlink" Target="consultantplus://offline/ref=A31EADBB0F21943F0416B47C1B3B12639A130E069627C70CF9635FC92F15F31510FA7D299BC27577406BDFEC3A63C41828E85CEC7DF7593E98057AC0ICnAK" TargetMode="External"/><Relationship Id="rId178" Type="http://schemas.openxmlformats.org/officeDocument/2006/relationships/hyperlink" Target="consultantplus://offline/ref=A31EADBB0F21943F0416B47C1B3B12639A130E06962DC00CFC6F5FC92F15F31510FA7D299BC27577406BDFE13B63C41828E85CEC7DF7593E98057AC0ICnAK" TargetMode="External"/><Relationship Id="rId61" Type="http://schemas.openxmlformats.org/officeDocument/2006/relationships/hyperlink" Target="consultantplus://offline/ref=A31EADBB0F21943F0416B47C1B3B12639A130E069525C604FF655FC92F15F31510FA7D299BC27577406BDFEA3A63C41828E85CEC7DF7593E98057AC0ICnAK" TargetMode="External"/><Relationship Id="rId82" Type="http://schemas.openxmlformats.org/officeDocument/2006/relationships/hyperlink" Target="consultantplus://offline/ref=A31EADBB0F21943F0416B47C1B3B12639A130E06962DC00CFC6F5FC92F15F31510FA7D299BC27577406BDFEC3863C41828E85CEC7DF7593E98057AC0ICnAK" TargetMode="External"/><Relationship Id="rId199" Type="http://schemas.openxmlformats.org/officeDocument/2006/relationships/hyperlink" Target="consultantplus://offline/ref=A31EADBB0F21943F0416B47C1B3B12639A130E069525C604FF655FC92F15F31510FA7D299BC27577406BDFEE3D63C41828E85CEC7DF7593E98057AC0ICnAK" TargetMode="External"/><Relationship Id="rId203" Type="http://schemas.openxmlformats.org/officeDocument/2006/relationships/hyperlink" Target="consultantplus://offline/ref=A31EADBB0F21943F0416B47C1B3B12639A130E06962CC507F9625FC92F15F31510FA7D299BC27577406BDFEA3F63C41828E85CEC7DF7593E98057AC0ICnAK" TargetMode="External"/><Relationship Id="rId19" Type="http://schemas.openxmlformats.org/officeDocument/2006/relationships/hyperlink" Target="consultantplus://offline/ref=A31EADBB0F21943F0416B47C1B3B12639A130E06962DCA02F9625FC92F15F31510FA7D299BC27577406BDCED3863C41828E85CEC7DF7593E98057AC0IC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16260</Words>
  <Characters>92682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2023-03-17T10:39:00Z</dcterms:created>
  <dcterms:modified xsi:type="dcterms:W3CDTF">2023-03-17T10:40:00Z</dcterms:modified>
</cp:coreProperties>
</file>