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985"/>
        <w:gridCol w:w="510"/>
        <w:gridCol w:w="4505"/>
      </w:tblGrid>
      <w:tr w:rsidR="00B64386" w:rsidTr="00E80FB2">
        <w:trPr>
          <w:cantSplit/>
          <w:trHeight w:hRule="exact" w:val="2121"/>
        </w:trPr>
        <w:tc>
          <w:tcPr>
            <w:tcW w:w="4253" w:type="dxa"/>
            <w:gridSpan w:val="4"/>
          </w:tcPr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министерство           </w:t>
            </w:r>
          </w:p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сельского хозяйства </w:t>
            </w:r>
          </w:p>
          <w:p w:rsidR="00B64386" w:rsidRPr="006220BF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и продовольствия </w:t>
            </w:r>
          </w:p>
          <w:p w:rsidR="00B64386" w:rsidRPr="006220BF" w:rsidRDefault="00B64386" w:rsidP="00205965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КИРОВСКОЙ ОБЛАСТИ</w:t>
            </w:r>
          </w:p>
          <w:p w:rsidR="00B64386" w:rsidRDefault="00B64386" w:rsidP="00AE2A4C">
            <w:pPr>
              <w:jc w:val="center"/>
              <w:rPr>
                <w:sz w:val="12"/>
              </w:rPr>
            </w:pP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 xml:space="preserve">ул. </w:t>
            </w:r>
            <w:proofErr w:type="spellStart"/>
            <w:r>
              <w:t>Дерендяева</w:t>
            </w:r>
            <w:proofErr w:type="spellEnd"/>
            <w:r>
              <w:t>, д. 23,</w:t>
            </w: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>г. Киров обл., 610020</w:t>
            </w:r>
          </w:p>
          <w:p w:rsidR="00B64386" w:rsidRPr="00870F6D" w:rsidRDefault="00B64386" w:rsidP="004B35B1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>
              <w:t>Тел</w:t>
            </w:r>
            <w:r w:rsidRPr="00870F6D">
              <w:rPr>
                <w:lang w:val="en-US"/>
              </w:rPr>
              <w:t>.: (8332) 27-27-38</w:t>
            </w:r>
          </w:p>
          <w:p w:rsidR="00B64386" w:rsidRPr="004B35B1" w:rsidRDefault="00B64386" w:rsidP="00F77018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 w:rsidRPr="004B35B1">
              <w:rPr>
                <w:lang w:val="en-US"/>
              </w:rPr>
              <w:t xml:space="preserve">E-mail: dsx@dsx-kirov.ru </w:t>
            </w:r>
            <w:r w:rsidRPr="004B35B1">
              <w:rPr>
                <w:lang w:val="en-US"/>
              </w:rPr>
              <w:br/>
            </w:r>
          </w:p>
        </w:tc>
        <w:tc>
          <w:tcPr>
            <w:tcW w:w="510" w:type="dxa"/>
            <w:vMerge w:val="restart"/>
          </w:tcPr>
          <w:p w:rsidR="00B64386" w:rsidRPr="004B35B1" w:rsidRDefault="00B64386" w:rsidP="00AE2A4C">
            <w:pPr>
              <w:rPr>
                <w:sz w:val="20"/>
                <w:lang w:val="en-US"/>
              </w:rPr>
            </w:pPr>
          </w:p>
        </w:tc>
        <w:tc>
          <w:tcPr>
            <w:tcW w:w="4505" w:type="dxa"/>
            <w:vMerge w:val="restart"/>
          </w:tcPr>
          <w:p w:rsidR="00B64386" w:rsidRDefault="00B64386" w:rsidP="00D83984">
            <w:r>
              <w:t xml:space="preserve">Главам муниципальных </w:t>
            </w:r>
          </w:p>
          <w:p w:rsidR="00B64386" w:rsidRDefault="00B64386" w:rsidP="00D83984">
            <w:r>
              <w:t>образований Кировской области</w:t>
            </w:r>
          </w:p>
          <w:p w:rsidR="00B64386" w:rsidRDefault="00B64386" w:rsidP="00D83984"/>
          <w:p w:rsidR="00B64386" w:rsidRDefault="00B64386" w:rsidP="00C3233E">
            <w:r>
              <w:t>(по списку)</w:t>
            </w:r>
          </w:p>
        </w:tc>
      </w:tr>
      <w:tr w:rsidR="00B64386" w:rsidRPr="00062449" w:rsidTr="006220BF">
        <w:trPr>
          <w:cantSplit/>
          <w:trHeight w:hRule="exact" w:val="407"/>
        </w:trPr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386" w:rsidRPr="00E279B4" w:rsidRDefault="00B64386" w:rsidP="00E279B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-44-08-04</w:t>
            </w: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6220BF">
        <w:trPr>
          <w:cantSplit/>
          <w:trHeight w:hRule="exact" w:val="444"/>
        </w:trPr>
        <w:tc>
          <w:tcPr>
            <w:tcW w:w="851" w:type="dxa"/>
          </w:tcPr>
          <w:p w:rsidR="00B64386" w:rsidRPr="00062449" w:rsidRDefault="00B64386" w:rsidP="00062449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На 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5110CD">
        <w:trPr>
          <w:cantSplit/>
          <w:trHeight w:hRule="exact" w:val="145"/>
        </w:trPr>
        <w:tc>
          <w:tcPr>
            <w:tcW w:w="4253" w:type="dxa"/>
            <w:gridSpan w:val="4"/>
          </w:tcPr>
          <w:p w:rsidR="00B64386" w:rsidRPr="00062449" w:rsidRDefault="00B64386" w:rsidP="00AE2A4C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jc w:val="center"/>
              <w:rPr>
                <w:sz w:val="20"/>
              </w:rPr>
            </w:pPr>
          </w:p>
        </w:tc>
      </w:tr>
      <w:tr w:rsidR="00B64386" w:rsidTr="006220BF">
        <w:trPr>
          <w:cantSplit/>
        </w:trPr>
        <w:tc>
          <w:tcPr>
            <w:tcW w:w="4253" w:type="dxa"/>
            <w:gridSpan w:val="4"/>
          </w:tcPr>
          <w:p w:rsidR="00B64386" w:rsidRDefault="00B64386" w:rsidP="00E87F9A">
            <w:pPr>
              <w:pStyle w:val="14"/>
              <w:spacing w:after="0" w:line="240" w:lineRule="auto"/>
            </w:pPr>
            <w:r w:rsidRPr="000143A5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проведении совещания в режиме видеоконференцсвязи</w:t>
            </w:r>
          </w:p>
        </w:tc>
        <w:tc>
          <w:tcPr>
            <w:tcW w:w="510" w:type="dxa"/>
            <w:vMerge/>
          </w:tcPr>
          <w:p w:rsidR="00B64386" w:rsidRPr="00F2143E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Default="00B64386" w:rsidP="00965821">
            <w:pPr>
              <w:pStyle w:val="14"/>
              <w:spacing w:line="240" w:lineRule="auto"/>
            </w:pPr>
          </w:p>
        </w:tc>
      </w:tr>
    </w:tbl>
    <w:p w:rsidR="00B64386" w:rsidRDefault="00B64386" w:rsidP="004E7B31">
      <w:pPr>
        <w:spacing w:line="360" w:lineRule="auto"/>
        <w:ind w:firstLine="709"/>
        <w:jc w:val="both"/>
        <w:rPr>
          <w:szCs w:val="28"/>
        </w:rPr>
      </w:pPr>
    </w:p>
    <w:p w:rsidR="00B64386" w:rsidRDefault="00B64386" w:rsidP="00A73BDA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Министерство сельского хозяйства и продовольствия Кировской области организует совещание в режиме видеоконференцсвязи</w:t>
      </w:r>
      <w:r w:rsidRPr="00A73BD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по вопросу </w:t>
      </w:r>
      <w:r w:rsidRPr="00A433AC">
        <w:rPr>
          <w:szCs w:val="28"/>
        </w:rPr>
        <w:t>предоставления государственной поддержки предприятиям</w:t>
      </w:r>
      <w:r>
        <w:rPr>
          <w:spacing w:val="-2"/>
          <w:szCs w:val="28"/>
        </w:rPr>
        <w:t xml:space="preserve"> агропромышленного комплекса Кировской области в 1 квартале 2021 года (программа прилагается). Совещание </w:t>
      </w:r>
      <w:r w:rsidR="00C3233E">
        <w:rPr>
          <w:spacing w:val="-2"/>
          <w:szCs w:val="28"/>
        </w:rPr>
        <w:t>состоится 20.01.2021, начало в 9</w:t>
      </w:r>
      <w:r>
        <w:rPr>
          <w:spacing w:val="-2"/>
          <w:szCs w:val="28"/>
        </w:rPr>
        <w:t xml:space="preserve"> часов. При проведении совещания использу</w:t>
      </w:r>
      <w:r w:rsidR="00915CB9">
        <w:rPr>
          <w:spacing w:val="-2"/>
          <w:szCs w:val="28"/>
        </w:rPr>
        <w:t>е</w:t>
      </w:r>
      <w:r>
        <w:rPr>
          <w:spacing w:val="-2"/>
          <w:szCs w:val="28"/>
        </w:rPr>
        <w:t xml:space="preserve">тся </w:t>
      </w:r>
      <w:r w:rsidRPr="008725D1">
        <w:rPr>
          <w:spacing w:val="-2"/>
          <w:szCs w:val="28"/>
        </w:rPr>
        <w:t>программ</w:t>
      </w:r>
      <w:r w:rsidR="00915CB9">
        <w:rPr>
          <w:spacing w:val="-2"/>
          <w:szCs w:val="28"/>
        </w:rPr>
        <w:t>а</w:t>
      </w:r>
      <w:bookmarkStart w:id="0" w:name="_GoBack"/>
      <w:bookmarkEnd w:id="0"/>
      <w:r w:rsidRPr="008725D1">
        <w:rPr>
          <w:spacing w:val="-2"/>
          <w:szCs w:val="28"/>
        </w:rPr>
        <w:t xml:space="preserve"> </w:t>
      </w:r>
      <w:proofErr w:type="spellStart"/>
      <w:r w:rsidRPr="008725D1">
        <w:rPr>
          <w:spacing w:val="-2"/>
          <w:szCs w:val="28"/>
        </w:rPr>
        <w:t>TrueConf</w:t>
      </w:r>
      <w:proofErr w:type="spellEnd"/>
      <w:r w:rsidRPr="008725D1">
        <w:rPr>
          <w:spacing w:val="-2"/>
          <w:szCs w:val="28"/>
        </w:rPr>
        <w:t xml:space="preserve"> оператор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  <w:lang w:val="en-US"/>
        </w:rPr>
        <w:t>golovkova</w:t>
      </w:r>
      <w:proofErr w:type="spellEnd"/>
      <w:r w:rsidRPr="008725D1">
        <w:rPr>
          <w:spacing w:val="-2"/>
          <w:szCs w:val="28"/>
        </w:rPr>
        <w:t>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Просим обеспечить участие в видеоконференции </w:t>
      </w:r>
      <w:r>
        <w:rPr>
          <w:szCs w:val="28"/>
        </w:rPr>
        <w:t xml:space="preserve">специалистов </w:t>
      </w:r>
      <w:r w:rsidRPr="00C06FAA">
        <w:rPr>
          <w:szCs w:val="28"/>
        </w:rPr>
        <w:t>администраций муниципальных районов (округов) области</w:t>
      </w:r>
      <w:r>
        <w:rPr>
          <w:szCs w:val="28"/>
        </w:rPr>
        <w:t xml:space="preserve"> </w:t>
      </w:r>
      <w:r>
        <w:rPr>
          <w:szCs w:val="28"/>
        </w:rPr>
        <w:br/>
        <w:t>(по компетенции)</w:t>
      </w:r>
      <w:r w:rsidRPr="00C06FAA">
        <w:rPr>
          <w:szCs w:val="28"/>
        </w:rPr>
        <w:t>,</w:t>
      </w:r>
      <w:r>
        <w:rPr>
          <w:szCs w:val="28"/>
        </w:rPr>
        <w:t xml:space="preserve"> руководителей, сотрудников и представителей </w:t>
      </w:r>
      <w:r>
        <w:rPr>
          <w:spacing w:val="-2"/>
          <w:szCs w:val="28"/>
        </w:rPr>
        <w:t xml:space="preserve">сельскохозяйственных товаропроизводителей, претендующих на получение средств государственной поддержки. </w:t>
      </w:r>
    </w:p>
    <w:p w:rsidR="00B64386" w:rsidRPr="00C107E4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связи со сложившейся эпидемиологической ситуацией в регионе необходимо максимально обеспечить участие в совещании через использование возможностей подключения к сети Интернет. При наличии технической возможности подключение производится участниками совещания </w:t>
      </w:r>
      <w:r>
        <w:rPr>
          <w:szCs w:val="28"/>
        </w:rPr>
        <w:t>самостоятельно</w:t>
      </w:r>
      <w:r w:rsidRPr="00C107E4">
        <w:rPr>
          <w:spacing w:val="-2"/>
          <w:szCs w:val="28"/>
        </w:rPr>
        <w:t xml:space="preserve"> по публичной ссылке </w:t>
      </w:r>
      <w:r w:rsidR="00C3233E" w:rsidRPr="00C3233E">
        <w:rPr>
          <w:rStyle w:val="af9"/>
          <w:szCs w:val="28"/>
        </w:rPr>
        <w:t>https://trueconf.kirovreg.ru/c/6586661836</w:t>
      </w:r>
      <w:r w:rsidRPr="00C107E4">
        <w:rPr>
          <w:szCs w:val="28"/>
        </w:rPr>
        <w:t xml:space="preserve"> </w:t>
      </w:r>
      <w:r w:rsidRPr="00C107E4">
        <w:rPr>
          <w:spacing w:val="-2"/>
          <w:szCs w:val="28"/>
        </w:rPr>
        <w:t>(инструкция прилагается).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 w:rsidRPr="008725D1">
        <w:rPr>
          <w:spacing w:val="-2"/>
          <w:szCs w:val="28"/>
        </w:rPr>
        <w:t xml:space="preserve">Для проверки работы в тестовом режиме необходимо подключиться </w:t>
      </w:r>
      <w:r>
        <w:rPr>
          <w:spacing w:val="-2"/>
          <w:szCs w:val="28"/>
        </w:rPr>
        <w:t>20.01.2021</w:t>
      </w:r>
      <w:r w:rsidRPr="008725D1">
        <w:rPr>
          <w:spacing w:val="-2"/>
          <w:szCs w:val="28"/>
        </w:rPr>
        <w:t xml:space="preserve"> с </w:t>
      </w:r>
      <w:r>
        <w:rPr>
          <w:spacing w:val="-2"/>
          <w:szCs w:val="28"/>
        </w:rPr>
        <w:t>8</w:t>
      </w:r>
      <w:r w:rsidRPr="008725D1">
        <w:rPr>
          <w:spacing w:val="-2"/>
          <w:szCs w:val="28"/>
        </w:rPr>
        <w:t xml:space="preserve"> до </w:t>
      </w:r>
      <w:r>
        <w:rPr>
          <w:spacing w:val="-2"/>
          <w:szCs w:val="28"/>
        </w:rPr>
        <w:t>9</w:t>
      </w:r>
      <w:r w:rsidRPr="008725D1">
        <w:rPr>
          <w:spacing w:val="-2"/>
          <w:szCs w:val="28"/>
        </w:rPr>
        <w:t xml:space="preserve"> часов. Контактное лицо: </w:t>
      </w:r>
      <w:proofErr w:type="spellStart"/>
      <w:r>
        <w:rPr>
          <w:spacing w:val="-2"/>
          <w:szCs w:val="28"/>
        </w:rPr>
        <w:t>Цапаев</w:t>
      </w:r>
      <w:proofErr w:type="spellEnd"/>
      <w:r>
        <w:rPr>
          <w:spacing w:val="-2"/>
          <w:szCs w:val="28"/>
        </w:rPr>
        <w:t xml:space="preserve"> Александр Владимирович (8332) 27-27-38 доб. 3811</w:t>
      </w:r>
      <w:r w:rsidRPr="008725D1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B64386" w:rsidRPr="00E663DE" w:rsidRDefault="00B64386" w:rsidP="00E663DE">
      <w:pPr>
        <w:spacing w:line="360" w:lineRule="auto"/>
        <w:ind w:firstLine="709"/>
        <w:jc w:val="center"/>
        <w:rPr>
          <w:spacing w:val="-2"/>
          <w:sz w:val="24"/>
          <w:szCs w:val="24"/>
        </w:rPr>
      </w:pPr>
      <w:r w:rsidRPr="00E663DE">
        <w:rPr>
          <w:spacing w:val="-2"/>
          <w:sz w:val="24"/>
          <w:szCs w:val="24"/>
        </w:rPr>
        <w:lastRenderedPageBreak/>
        <w:t>2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случае отсутствия стабильного соединения с сетью Интернет </w:t>
      </w:r>
      <w:r>
        <w:rPr>
          <w:spacing w:val="-2"/>
          <w:szCs w:val="28"/>
        </w:rPr>
        <w:br/>
        <w:t>и невозможности участия в видеоконференции с автоматизированных рабочих мест, находящихся на территории расположения сельскохозяйственного товаропроизводителя, просим для участия в совещании пригласить представителей хозяйств в администрацию</w:t>
      </w:r>
      <w:r w:rsidRPr="00AB232F">
        <w:rPr>
          <w:szCs w:val="28"/>
        </w:rPr>
        <w:t xml:space="preserve"> </w:t>
      </w:r>
      <w:r w:rsidRPr="00C06FAA">
        <w:rPr>
          <w:szCs w:val="28"/>
        </w:rPr>
        <w:t>муниципальн</w:t>
      </w:r>
      <w:r>
        <w:rPr>
          <w:szCs w:val="28"/>
        </w:rPr>
        <w:t>ого</w:t>
      </w:r>
      <w:r w:rsidRPr="00C06FAA">
        <w:rPr>
          <w:szCs w:val="28"/>
        </w:rPr>
        <w:t xml:space="preserve"> район</w:t>
      </w:r>
      <w:r>
        <w:rPr>
          <w:szCs w:val="28"/>
        </w:rPr>
        <w:t>а</w:t>
      </w:r>
      <w:r w:rsidRPr="00C06FAA">
        <w:rPr>
          <w:szCs w:val="28"/>
        </w:rPr>
        <w:t xml:space="preserve"> (округ</w:t>
      </w:r>
      <w:r>
        <w:rPr>
          <w:szCs w:val="28"/>
        </w:rPr>
        <w:t>а</w:t>
      </w:r>
      <w:r w:rsidRPr="00C06FAA">
        <w:rPr>
          <w:szCs w:val="28"/>
        </w:rPr>
        <w:t>)</w:t>
      </w:r>
      <w:r>
        <w:rPr>
          <w:szCs w:val="28"/>
        </w:rPr>
        <w:t>.</w:t>
      </w: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Приложение: на 3л. в электронном виде.</w:t>
      </w:r>
    </w:p>
    <w:p w:rsidR="00B64386" w:rsidRPr="00D66510" w:rsidRDefault="00B64386" w:rsidP="00D66510">
      <w:pPr>
        <w:spacing w:before="720" w:line="280" w:lineRule="exact"/>
        <w:jc w:val="both"/>
        <w:rPr>
          <w:szCs w:val="28"/>
        </w:rPr>
      </w:pPr>
      <w:r>
        <w:rPr>
          <w:szCs w:val="28"/>
        </w:rPr>
        <w:t>З</w:t>
      </w:r>
      <w:r w:rsidRPr="00D66510">
        <w:rPr>
          <w:szCs w:val="28"/>
        </w:rPr>
        <w:t>аместител</w:t>
      </w:r>
      <w:r>
        <w:rPr>
          <w:szCs w:val="28"/>
        </w:rPr>
        <w:t xml:space="preserve">ь </w:t>
      </w:r>
      <w:r w:rsidRPr="00D66510">
        <w:rPr>
          <w:szCs w:val="28"/>
        </w:rPr>
        <w:t xml:space="preserve">Председателя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Правительства области,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>
        <w:rPr>
          <w:szCs w:val="28"/>
        </w:rPr>
        <w:t>министр</w:t>
      </w:r>
      <w:r w:rsidRPr="00D66510">
        <w:rPr>
          <w:szCs w:val="28"/>
        </w:rPr>
        <w:t xml:space="preserve"> сельского хозяйства и </w:t>
      </w: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продовольствия Кировской области </w:t>
      </w:r>
      <w:r>
        <w:rPr>
          <w:szCs w:val="28"/>
        </w:rPr>
        <w:tab/>
      </w:r>
      <w:r w:rsidRPr="00D66510">
        <w:rPr>
          <w:szCs w:val="28"/>
        </w:rPr>
        <w:t xml:space="preserve">А.А. </w:t>
      </w:r>
      <w:proofErr w:type="spellStart"/>
      <w:r w:rsidRPr="00D66510">
        <w:rPr>
          <w:szCs w:val="28"/>
        </w:rPr>
        <w:t>Котлячков</w:t>
      </w:r>
      <w:proofErr w:type="spellEnd"/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Масленникова Татьяна Викторовна</w:t>
      </w: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(8332)</w:t>
      </w:r>
      <w:r w:rsidR="00915CB9">
        <w:rPr>
          <w:sz w:val="24"/>
          <w:szCs w:val="24"/>
        </w:rPr>
        <w:t xml:space="preserve"> </w:t>
      </w:r>
      <w:r w:rsidRPr="00277E32">
        <w:rPr>
          <w:sz w:val="24"/>
          <w:szCs w:val="24"/>
        </w:rPr>
        <w:t>27-27-38 (доб.3830)</w:t>
      </w:r>
    </w:p>
    <w:p w:rsidR="00B64386" w:rsidRDefault="00B64386">
      <w:pPr>
        <w:rPr>
          <w:szCs w:val="28"/>
        </w:rPr>
      </w:pPr>
      <w:r>
        <w:rPr>
          <w:szCs w:val="28"/>
        </w:rPr>
        <w:br w:type="page"/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>ПРОГРАММА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 xml:space="preserve">проведения совещания </w:t>
      </w:r>
      <w:r w:rsidRPr="008725D1">
        <w:rPr>
          <w:szCs w:val="28"/>
        </w:rPr>
        <w:t xml:space="preserve">по вопросу предоставления государственной поддержки предприятиям агропромышленного комплекса 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 w:rsidRPr="008725D1">
        <w:rPr>
          <w:szCs w:val="28"/>
        </w:rPr>
        <w:t>Кировской области в 1 квартале 2021 год</w:t>
      </w:r>
      <w:r>
        <w:rPr>
          <w:szCs w:val="28"/>
        </w:rPr>
        <w:t>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Дата проведения: 20.01.2021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  <w:vertAlign w:val="superscript"/>
        </w:rPr>
      </w:pPr>
      <w:r>
        <w:rPr>
          <w:szCs w:val="28"/>
        </w:rPr>
        <w:t xml:space="preserve">Время проведения: </w:t>
      </w:r>
      <w:r w:rsidR="00915CB9">
        <w:rPr>
          <w:szCs w:val="28"/>
        </w:rPr>
        <w:t>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</w:t>
      </w:r>
      <w:r w:rsidR="00915CB9">
        <w:rPr>
          <w:szCs w:val="28"/>
        </w:rPr>
        <w:t>0</w:t>
      </w:r>
      <w:r>
        <w:rPr>
          <w:szCs w:val="28"/>
          <w:vertAlign w:val="superscript"/>
        </w:rPr>
        <w:t>30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 w:rsidRPr="003F25FA">
        <w:rPr>
          <w:szCs w:val="28"/>
        </w:rPr>
        <w:t>Место проведения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208 </w:t>
      </w:r>
      <w:proofErr w:type="spellStart"/>
      <w:r>
        <w:rPr>
          <w:szCs w:val="28"/>
        </w:rPr>
        <w:t>зд</w:t>
      </w:r>
      <w:proofErr w:type="spellEnd"/>
      <w:r>
        <w:rPr>
          <w:szCs w:val="28"/>
        </w:rPr>
        <w:t>. 3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(в формате видеоконференции)</w:t>
      </w:r>
    </w:p>
    <w:p w:rsidR="00B64386" w:rsidRDefault="00B64386" w:rsidP="004C7CCA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3396"/>
      </w:tblGrid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BC1BB5">
              <w:rPr>
                <w:szCs w:val="28"/>
              </w:rPr>
              <w:t>Время выступления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BC1BB5">
              <w:rPr>
                <w:szCs w:val="28"/>
              </w:rPr>
              <w:t>Тема выступления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BC1BB5">
              <w:rPr>
                <w:szCs w:val="28"/>
              </w:rPr>
              <w:t>Докладчик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9</w:t>
            </w:r>
            <w:r w:rsidRPr="00BC1BB5">
              <w:rPr>
                <w:szCs w:val="28"/>
                <w:vertAlign w:val="superscript"/>
              </w:rPr>
              <w:t xml:space="preserve">00 </w:t>
            </w:r>
            <w:r w:rsidRPr="00BC1BB5">
              <w:rPr>
                <w:szCs w:val="28"/>
              </w:rPr>
              <w:t>– 9</w:t>
            </w:r>
            <w:r w:rsidRPr="00BC1BB5">
              <w:rPr>
                <w:szCs w:val="28"/>
                <w:vertAlign w:val="superscript"/>
              </w:rPr>
              <w:t>15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Открытие совещания,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основные направления государственной поддержки АПК Кировской области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9</w:t>
            </w:r>
            <w:r w:rsidRPr="00BC1BB5">
              <w:rPr>
                <w:szCs w:val="28"/>
                <w:vertAlign w:val="superscript"/>
              </w:rPr>
              <w:t xml:space="preserve">15 </w:t>
            </w:r>
            <w:r w:rsidRPr="00BC1BB5">
              <w:rPr>
                <w:szCs w:val="28"/>
              </w:rPr>
              <w:t>– 9</w:t>
            </w:r>
            <w:r w:rsidRPr="00BC1BB5">
              <w:rPr>
                <w:szCs w:val="28"/>
                <w:vertAlign w:val="superscript"/>
              </w:rPr>
              <w:t>35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(20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 xml:space="preserve">Представление документов для подтверждения соблюдения общих условий предоставления субсидий из областного бюджета 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МАСЛЕННИКОВА Татьяна Викторовна – начальник отдела финансирования программ и мероприятий развития АПК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9</w:t>
            </w:r>
            <w:r w:rsidRPr="00BC1BB5">
              <w:rPr>
                <w:szCs w:val="28"/>
                <w:vertAlign w:val="superscript"/>
              </w:rPr>
              <w:t xml:space="preserve">35 </w:t>
            </w:r>
            <w:r w:rsidRPr="00BC1BB5">
              <w:rPr>
                <w:szCs w:val="28"/>
              </w:rPr>
              <w:t>– 9</w:t>
            </w:r>
            <w:r w:rsidRPr="00BC1BB5">
              <w:rPr>
                <w:szCs w:val="28"/>
                <w:vertAlign w:val="superscript"/>
              </w:rPr>
              <w:t>45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(10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Результаты предоставления отчетности за 2020 год на возмещении части затрат на уплату процентов по инвестиционным кредитам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ПИНАЕВА Светлана Михайловна – ведущий консультант отдела финансирования программ и мероприятий развития АПК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9</w:t>
            </w:r>
            <w:r w:rsidRPr="00BC1BB5">
              <w:rPr>
                <w:szCs w:val="28"/>
                <w:vertAlign w:val="superscript"/>
              </w:rPr>
              <w:t xml:space="preserve">45 </w:t>
            </w:r>
            <w:r w:rsidRPr="00BC1BB5">
              <w:rPr>
                <w:szCs w:val="28"/>
              </w:rPr>
              <w:t>– 9</w:t>
            </w:r>
            <w:r w:rsidRPr="00BC1BB5">
              <w:rPr>
                <w:szCs w:val="28"/>
                <w:vertAlign w:val="superscript"/>
              </w:rPr>
              <w:t>55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(10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Предоставление субсидий из областного бюджета на возмещение части затрат на приобретение современных сельскохозяйственной техники и оборудования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ПЛЕХОВА Татьяна Петровна – начальник отдела технического развития, пищевой промышленности и регулирования продовольственного рынка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9</w:t>
            </w:r>
            <w:r w:rsidRPr="00BC1BB5">
              <w:rPr>
                <w:szCs w:val="28"/>
                <w:vertAlign w:val="superscript"/>
              </w:rPr>
              <w:t xml:space="preserve">55 </w:t>
            </w:r>
            <w:r w:rsidRPr="00BC1BB5">
              <w:rPr>
                <w:szCs w:val="28"/>
              </w:rPr>
              <w:t>– 10</w:t>
            </w:r>
            <w:r w:rsidRPr="00BC1BB5">
              <w:rPr>
                <w:szCs w:val="28"/>
                <w:vertAlign w:val="superscript"/>
              </w:rPr>
              <w:t>10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Предоставление субсидий из областного бюджета на развитие растениеводства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Cs w:val="26"/>
              </w:rPr>
              <w:t>ПАЛАДИЧ</w:t>
            </w:r>
            <w:r w:rsidRPr="00BC1BB5">
              <w:rPr>
                <w:sz w:val="26"/>
                <w:szCs w:val="26"/>
              </w:rPr>
              <w:t xml:space="preserve"> Остап Александрович – начальник отдела развития растениеводства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10</w:t>
            </w:r>
            <w:r w:rsidRPr="00BC1BB5">
              <w:rPr>
                <w:szCs w:val="28"/>
                <w:vertAlign w:val="superscript"/>
              </w:rPr>
              <w:t xml:space="preserve">10 </w:t>
            </w:r>
            <w:r w:rsidRPr="00BC1BB5">
              <w:rPr>
                <w:szCs w:val="28"/>
              </w:rPr>
              <w:t>– 10</w:t>
            </w:r>
            <w:r w:rsidRPr="00BC1BB5">
              <w:rPr>
                <w:szCs w:val="28"/>
                <w:vertAlign w:val="superscript"/>
              </w:rPr>
              <w:t>25</w:t>
            </w:r>
          </w:p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C1BB5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Предоставление субсидий из областного бюджета на развитие животноводства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КИСЕЛЕВ Александр Николаевич – начальник отдела развития животноводства и племенного надзора</w:t>
            </w:r>
          </w:p>
        </w:tc>
      </w:tr>
      <w:tr w:rsidR="00BC1BB5" w:rsidTr="00BC1BB5">
        <w:tc>
          <w:tcPr>
            <w:tcW w:w="1838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BC1BB5">
              <w:rPr>
                <w:szCs w:val="28"/>
              </w:rPr>
              <w:t>10</w:t>
            </w:r>
            <w:r w:rsidRPr="00BC1BB5">
              <w:rPr>
                <w:szCs w:val="28"/>
                <w:vertAlign w:val="superscript"/>
              </w:rPr>
              <w:t xml:space="preserve">25 </w:t>
            </w:r>
            <w:r w:rsidRPr="00BC1BB5">
              <w:rPr>
                <w:szCs w:val="28"/>
              </w:rPr>
              <w:t>–</w:t>
            </w:r>
            <w:r w:rsidRPr="00BC1BB5">
              <w:rPr>
                <w:szCs w:val="28"/>
                <w:vertAlign w:val="superscript"/>
              </w:rPr>
              <w:t xml:space="preserve"> </w:t>
            </w:r>
            <w:r w:rsidRPr="00BC1BB5">
              <w:rPr>
                <w:szCs w:val="28"/>
              </w:rPr>
              <w:t>10</w:t>
            </w:r>
            <w:r w:rsidRPr="00BC1BB5">
              <w:rPr>
                <w:szCs w:val="28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Закрытие совещания</w:t>
            </w:r>
          </w:p>
        </w:tc>
        <w:tc>
          <w:tcPr>
            <w:tcW w:w="3396" w:type="dxa"/>
            <w:shd w:val="clear" w:color="auto" w:fill="auto"/>
          </w:tcPr>
          <w:p w:rsidR="00915CB9" w:rsidRPr="00BC1BB5" w:rsidRDefault="00915CB9" w:rsidP="00BC1BB5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C1BB5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</w:tbl>
    <w:p w:rsidR="00915CB9" w:rsidRDefault="00915CB9" w:rsidP="00915CB9">
      <w:pPr>
        <w:rPr>
          <w:szCs w:val="28"/>
        </w:rPr>
      </w:pPr>
    </w:p>
    <w:p w:rsidR="00915CB9" w:rsidRDefault="00915CB9" w:rsidP="00915CB9">
      <w:pPr>
        <w:tabs>
          <w:tab w:val="right" w:pos="9071"/>
        </w:tabs>
        <w:spacing w:line="280" w:lineRule="exac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Дата проведения: 20.01.2021</w:t>
      </w:r>
    </w:p>
    <w:p w:rsidR="00915CB9" w:rsidRDefault="00915CB9" w:rsidP="00915CB9">
      <w:pPr>
        <w:tabs>
          <w:tab w:val="right" w:pos="9071"/>
        </w:tabs>
        <w:spacing w:line="280" w:lineRule="exact"/>
        <w:rPr>
          <w:szCs w:val="28"/>
          <w:vertAlign w:val="superscript"/>
        </w:rPr>
      </w:pPr>
      <w:r>
        <w:rPr>
          <w:szCs w:val="28"/>
        </w:rPr>
        <w:t>Время проведения: 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- 10</w:t>
      </w:r>
      <w:r>
        <w:rPr>
          <w:szCs w:val="28"/>
          <w:vertAlign w:val="superscript"/>
        </w:rPr>
        <w:t>30</w:t>
      </w:r>
    </w:p>
    <w:p w:rsidR="00915CB9" w:rsidRDefault="00915CB9" w:rsidP="00915CB9">
      <w:pPr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</w:tblGrid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муниципального образования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Арбажский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Афанасьевский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Белохолуницкий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Богородский муниципальный округ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Верхнекамский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Верхошижемский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Вятскополянский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Даровской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Зуевский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Кикнурский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Кильмезский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Кирово-Чепецкий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Котельничский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Куменский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915CB9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9" w:rsidRDefault="00915CB9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Лебяжский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</w:tbl>
    <w:p w:rsidR="00915CB9" w:rsidRDefault="00915CB9" w:rsidP="00915CB9"/>
    <w:p w:rsidR="00915CB9" w:rsidRPr="003F25FA" w:rsidRDefault="00915CB9" w:rsidP="004C7CCA">
      <w:pPr>
        <w:rPr>
          <w:szCs w:val="28"/>
        </w:rPr>
      </w:pPr>
    </w:p>
    <w:sectPr w:rsidR="00915CB9" w:rsidRPr="003F25FA" w:rsidSect="003D549B">
      <w:headerReference w:type="even" r:id="rId7"/>
      <w:headerReference w:type="first" r:id="rId8"/>
      <w:pgSz w:w="11907" w:h="16840" w:code="9"/>
      <w:pgMar w:top="851" w:right="851" w:bottom="1134" w:left="1701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B5" w:rsidRDefault="00BC1BB5">
      <w:r>
        <w:separator/>
      </w:r>
    </w:p>
  </w:endnote>
  <w:endnote w:type="continuationSeparator" w:id="0">
    <w:p w:rsidR="00BC1BB5" w:rsidRDefault="00BC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B5" w:rsidRDefault="00BC1BB5">
      <w:r>
        <w:separator/>
      </w:r>
    </w:p>
  </w:footnote>
  <w:footnote w:type="continuationSeparator" w:id="0">
    <w:p w:rsidR="00BC1BB5" w:rsidRDefault="00BC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86" w:rsidRDefault="00B64386" w:rsidP="00A80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4386" w:rsidRDefault="00B6438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64386">
      <w:trPr>
        <w:cantSplit/>
        <w:trHeight w:hRule="exact" w:val="947"/>
      </w:trPr>
      <w:tc>
        <w:tcPr>
          <w:tcW w:w="4139" w:type="dxa"/>
        </w:tcPr>
        <w:p w:rsidR="00B64386" w:rsidRDefault="00BC1BB5">
          <w:pPr>
            <w:spacing w:after="6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i1025" type="#_x0000_t75" alt="GERBG" style="width:38.25pt;height:48pt;visibility:visible">
                <v:imagedata r:id="rId1" o:title=""/>
              </v:shape>
            </w:pict>
          </w:r>
        </w:p>
        <w:p w:rsidR="00B64386" w:rsidRDefault="00B64386">
          <w:pPr>
            <w:pStyle w:val="af8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64386" w:rsidRDefault="00B64386">
          <w:pPr>
            <w:pStyle w:val="14"/>
            <w:spacing w:line="240" w:lineRule="auto"/>
            <w:ind w:left="1021"/>
          </w:pPr>
        </w:p>
      </w:tc>
      <w:tc>
        <w:tcPr>
          <w:tcW w:w="4422" w:type="dxa"/>
        </w:tcPr>
        <w:p w:rsidR="00B64386" w:rsidRDefault="00B64386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B64386" w:rsidRDefault="00B64386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cs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5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6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7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8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9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10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1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12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3" w15:restartNumberingAfterBreak="0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5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7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8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9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CE2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2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3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4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26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cs="Times New Roman"/>
        <w:i/>
        <w:sz w:val="28"/>
      </w:rPr>
    </w:lvl>
  </w:abstractNum>
  <w:abstractNum w:abstractNumId="28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9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30" w15:restartNumberingAfterBreak="0">
    <w:nsid w:val="7CFE01C6"/>
    <w:multiLevelType w:val="hybridMultilevel"/>
    <w:tmpl w:val="2EFE25E2"/>
    <w:lvl w:ilvl="0" w:tplc="14102964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31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cs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6"/>
  </w:num>
  <w:num w:numId="16">
    <w:abstractNumId w:val="2"/>
  </w:num>
  <w:num w:numId="17">
    <w:abstractNumId w:val="29"/>
  </w:num>
  <w:num w:numId="18">
    <w:abstractNumId w:val="9"/>
  </w:num>
  <w:num w:numId="19">
    <w:abstractNumId w:val="23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19"/>
  </w:num>
  <w:num w:numId="25">
    <w:abstractNumId w:val="1"/>
  </w:num>
  <w:num w:numId="26">
    <w:abstractNumId w:val="31"/>
  </w:num>
  <w:num w:numId="27">
    <w:abstractNumId w:val="22"/>
  </w:num>
  <w:num w:numId="28">
    <w:abstractNumId w:val="24"/>
  </w:num>
  <w:num w:numId="29">
    <w:abstractNumId w:val="7"/>
  </w:num>
  <w:num w:numId="30">
    <w:abstractNumId w:val="1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19"/>
    <w:rsid w:val="00001A1B"/>
    <w:rsid w:val="00001E1A"/>
    <w:rsid w:val="000023CF"/>
    <w:rsid w:val="00003E3D"/>
    <w:rsid w:val="000044D7"/>
    <w:rsid w:val="00006C22"/>
    <w:rsid w:val="00010783"/>
    <w:rsid w:val="00013730"/>
    <w:rsid w:val="00013E7D"/>
    <w:rsid w:val="00014251"/>
    <w:rsid w:val="000143A5"/>
    <w:rsid w:val="00017D5F"/>
    <w:rsid w:val="0002021B"/>
    <w:rsid w:val="00020653"/>
    <w:rsid w:val="00021596"/>
    <w:rsid w:val="00022BD6"/>
    <w:rsid w:val="000232D3"/>
    <w:rsid w:val="00023D02"/>
    <w:rsid w:val="000253B1"/>
    <w:rsid w:val="000258D9"/>
    <w:rsid w:val="00025ABD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47DFE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251E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1BF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57758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2F44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5B08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3BF"/>
    <w:rsid w:val="00241CFE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48E6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77E32"/>
    <w:rsid w:val="002821AD"/>
    <w:rsid w:val="00283210"/>
    <w:rsid w:val="00283DD1"/>
    <w:rsid w:val="00283F2B"/>
    <w:rsid w:val="00285CE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61A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667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082F"/>
    <w:rsid w:val="00381E83"/>
    <w:rsid w:val="00382099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C61"/>
    <w:rsid w:val="003A0CC8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2DF4"/>
    <w:rsid w:val="003B537A"/>
    <w:rsid w:val="003B7561"/>
    <w:rsid w:val="003B76A4"/>
    <w:rsid w:val="003C087E"/>
    <w:rsid w:val="003C109C"/>
    <w:rsid w:val="003C19F4"/>
    <w:rsid w:val="003C283B"/>
    <w:rsid w:val="003C2C8F"/>
    <w:rsid w:val="003C4E55"/>
    <w:rsid w:val="003D0701"/>
    <w:rsid w:val="003D26F2"/>
    <w:rsid w:val="003D549B"/>
    <w:rsid w:val="003D6120"/>
    <w:rsid w:val="003D6D08"/>
    <w:rsid w:val="003D7A4F"/>
    <w:rsid w:val="003E03D4"/>
    <w:rsid w:val="003E174F"/>
    <w:rsid w:val="003E1883"/>
    <w:rsid w:val="003E2DD6"/>
    <w:rsid w:val="003E30A6"/>
    <w:rsid w:val="003E368D"/>
    <w:rsid w:val="003E49C6"/>
    <w:rsid w:val="003F14EF"/>
    <w:rsid w:val="003F25FA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0A7"/>
    <w:rsid w:val="004207C0"/>
    <w:rsid w:val="00421B2F"/>
    <w:rsid w:val="0042605A"/>
    <w:rsid w:val="004321A6"/>
    <w:rsid w:val="0043366D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2B3E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C7CCA"/>
    <w:rsid w:val="004D0327"/>
    <w:rsid w:val="004D0EFB"/>
    <w:rsid w:val="004D16F5"/>
    <w:rsid w:val="004D3B99"/>
    <w:rsid w:val="004D4486"/>
    <w:rsid w:val="004D459E"/>
    <w:rsid w:val="004D4A45"/>
    <w:rsid w:val="004D4D23"/>
    <w:rsid w:val="004D5DB3"/>
    <w:rsid w:val="004D5FF1"/>
    <w:rsid w:val="004D6683"/>
    <w:rsid w:val="004D68A8"/>
    <w:rsid w:val="004D6933"/>
    <w:rsid w:val="004E0639"/>
    <w:rsid w:val="004E2C69"/>
    <w:rsid w:val="004E377F"/>
    <w:rsid w:val="004E57F3"/>
    <w:rsid w:val="004E5889"/>
    <w:rsid w:val="004E6C9C"/>
    <w:rsid w:val="004E7B31"/>
    <w:rsid w:val="004E7FC2"/>
    <w:rsid w:val="004F0005"/>
    <w:rsid w:val="004F23B3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0CD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47514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ADA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A8"/>
    <w:rsid w:val="006507B0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4AE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5A5E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2D40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11C"/>
    <w:rsid w:val="00715DE8"/>
    <w:rsid w:val="00716AC0"/>
    <w:rsid w:val="00717420"/>
    <w:rsid w:val="00721CC2"/>
    <w:rsid w:val="00722C82"/>
    <w:rsid w:val="00722E36"/>
    <w:rsid w:val="007232DD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58B2"/>
    <w:rsid w:val="00755C4C"/>
    <w:rsid w:val="00755E53"/>
    <w:rsid w:val="007572C8"/>
    <w:rsid w:val="00760E32"/>
    <w:rsid w:val="00761AAD"/>
    <w:rsid w:val="007628E7"/>
    <w:rsid w:val="00763036"/>
    <w:rsid w:val="00763970"/>
    <w:rsid w:val="00765743"/>
    <w:rsid w:val="00765D82"/>
    <w:rsid w:val="00765E3C"/>
    <w:rsid w:val="00767631"/>
    <w:rsid w:val="007734B1"/>
    <w:rsid w:val="007812A8"/>
    <w:rsid w:val="00782998"/>
    <w:rsid w:val="00786BCF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6887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4B60"/>
    <w:rsid w:val="008351D2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0F6D"/>
    <w:rsid w:val="00872283"/>
    <w:rsid w:val="008725D1"/>
    <w:rsid w:val="008725D8"/>
    <w:rsid w:val="008738D5"/>
    <w:rsid w:val="00875006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2A6F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482C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1CAC"/>
    <w:rsid w:val="00912E3B"/>
    <w:rsid w:val="00913C9F"/>
    <w:rsid w:val="009150C6"/>
    <w:rsid w:val="00915CB9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40725"/>
    <w:rsid w:val="009422C2"/>
    <w:rsid w:val="00944584"/>
    <w:rsid w:val="009461AD"/>
    <w:rsid w:val="009476E5"/>
    <w:rsid w:val="00951344"/>
    <w:rsid w:val="009513B0"/>
    <w:rsid w:val="009520FE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83"/>
    <w:rsid w:val="00990CB7"/>
    <w:rsid w:val="00991032"/>
    <w:rsid w:val="009939EB"/>
    <w:rsid w:val="0099430E"/>
    <w:rsid w:val="009945CD"/>
    <w:rsid w:val="00995390"/>
    <w:rsid w:val="00996162"/>
    <w:rsid w:val="00996578"/>
    <w:rsid w:val="00997091"/>
    <w:rsid w:val="0099777F"/>
    <w:rsid w:val="009A0886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B7653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4D6"/>
    <w:rsid w:val="00A249F7"/>
    <w:rsid w:val="00A26E2D"/>
    <w:rsid w:val="00A27E70"/>
    <w:rsid w:val="00A30E1B"/>
    <w:rsid w:val="00A32728"/>
    <w:rsid w:val="00A32BBE"/>
    <w:rsid w:val="00A33A8D"/>
    <w:rsid w:val="00A34557"/>
    <w:rsid w:val="00A35F7A"/>
    <w:rsid w:val="00A400C0"/>
    <w:rsid w:val="00A418E3"/>
    <w:rsid w:val="00A41CA7"/>
    <w:rsid w:val="00A41D80"/>
    <w:rsid w:val="00A433AC"/>
    <w:rsid w:val="00A444F0"/>
    <w:rsid w:val="00A4459B"/>
    <w:rsid w:val="00A45D63"/>
    <w:rsid w:val="00A473C2"/>
    <w:rsid w:val="00A516D2"/>
    <w:rsid w:val="00A521B7"/>
    <w:rsid w:val="00A55919"/>
    <w:rsid w:val="00A607B1"/>
    <w:rsid w:val="00A63573"/>
    <w:rsid w:val="00A64A0F"/>
    <w:rsid w:val="00A6699F"/>
    <w:rsid w:val="00A67298"/>
    <w:rsid w:val="00A67B21"/>
    <w:rsid w:val="00A67E0C"/>
    <w:rsid w:val="00A70063"/>
    <w:rsid w:val="00A71620"/>
    <w:rsid w:val="00A71D56"/>
    <w:rsid w:val="00A735E0"/>
    <w:rsid w:val="00A73BDA"/>
    <w:rsid w:val="00A75574"/>
    <w:rsid w:val="00A762FE"/>
    <w:rsid w:val="00A76917"/>
    <w:rsid w:val="00A76F31"/>
    <w:rsid w:val="00A7746D"/>
    <w:rsid w:val="00A778D6"/>
    <w:rsid w:val="00A8024C"/>
    <w:rsid w:val="00A80D8F"/>
    <w:rsid w:val="00A80EF1"/>
    <w:rsid w:val="00A810B9"/>
    <w:rsid w:val="00A812BA"/>
    <w:rsid w:val="00A81844"/>
    <w:rsid w:val="00A83045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232F"/>
    <w:rsid w:val="00AB2461"/>
    <w:rsid w:val="00AB3F5A"/>
    <w:rsid w:val="00AB4E08"/>
    <w:rsid w:val="00AB61E1"/>
    <w:rsid w:val="00AC057B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2C6A"/>
    <w:rsid w:val="00AD3BF0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59C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4386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5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9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06FAA"/>
    <w:rsid w:val="00C107E4"/>
    <w:rsid w:val="00C10F55"/>
    <w:rsid w:val="00C113B1"/>
    <w:rsid w:val="00C1554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33E"/>
    <w:rsid w:val="00C336E7"/>
    <w:rsid w:val="00C33F92"/>
    <w:rsid w:val="00C34C45"/>
    <w:rsid w:val="00C3628E"/>
    <w:rsid w:val="00C40C16"/>
    <w:rsid w:val="00C42377"/>
    <w:rsid w:val="00C42A0B"/>
    <w:rsid w:val="00C42C38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5D76"/>
    <w:rsid w:val="00CA63CC"/>
    <w:rsid w:val="00CB0631"/>
    <w:rsid w:val="00CB092D"/>
    <w:rsid w:val="00CB1A6F"/>
    <w:rsid w:val="00CB32E4"/>
    <w:rsid w:val="00CB350F"/>
    <w:rsid w:val="00CB3C15"/>
    <w:rsid w:val="00CB45C4"/>
    <w:rsid w:val="00CB4A89"/>
    <w:rsid w:val="00CB4AA6"/>
    <w:rsid w:val="00CB55B7"/>
    <w:rsid w:val="00CB7A53"/>
    <w:rsid w:val="00CB7C38"/>
    <w:rsid w:val="00CC0746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530C"/>
    <w:rsid w:val="00CF5977"/>
    <w:rsid w:val="00CF67C5"/>
    <w:rsid w:val="00CF6964"/>
    <w:rsid w:val="00CF6BFB"/>
    <w:rsid w:val="00CF6CE8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3D70"/>
    <w:rsid w:val="00D15B9A"/>
    <w:rsid w:val="00D20B31"/>
    <w:rsid w:val="00D215E2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3AD9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07CA"/>
    <w:rsid w:val="00D61ED0"/>
    <w:rsid w:val="00D630D5"/>
    <w:rsid w:val="00D63E4B"/>
    <w:rsid w:val="00D66510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3984"/>
    <w:rsid w:val="00D84ED7"/>
    <w:rsid w:val="00D85E2E"/>
    <w:rsid w:val="00D861B3"/>
    <w:rsid w:val="00D87858"/>
    <w:rsid w:val="00D90EF7"/>
    <w:rsid w:val="00D92D08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6D"/>
    <w:rsid w:val="00DD3EAD"/>
    <w:rsid w:val="00DD55CF"/>
    <w:rsid w:val="00DD5C9A"/>
    <w:rsid w:val="00DD6075"/>
    <w:rsid w:val="00DE0424"/>
    <w:rsid w:val="00DE111C"/>
    <w:rsid w:val="00DE3B52"/>
    <w:rsid w:val="00DE510D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279B4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BD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3DE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0FB2"/>
    <w:rsid w:val="00E81207"/>
    <w:rsid w:val="00E81272"/>
    <w:rsid w:val="00E8435A"/>
    <w:rsid w:val="00E85D6C"/>
    <w:rsid w:val="00E86824"/>
    <w:rsid w:val="00E87D23"/>
    <w:rsid w:val="00E87F9A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142B"/>
    <w:rsid w:val="00F43A70"/>
    <w:rsid w:val="00F45792"/>
    <w:rsid w:val="00F46BC3"/>
    <w:rsid w:val="00F47858"/>
    <w:rsid w:val="00F50770"/>
    <w:rsid w:val="00F5140F"/>
    <w:rsid w:val="00F5231F"/>
    <w:rsid w:val="00F533B6"/>
    <w:rsid w:val="00F55814"/>
    <w:rsid w:val="00F56A9C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B3F"/>
    <w:rsid w:val="00F92F54"/>
    <w:rsid w:val="00F93B19"/>
    <w:rsid w:val="00F94E0B"/>
    <w:rsid w:val="00F9540C"/>
    <w:rsid w:val="00F95AA6"/>
    <w:rsid w:val="00F96581"/>
    <w:rsid w:val="00F97351"/>
    <w:rsid w:val="00F97850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613EB0-FBE4-4DB1-8E06-7E611E6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317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link w:val="80"/>
    <w:uiPriority w:val="99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78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78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1783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1C7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78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783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C783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78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D3EAD"/>
    <w:rPr>
      <w:sz w:val="24"/>
    </w:rPr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25356"/>
    <w:rPr>
      <w:sz w:val="28"/>
    </w:r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25356"/>
    <w:rPr>
      <w:sz w:val="28"/>
    </w:rPr>
  </w:style>
  <w:style w:type="character" w:styleId="a7">
    <w:name w:val="page number"/>
    <w:uiPriority w:val="99"/>
    <w:rsid w:val="00B63174"/>
    <w:rPr>
      <w:rFonts w:cs="Times New Roman"/>
    </w:rPr>
  </w:style>
  <w:style w:type="paragraph" w:customStyle="1" w:styleId="a8">
    <w:name w:val="Наименование документа"/>
    <w:basedOn w:val="a"/>
    <w:uiPriority w:val="99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uiPriority w:val="99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uiPriority w:val="99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uiPriority w:val="99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rsid w:val="001C7838"/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B63174"/>
    <w:pPr>
      <w:ind w:firstLine="4962"/>
    </w:pPr>
  </w:style>
  <w:style w:type="character" w:customStyle="1" w:styleId="32">
    <w:name w:val="Основной текст с отступом 3 Знак"/>
    <w:link w:val="31"/>
    <w:uiPriority w:val="99"/>
    <w:semiHidden/>
    <w:rsid w:val="001C7838"/>
    <w:rPr>
      <w:sz w:val="16"/>
      <w:szCs w:val="16"/>
    </w:r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character" w:customStyle="1" w:styleId="af1">
    <w:name w:val="Основной текст Знак"/>
    <w:link w:val="af0"/>
    <w:uiPriority w:val="99"/>
    <w:semiHidden/>
    <w:rsid w:val="001C7838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B63174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C7838"/>
    <w:rPr>
      <w:sz w:val="28"/>
      <w:szCs w:val="20"/>
    </w:rPr>
  </w:style>
  <w:style w:type="paragraph" w:styleId="23">
    <w:name w:val="Body Text 2"/>
    <w:basedOn w:val="a"/>
    <w:link w:val="24"/>
    <w:uiPriority w:val="99"/>
    <w:rsid w:val="00B6317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1C7838"/>
    <w:rPr>
      <w:sz w:val="28"/>
      <w:szCs w:val="20"/>
    </w:r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C7838"/>
    <w:rPr>
      <w:sz w:val="0"/>
      <w:szCs w:val="0"/>
    </w:rPr>
  </w:style>
  <w:style w:type="paragraph" w:customStyle="1" w:styleId="12">
    <w:name w:val="ВК1"/>
    <w:basedOn w:val="a3"/>
    <w:uiPriority w:val="99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link w:val="af5"/>
    <w:uiPriority w:val="99"/>
    <w:qFormat/>
    <w:rsid w:val="00B27237"/>
    <w:pPr>
      <w:spacing w:line="360" w:lineRule="auto"/>
      <w:jc w:val="center"/>
    </w:pPr>
    <w:rPr>
      <w:sz w:val="24"/>
    </w:rPr>
  </w:style>
  <w:style w:type="character" w:customStyle="1" w:styleId="af5">
    <w:name w:val="Подзаголовок Знак"/>
    <w:link w:val="af4"/>
    <w:uiPriority w:val="11"/>
    <w:rsid w:val="001C7838"/>
    <w:rPr>
      <w:rFonts w:ascii="Cambria" w:eastAsia="Times New Roman" w:hAnsi="Cambria" w:cs="Times New Roman"/>
      <w:sz w:val="24"/>
      <w:szCs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uiPriority w:val="99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uiPriority w:val="99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aliases w:val="и т.д."/>
    <w:basedOn w:val="aa"/>
    <w:uiPriority w:val="99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uiPriority w:val="99"/>
    <w:rsid w:val="00DC6E02"/>
    <w:pPr>
      <w:widowControl/>
      <w:ind w:firstLine="0"/>
    </w:pPr>
  </w:style>
  <w:style w:type="paragraph" w:customStyle="1" w:styleId="af8">
    <w:name w:val="Бланк_адрес"/>
    <w:aliases w:val="тел."/>
    <w:basedOn w:val="a"/>
    <w:uiPriority w:val="99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9">
    <w:name w:val="Hyperlink"/>
    <w:uiPriority w:val="99"/>
    <w:rsid w:val="00DC6E02"/>
    <w:rPr>
      <w:rFonts w:cs="Times New Roman"/>
      <w:color w:val="0000FF"/>
      <w:u w:val="single"/>
    </w:rPr>
  </w:style>
  <w:style w:type="paragraph" w:customStyle="1" w:styleId="afa">
    <w:name w:val="Знак Знак Знак Знак"/>
    <w:basedOn w:val="a"/>
    <w:uiPriority w:val="99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3">
    <w:name w:val="Body Text 3"/>
    <w:basedOn w:val="a"/>
    <w:link w:val="34"/>
    <w:uiPriority w:val="99"/>
    <w:rsid w:val="009E2D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C25356"/>
    <w:rPr>
      <w:sz w:val="16"/>
    </w:rPr>
  </w:style>
  <w:style w:type="table" w:styleId="afb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"/>
    <w:basedOn w:val="a"/>
    <w:uiPriority w:val="99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uiPriority w:val="99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uiPriority w:val="99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uiPriority w:val="99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uiPriority w:val="99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d">
    <w:name w:val="footnote reference"/>
    <w:uiPriority w:val="99"/>
    <w:semiHidden/>
    <w:rsid w:val="00A8680A"/>
    <w:rPr>
      <w:rFonts w:cs="Times New Roman"/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uiPriority w:val="99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e">
    <w:name w:val="краткое содержание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">
    <w:name w:val="Визы"/>
    <w:basedOn w:val="aff0"/>
    <w:uiPriority w:val="99"/>
    <w:rsid w:val="00A8680A"/>
    <w:pPr>
      <w:suppressAutoHyphens/>
    </w:pPr>
  </w:style>
  <w:style w:type="paragraph" w:customStyle="1" w:styleId="aff0">
    <w:name w:val="Текст табличный"/>
    <w:basedOn w:val="25"/>
    <w:uiPriority w:val="99"/>
    <w:rsid w:val="00A8680A"/>
    <w:pPr>
      <w:suppressAutoHyphens w:val="0"/>
      <w:spacing w:before="0" w:after="0"/>
      <w:jc w:val="both"/>
    </w:pPr>
  </w:style>
  <w:style w:type="paragraph" w:customStyle="1" w:styleId="25">
    <w:name w:val="Подпись2"/>
    <w:basedOn w:val="a"/>
    <w:uiPriority w:val="99"/>
    <w:rsid w:val="00A8680A"/>
    <w:pPr>
      <w:suppressAutoHyphens/>
      <w:spacing w:before="480" w:after="480"/>
    </w:pPr>
  </w:style>
  <w:style w:type="paragraph" w:customStyle="1" w:styleId="aff1">
    <w:name w:val="разослать"/>
    <w:basedOn w:val="15"/>
    <w:uiPriority w:val="99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uiPriority w:val="99"/>
    <w:rsid w:val="00A8680A"/>
    <w:pPr>
      <w:spacing w:after="120"/>
      <w:ind w:firstLine="851"/>
      <w:jc w:val="both"/>
    </w:pPr>
    <w:rPr>
      <w:sz w:val="26"/>
    </w:rPr>
  </w:style>
  <w:style w:type="paragraph" w:customStyle="1" w:styleId="aff2">
    <w:name w:val="Утверждено"/>
    <w:basedOn w:val="1c"/>
    <w:uiPriority w:val="99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3">
    <w:name w:val="остальные строки заголовка"/>
    <w:basedOn w:val="a"/>
    <w:uiPriority w:val="99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4">
    <w:name w:val="Черта в конце текста"/>
    <w:basedOn w:val="aff5"/>
    <w:uiPriority w:val="99"/>
    <w:rsid w:val="00A8680A"/>
    <w:pPr>
      <w:spacing w:before="480"/>
      <w:ind w:left="4253"/>
    </w:pPr>
  </w:style>
  <w:style w:type="paragraph" w:styleId="aff5">
    <w:name w:val="Signature"/>
    <w:basedOn w:val="a"/>
    <w:link w:val="aff6"/>
    <w:uiPriority w:val="99"/>
    <w:rsid w:val="00A8680A"/>
    <w:pPr>
      <w:ind w:left="4252"/>
    </w:pPr>
    <w:rPr>
      <w:sz w:val="26"/>
    </w:rPr>
  </w:style>
  <w:style w:type="character" w:customStyle="1" w:styleId="aff6">
    <w:name w:val="Подпись Знак"/>
    <w:link w:val="aff5"/>
    <w:uiPriority w:val="99"/>
    <w:semiHidden/>
    <w:rsid w:val="001C7838"/>
    <w:rPr>
      <w:sz w:val="28"/>
      <w:szCs w:val="20"/>
    </w:rPr>
  </w:style>
  <w:style w:type="paragraph" w:customStyle="1" w:styleId="eaoeianiaaaiea">
    <w:name w:val="e?aoeia niaa??aiea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7">
    <w:name w:val="адресат"/>
    <w:basedOn w:val="a"/>
    <w:uiPriority w:val="99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uiPriority w:val="99"/>
    <w:rsid w:val="00A8680A"/>
    <w:pPr>
      <w:spacing w:before="0"/>
    </w:pPr>
    <w:rPr>
      <w:sz w:val="12"/>
    </w:rPr>
  </w:style>
  <w:style w:type="paragraph" w:customStyle="1" w:styleId="TableText">
    <w:name w:val="Table Text"/>
    <w:uiPriority w:val="99"/>
    <w:rsid w:val="00A8680A"/>
    <w:pPr>
      <w:widowControl w:val="0"/>
    </w:pPr>
    <w:rPr>
      <w:color w:val="000000"/>
      <w:sz w:val="24"/>
      <w:szCs w:val="24"/>
    </w:rPr>
  </w:style>
  <w:style w:type="character" w:styleId="aff8">
    <w:name w:val="FollowedHyperlink"/>
    <w:uiPriority w:val="99"/>
    <w:rsid w:val="00A8680A"/>
    <w:rPr>
      <w:rFonts w:cs="Times New Roman"/>
      <w:color w:val="800080"/>
      <w:u w:val="single"/>
    </w:rPr>
  </w:style>
  <w:style w:type="character" w:customStyle="1" w:styleId="41">
    <w:name w:val="Знак Знак4"/>
    <w:uiPriority w:val="99"/>
    <w:rsid w:val="00117724"/>
    <w:rPr>
      <w:sz w:val="24"/>
    </w:rPr>
  </w:style>
  <w:style w:type="paragraph" w:styleId="aff9">
    <w:name w:val="List Paragraph"/>
    <w:basedOn w:val="a"/>
    <w:uiPriority w:val="99"/>
    <w:qFormat/>
    <w:rsid w:val="00AB2461"/>
    <w:pPr>
      <w:ind w:left="720"/>
      <w:contextualSpacing/>
    </w:pPr>
    <w:rPr>
      <w:sz w:val="20"/>
    </w:rPr>
  </w:style>
  <w:style w:type="character" w:customStyle="1" w:styleId="fontstyle01">
    <w:name w:val="fontstyle01"/>
    <w:uiPriority w:val="99"/>
    <w:rsid w:val="00C107E4"/>
    <w:rPr>
      <w:rFonts w:ascii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668</Words>
  <Characters>3812</Characters>
  <Application>Microsoft Office Word</Application>
  <DocSecurity>0</DocSecurity>
  <Lines>31</Lines>
  <Paragraphs>8</Paragraphs>
  <ScaleCrop>false</ScaleCrop>
  <Company>Org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Татьяна В. Масленникова</cp:lastModifiedBy>
  <cp:revision>40</cp:revision>
  <cp:lastPrinted>2021-01-18T07:57:00Z</cp:lastPrinted>
  <dcterms:created xsi:type="dcterms:W3CDTF">2020-09-24T14:06:00Z</dcterms:created>
  <dcterms:modified xsi:type="dcterms:W3CDTF">2021-01-18T08:47:00Z</dcterms:modified>
</cp:coreProperties>
</file>